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B3" w:rsidRDefault="00566FB3" w:rsidP="00566FB3">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Бижанова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Эльмира</w:t>
      </w:r>
      <w:proofErr w:type="spellEnd"/>
      <w:r>
        <w:rPr>
          <w:rFonts w:ascii="Times New Roman" w:eastAsia="Times New Roman" w:hAnsi="Times New Roman" w:cs="Times New Roman"/>
          <w:sz w:val="28"/>
          <w:szCs w:val="28"/>
          <w:lang w:eastAsia="ru-RU"/>
        </w:rPr>
        <w:t xml:space="preserve"> Мухамедовна, </w:t>
      </w:r>
    </w:p>
    <w:p w:rsidR="00566FB3" w:rsidRDefault="00566FB3" w:rsidP="00566FB3">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w:t>
      </w:r>
    </w:p>
    <w:p w:rsidR="00566FB3" w:rsidRDefault="00566FB3" w:rsidP="00566FB3">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МБОУ ДОД «ЦДТ» с. Александров – Гай Саратовской области.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Тема: Игровые подходы в развитии коммуникативных способностей</w:t>
      </w:r>
      <w:r w:rsidR="00566FB3">
        <w:rPr>
          <w:rFonts w:ascii="Times New Roman" w:eastAsia="Times New Roman" w:hAnsi="Times New Roman" w:cs="Times New Roman"/>
          <w:sz w:val="28"/>
          <w:szCs w:val="28"/>
          <w:lang w:eastAsia="ru-RU"/>
        </w:rPr>
        <w:t xml:space="preserve"> </w:t>
      </w:r>
      <w:r w:rsidRPr="00566FB3">
        <w:rPr>
          <w:rFonts w:ascii="Times New Roman" w:eastAsia="Times New Roman" w:hAnsi="Times New Roman" w:cs="Times New Roman"/>
          <w:sz w:val="28"/>
          <w:szCs w:val="28"/>
          <w:lang w:eastAsia="ru-RU"/>
        </w:rPr>
        <w:t>детей старшего дошкольного возраста</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Цель:  </w:t>
      </w:r>
      <w:proofErr w:type="spellStart"/>
      <w:r w:rsidRPr="00566FB3">
        <w:rPr>
          <w:rFonts w:ascii="Times New Roman" w:eastAsia="Times New Roman" w:hAnsi="Times New Roman" w:cs="Times New Roman"/>
          <w:sz w:val="28"/>
          <w:szCs w:val="28"/>
          <w:lang w:eastAsia="ru-RU"/>
        </w:rPr>
        <w:t>Смотивировать</w:t>
      </w:r>
      <w:proofErr w:type="spellEnd"/>
      <w:r w:rsidRPr="00566FB3">
        <w:rPr>
          <w:rFonts w:ascii="Times New Roman" w:eastAsia="Times New Roman" w:hAnsi="Times New Roman" w:cs="Times New Roman"/>
          <w:sz w:val="28"/>
          <w:szCs w:val="28"/>
          <w:lang w:eastAsia="ru-RU"/>
        </w:rPr>
        <w:t xml:space="preserve"> педагогов на использование в практике своей </w:t>
      </w:r>
      <w:proofErr w:type="gramStart"/>
      <w:r w:rsidRPr="00566FB3">
        <w:rPr>
          <w:rFonts w:ascii="Times New Roman" w:eastAsia="Times New Roman" w:hAnsi="Times New Roman" w:cs="Times New Roman"/>
          <w:sz w:val="28"/>
          <w:szCs w:val="28"/>
          <w:lang w:eastAsia="ru-RU"/>
        </w:rPr>
        <w:t>работы</w:t>
      </w:r>
      <w:proofErr w:type="gramEnd"/>
      <w:r w:rsidRPr="00566FB3">
        <w:rPr>
          <w:rFonts w:ascii="Times New Roman" w:eastAsia="Times New Roman" w:hAnsi="Times New Roman" w:cs="Times New Roman"/>
          <w:sz w:val="28"/>
          <w:szCs w:val="28"/>
          <w:lang w:eastAsia="ru-RU"/>
        </w:rPr>
        <w:t xml:space="preserve"> представленные игровые подходы для развития коммуникативных способностей  детей.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66FB3">
        <w:rPr>
          <w:rFonts w:ascii="Times New Roman" w:eastAsia="Times New Roman" w:hAnsi="Times New Roman" w:cs="Times New Roman"/>
          <w:sz w:val="28"/>
          <w:szCs w:val="28"/>
          <w:lang w:eastAsia="ru-RU"/>
        </w:rPr>
        <w:t>Сензитивным</w:t>
      </w:r>
      <w:proofErr w:type="spellEnd"/>
      <w:r w:rsidRPr="00566FB3">
        <w:rPr>
          <w:rFonts w:ascii="Times New Roman" w:eastAsia="Times New Roman" w:hAnsi="Times New Roman" w:cs="Times New Roman"/>
          <w:sz w:val="28"/>
          <w:szCs w:val="28"/>
          <w:lang w:eastAsia="ru-RU"/>
        </w:rPr>
        <w:t xml:space="preserve"> периодом для развития эмоциональной и коммуникативной сферы ребенка является дошкольное детство, ведь 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первом в его жизни коллективе</w:t>
      </w:r>
      <w:proofErr w:type="gramStart"/>
      <w:r w:rsidRPr="00566FB3">
        <w:rPr>
          <w:rFonts w:ascii="Times New Roman" w:eastAsia="Times New Roman" w:hAnsi="Times New Roman" w:cs="Times New Roman"/>
          <w:sz w:val="28"/>
          <w:szCs w:val="28"/>
          <w:lang w:eastAsia="ru-RU"/>
        </w:rPr>
        <w:t xml:space="preserve"> –– </w:t>
      </w:r>
      <w:proofErr w:type="gramEnd"/>
      <w:r w:rsidRPr="00566FB3">
        <w:rPr>
          <w:rFonts w:ascii="Times New Roman" w:eastAsia="Times New Roman" w:hAnsi="Times New Roman" w:cs="Times New Roman"/>
          <w:sz w:val="28"/>
          <w:szCs w:val="28"/>
          <w:lang w:eastAsia="ru-RU"/>
        </w:rPr>
        <w:t xml:space="preserve">во многом зависит последующий путь его личностного и социального развития, а значит и его дальнейшая судьба.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В настоящее время  нравственное и коммуникативное развитие детей вызывает серьёзную тревогу. Действительно, всё чаще взрослые (педагоги, родители) стали сталкиваться с нарушениями в сфере общения, а также с недостаточным развитием нравственно-эмоциональной сферы детей. Это обусловлено чрезмерной «интеллектуализацией» воспитания, «</w:t>
      </w:r>
      <w:proofErr w:type="spellStart"/>
      <w:r w:rsidRPr="00566FB3">
        <w:rPr>
          <w:rFonts w:ascii="Times New Roman" w:eastAsia="Times New Roman" w:hAnsi="Times New Roman" w:cs="Times New Roman"/>
          <w:sz w:val="28"/>
          <w:szCs w:val="28"/>
          <w:lang w:eastAsia="ru-RU"/>
        </w:rPr>
        <w:t>технологизацией</w:t>
      </w:r>
      <w:proofErr w:type="spellEnd"/>
      <w:r w:rsidRPr="00566FB3">
        <w:rPr>
          <w:rFonts w:ascii="Times New Roman" w:eastAsia="Times New Roman" w:hAnsi="Times New Roman" w:cs="Times New Roman"/>
          <w:sz w:val="28"/>
          <w:szCs w:val="28"/>
          <w:lang w:eastAsia="ru-RU"/>
        </w:rPr>
        <w:t xml:space="preserve">»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Поэтому, решая проблему коррекции, эмоциональной и коммуникативной сферы детей возникла необходимость оптимизации педагогических условий для более эффективного формирования коммуникативных способностей детей.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Мною была поставлена трудная, но разрешимая задача: помочь детям разобраться в сложном мире взаимоотношений с взрослыми и сверстниками, научить их вступать в речевой контакт и активно в нем участвовать, </w:t>
      </w:r>
      <w:r w:rsidRPr="00566FB3">
        <w:rPr>
          <w:rFonts w:ascii="Times New Roman" w:eastAsia="Times New Roman" w:hAnsi="Times New Roman" w:cs="Times New Roman"/>
          <w:sz w:val="28"/>
          <w:szCs w:val="28"/>
          <w:lang w:eastAsia="ru-RU"/>
        </w:rPr>
        <w:lastRenderedPageBreak/>
        <w:t>внимательно слушать, использовать мимику и жесты для более эффективного выражения своих мыслей.</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В ходе анализа научно-методической литературы и имеющегося практического опыта по данной проблеме мною были:</w:t>
      </w:r>
    </w:p>
    <w:p w:rsidR="00AB2E7E" w:rsidRPr="00566FB3" w:rsidRDefault="00AB2E7E" w:rsidP="00566FB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выбраны современные инновационные технологии, такие как:  </w:t>
      </w:r>
      <w:proofErr w:type="gramStart"/>
      <w:r w:rsidRPr="00566FB3">
        <w:rPr>
          <w:rFonts w:ascii="Times New Roman" w:eastAsia="Times New Roman" w:hAnsi="Times New Roman" w:cs="Times New Roman"/>
          <w:sz w:val="28"/>
          <w:szCs w:val="28"/>
          <w:lang w:eastAsia="ru-RU"/>
        </w:rPr>
        <w:t>Бычкова С.С. «Формирование умения общения со сверстниками у старших дошкольников»; Клюева Н.В., Касаткина Ю.В.  «Учим детей общению»; Панфилова М.А. «</w:t>
      </w:r>
      <w:proofErr w:type="spellStart"/>
      <w:r w:rsidRPr="00566FB3">
        <w:rPr>
          <w:rFonts w:ascii="Times New Roman" w:eastAsia="Times New Roman" w:hAnsi="Times New Roman" w:cs="Times New Roman"/>
          <w:sz w:val="28"/>
          <w:szCs w:val="28"/>
          <w:lang w:eastAsia="ru-RU"/>
        </w:rPr>
        <w:t>Игротерапия</w:t>
      </w:r>
      <w:proofErr w:type="spellEnd"/>
      <w:r w:rsidRPr="00566FB3">
        <w:rPr>
          <w:rFonts w:ascii="Times New Roman" w:eastAsia="Times New Roman" w:hAnsi="Times New Roman" w:cs="Times New Roman"/>
          <w:sz w:val="28"/>
          <w:szCs w:val="28"/>
          <w:lang w:eastAsia="ru-RU"/>
        </w:rPr>
        <w:t xml:space="preserve"> общения»; Рылеева Е.В., «Вместе веселее!»; Саранская О.Н.  «Психологический тренинг для дошкольников «Давайте дружить!»;</w:t>
      </w:r>
      <w:proofErr w:type="gramEnd"/>
    </w:p>
    <w:p w:rsidR="00AB2E7E" w:rsidRPr="00566FB3" w:rsidRDefault="00AB2E7E" w:rsidP="00566FB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на основе изученных технологий мною были разработаны и успешно внедрены в работу:</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 Примерный перечень наблюдений, бесед, игровых ситуаций по формированию социальных навыков и ценностных ориентаций у дошкольников.</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-Пособие «Коммуникативные игры и упражнения для дошкольников».</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-определены наиболее эффективные методы и приемы успешной работы по направлениям:  познавательно-речевое развитие в области коммуникации  и социально – личностное развитие в области социализация.</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Система игр направлена на укрепление  эмоционального  благополучия, развития эмоций, формирование социальной адаптации, формирование целостного представления собственного «Я».</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Игры, направленные на сближение детей друг с другом.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«Давайте познакомимся», «Встреча», «Прорвись в круг», «Подними и покачай» и др. способствует снижению  уровня </w:t>
      </w:r>
      <w:proofErr w:type="spellStart"/>
      <w:r w:rsidRPr="00566FB3">
        <w:rPr>
          <w:rFonts w:ascii="Times New Roman" w:eastAsia="Times New Roman" w:hAnsi="Times New Roman" w:cs="Times New Roman"/>
          <w:sz w:val="28"/>
          <w:szCs w:val="28"/>
          <w:lang w:eastAsia="ru-RU"/>
        </w:rPr>
        <w:t>дезадаптации</w:t>
      </w:r>
      <w:proofErr w:type="spellEnd"/>
      <w:r w:rsidRPr="00566FB3">
        <w:rPr>
          <w:rFonts w:ascii="Times New Roman" w:eastAsia="Times New Roman" w:hAnsi="Times New Roman" w:cs="Times New Roman"/>
          <w:sz w:val="28"/>
          <w:szCs w:val="28"/>
          <w:lang w:eastAsia="ru-RU"/>
        </w:rPr>
        <w:t xml:space="preserve"> у проблемных детей, укреплению эмоционального благополучия, развитию эмоциональной сферы, сближению детей в новом коллективе.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 Игры для развития </w:t>
      </w:r>
      <w:proofErr w:type="gramStart"/>
      <w:r w:rsidRPr="00566FB3">
        <w:rPr>
          <w:rFonts w:ascii="Times New Roman" w:eastAsia="Times New Roman" w:hAnsi="Times New Roman" w:cs="Times New Roman"/>
          <w:sz w:val="28"/>
          <w:szCs w:val="28"/>
          <w:lang w:eastAsia="ru-RU"/>
        </w:rPr>
        <w:t>эмоций</w:t>
      </w:r>
      <w:proofErr w:type="gramEnd"/>
      <w:r w:rsidRPr="00566FB3">
        <w:rPr>
          <w:rFonts w:ascii="Times New Roman" w:eastAsia="Times New Roman" w:hAnsi="Times New Roman" w:cs="Times New Roman"/>
          <w:sz w:val="28"/>
          <w:szCs w:val="28"/>
          <w:lang w:eastAsia="ru-RU"/>
        </w:rPr>
        <w:t xml:space="preserve"> - с помощью </w:t>
      </w:r>
      <w:proofErr w:type="gramStart"/>
      <w:r w:rsidRPr="00566FB3">
        <w:rPr>
          <w:rFonts w:ascii="Times New Roman" w:eastAsia="Times New Roman" w:hAnsi="Times New Roman" w:cs="Times New Roman"/>
          <w:sz w:val="28"/>
          <w:szCs w:val="28"/>
          <w:lang w:eastAsia="ru-RU"/>
        </w:rPr>
        <w:t>которых</w:t>
      </w:r>
      <w:proofErr w:type="gramEnd"/>
      <w:r w:rsidRPr="00566FB3">
        <w:rPr>
          <w:rFonts w:ascii="Times New Roman" w:eastAsia="Times New Roman" w:hAnsi="Times New Roman" w:cs="Times New Roman"/>
          <w:sz w:val="28"/>
          <w:szCs w:val="28"/>
          <w:lang w:eastAsia="ru-RU"/>
        </w:rPr>
        <w:t xml:space="preserve">, знакомлю детей с «азбукой эмоций», формирую умения произвольно воспроизводить определенные эмоциональные состояния мимикой, жестом, движением.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66FB3">
        <w:rPr>
          <w:rFonts w:ascii="Times New Roman" w:eastAsia="Times New Roman" w:hAnsi="Times New Roman" w:cs="Times New Roman"/>
          <w:sz w:val="28"/>
          <w:szCs w:val="28"/>
          <w:lang w:eastAsia="ru-RU"/>
        </w:rPr>
        <w:lastRenderedPageBreak/>
        <w:t>С этой целью провожу мимические и пантомимические упражнения - "Тренируем эмоции" (нахмурься, как: осенняя туча, злая волшебница, хитрая лиса), «Глаза в глаза», «Тень», «Зеркало», «Чтение эмоций (по фотографии), «Азбука настроения», «Пиктограммы», «Ролевая гимнастика» (походи, как младенец, как старик, как медведь, как лиса и др.).</w:t>
      </w:r>
      <w:proofErr w:type="gramEnd"/>
      <w:r w:rsidRPr="00566FB3">
        <w:rPr>
          <w:rFonts w:ascii="Times New Roman" w:eastAsia="Times New Roman" w:hAnsi="Times New Roman" w:cs="Times New Roman"/>
          <w:sz w:val="28"/>
          <w:szCs w:val="28"/>
          <w:lang w:eastAsia="ru-RU"/>
        </w:rPr>
        <w:t xml:space="preserve"> Эти упражнения включаю (выборочно, в соответствии с тематикой недели) в ритуал начала занятия, заключительную часть или физкультминутку.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 Перечень  некоторых игр направлен на формирование навыков социальной перцепции (восприятия) в процессе взаимодействия детей друг с другом, для этого использую обыгрывание конфликтных (проблемных) ситуаций и моделирование выхода из них.</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Проведение игр и упражнений: «Подумай и изобрази»,  «Как поступить»,   «Чудесный терем дружбы», «Поможем близкому», «Что можно сделать для друга»,   способствуют формированию у детей умений замечать и оценивать личностные качества и поступки других детей и персонажей,  умения выражать черты характера и эмоции свои лично и партнера, усвоению моральных норм и правил поведения.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Формирование целостного представления о собственном «Я»  и обработка коммуникативных навыков проходит при проведении таких игр как: «Комплименты», «Подумай и ответь» (за что тебя можно любить, за что можно пожурить), «Мои любимые вещи», «Какой я», «Составь рассказ» (метод незаконченных предложений) – темы разнообразны: «Я люблю, когда…», «Когда меня обижают…», «Меня беспокоит…», что развивает веру ребенка в свои силы, в свои возможности.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Кроме выше  перечисленных игр и упражнений в течение всего образовательного процесса для совершенствования коммуникативных навыков воспитанников использую различные методы и приёмы, такие как: </w:t>
      </w: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проведение сюжетно-ролевых игр; игр-драматизаций, игр-путешествий для закрепления правил поведения;</w:t>
      </w: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чтение художественной литературы для выражения детьми </w:t>
      </w:r>
      <w:proofErr w:type="gramStart"/>
      <w:r w:rsidRPr="00566FB3">
        <w:rPr>
          <w:rFonts w:ascii="Times New Roman" w:eastAsia="Times New Roman" w:hAnsi="Times New Roman" w:cs="Times New Roman"/>
          <w:sz w:val="28"/>
          <w:szCs w:val="28"/>
          <w:lang w:eastAsia="ru-RU"/>
        </w:rPr>
        <w:t>эмоциональных</w:t>
      </w:r>
      <w:proofErr w:type="gramEnd"/>
      <w:r w:rsidRPr="00566FB3">
        <w:rPr>
          <w:rFonts w:ascii="Times New Roman" w:eastAsia="Times New Roman" w:hAnsi="Times New Roman" w:cs="Times New Roman"/>
          <w:sz w:val="28"/>
          <w:szCs w:val="28"/>
          <w:lang w:eastAsia="ru-RU"/>
        </w:rPr>
        <w:t xml:space="preserve"> </w:t>
      </w:r>
      <w:proofErr w:type="spellStart"/>
      <w:r w:rsidRPr="00566FB3">
        <w:rPr>
          <w:rFonts w:ascii="Times New Roman" w:eastAsia="Times New Roman" w:hAnsi="Times New Roman" w:cs="Times New Roman"/>
          <w:sz w:val="28"/>
          <w:szCs w:val="28"/>
          <w:lang w:eastAsia="ru-RU"/>
        </w:rPr>
        <w:t>сопереживаний</w:t>
      </w:r>
      <w:proofErr w:type="spellEnd"/>
      <w:r w:rsidRPr="00566FB3">
        <w:rPr>
          <w:rFonts w:ascii="Times New Roman" w:eastAsia="Times New Roman" w:hAnsi="Times New Roman" w:cs="Times New Roman"/>
          <w:sz w:val="28"/>
          <w:szCs w:val="28"/>
          <w:lang w:eastAsia="ru-RU"/>
        </w:rPr>
        <w:t>;</w:t>
      </w: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проведение нравственно-этических бесед, направленных на формирование этических и моральных норм поведения и развитию самоконтроля и самооценки;</w:t>
      </w: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организация совместной деятельности с детьми других групп детского сада (совместные праздники, развлечения, походы, участие в кукольных спектаклях, драматизации сказок, соревнованиях, фестивалях, конкурсах);</w:t>
      </w: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
    <w:p w:rsidR="00AB2E7E" w:rsidRPr="00566FB3" w:rsidRDefault="00AB2E7E" w:rsidP="00566FB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lastRenderedPageBreak/>
        <w:t> Понимая, что работа по данной теме не мыслима без тесного взаимодействия педагогов и родителей используются разнообразные традиционные и нетрадиционные формы работы с родителями, имеется богатый информационный материал, разработаны рекомендации для родителей с целью:</w:t>
      </w:r>
    </w:p>
    <w:p w:rsidR="00AB2E7E" w:rsidRPr="00566FB3" w:rsidRDefault="00AB2E7E" w:rsidP="00566FB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совершенствования собственных умений межличностного общения;</w:t>
      </w:r>
    </w:p>
    <w:p w:rsidR="00AB2E7E" w:rsidRPr="00566FB3" w:rsidRDefault="00AB2E7E" w:rsidP="00566FB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формирования гуманных отношений с детьми в процессе общения и совершенствования умений общения у детей;</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Таким образом, внимание родителей привлечено к совместному решению проблемы и совершенствованию коммуникативных умений самих взрослых.</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В результате поэтапной коррекционно-развивающей деятельности коммуникативные трудности, свойственные некоторым  практически исчезли, этому способствовало умелое использование разнообразных форм совместной деятельности. Дети стали дружными, добрыми, заметно снизилась агрессивность многих проблемных детей, они научились самостоятельно разрешать конфликты, стали больше играть.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 xml:space="preserve">Думаю, что наши дети смогут своевременно поставить заслон жестокости, черствости, злобе. Это поможет им в дальнейшей жизни. </w:t>
      </w:r>
    </w:p>
    <w:p w:rsidR="00AB2E7E" w:rsidRPr="00566FB3" w:rsidRDefault="00AB2E7E" w:rsidP="00566F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FB3">
        <w:rPr>
          <w:rFonts w:ascii="Times New Roman" w:eastAsia="Times New Roman" w:hAnsi="Times New Roman" w:cs="Times New Roman"/>
          <w:sz w:val="28"/>
          <w:szCs w:val="28"/>
          <w:lang w:eastAsia="ru-RU"/>
        </w:rPr>
        <w:t>Надеюсь, уважаемые коллеги, что представленный материал пригодится в Вашей дальнейшей работе. Спасибо за внимание!!!</w:t>
      </w:r>
    </w:p>
    <w:sectPr w:rsidR="00AB2E7E" w:rsidRPr="00566FB3" w:rsidSect="00E8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9EA"/>
    <w:multiLevelType w:val="multilevel"/>
    <w:tmpl w:val="4F96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60353"/>
    <w:multiLevelType w:val="multilevel"/>
    <w:tmpl w:val="88C0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12C30"/>
    <w:multiLevelType w:val="multilevel"/>
    <w:tmpl w:val="DD2E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47CC6"/>
    <w:multiLevelType w:val="multilevel"/>
    <w:tmpl w:val="07FE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A10AA"/>
    <w:multiLevelType w:val="multilevel"/>
    <w:tmpl w:val="154C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F44D88"/>
    <w:multiLevelType w:val="multilevel"/>
    <w:tmpl w:val="451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B2E7E"/>
    <w:rsid w:val="004700EA"/>
    <w:rsid w:val="00566FB3"/>
    <w:rsid w:val="00AB2E7E"/>
    <w:rsid w:val="00D76119"/>
    <w:rsid w:val="00E85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2E7E"/>
  </w:style>
  <w:style w:type="paragraph" w:customStyle="1" w:styleId="c12">
    <w:name w:val="c12"/>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5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Ольга</cp:lastModifiedBy>
  <cp:revision>2</cp:revision>
  <dcterms:created xsi:type="dcterms:W3CDTF">2013-09-18T09:56:00Z</dcterms:created>
  <dcterms:modified xsi:type="dcterms:W3CDTF">2013-09-23T06:40:00Z</dcterms:modified>
</cp:coreProperties>
</file>