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96" w:rsidRPr="00565F2F" w:rsidRDefault="00C94596" w:rsidP="00C945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5F2F">
        <w:rPr>
          <w:rFonts w:ascii="Times New Roman" w:hAnsi="Times New Roman" w:cs="Times New Roman"/>
          <w:b/>
          <w:i/>
          <w:sz w:val="28"/>
          <w:szCs w:val="28"/>
        </w:rPr>
        <w:t xml:space="preserve">Елена Александровна Филинкова, </w:t>
      </w:r>
    </w:p>
    <w:p w:rsidR="00C94596" w:rsidRPr="00565F2F" w:rsidRDefault="00FC7983" w:rsidP="00C9459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F2F">
        <w:rPr>
          <w:rFonts w:ascii="Times New Roman" w:hAnsi="Times New Roman" w:cs="Times New Roman"/>
          <w:i/>
          <w:sz w:val="28"/>
          <w:szCs w:val="28"/>
        </w:rPr>
        <w:t>м</w:t>
      </w:r>
      <w:r w:rsidR="00C94596" w:rsidRPr="00565F2F">
        <w:rPr>
          <w:rFonts w:ascii="Times New Roman" w:hAnsi="Times New Roman" w:cs="Times New Roman"/>
          <w:i/>
          <w:sz w:val="28"/>
          <w:szCs w:val="28"/>
        </w:rPr>
        <w:t>узыкальный руководитель, МБДОУ «Детский сад №46»,</w:t>
      </w:r>
    </w:p>
    <w:p w:rsidR="00C94596" w:rsidRPr="00565F2F" w:rsidRDefault="00FC7983" w:rsidP="00C9459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F2F">
        <w:rPr>
          <w:rFonts w:ascii="Times New Roman" w:hAnsi="Times New Roman" w:cs="Times New Roman"/>
          <w:i/>
          <w:sz w:val="28"/>
          <w:szCs w:val="28"/>
        </w:rPr>
        <w:t>г</w:t>
      </w:r>
      <w:r w:rsidR="00C94596" w:rsidRPr="00565F2F">
        <w:rPr>
          <w:rFonts w:ascii="Times New Roman" w:hAnsi="Times New Roman" w:cs="Times New Roman"/>
          <w:i/>
          <w:sz w:val="28"/>
          <w:szCs w:val="28"/>
        </w:rPr>
        <w:t>. Каменск-</w:t>
      </w:r>
      <w:r w:rsidRPr="00565F2F">
        <w:rPr>
          <w:rFonts w:ascii="Times New Roman" w:hAnsi="Times New Roman" w:cs="Times New Roman"/>
          <w:i/>
          <w:sz w:val="28"/>
          <w:szCs w:val="28"/>
        </w:rPr>
        <w:t>Уральский, Свердловская область</w:t>
      </w:r>
    </w:p>
    <w:p w:rsidR="00C94596" w:rsidRPr="00565F2F" w:rsidRDefault="00C94596" w:rsidP="00C945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8CE" w:rsidRPr="007428CE" w:rsidRDefault="00A67449" w:rsidP="00742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CE">
        <w:rPr>
          <w:rFonts w:ascii="Times New Roman" w:hAnsi="Times New Roman" w:cs="Times New Roman"/>
          <w:b/>
          <w:sz w:val="28"/>
          <w:szCs w:val="28"/>
        </w:rPr>
        <w:t>ИНТЕГ</w:t>
      </w:r>
      <w:r w:rsidR="007428CE" w:rsidRPr="007428CE">
        <w:rPr>
          <w:rFonts w:ascii="Times New Roman" w:hAnsi="Times New Roman" w:cs="Times New Roman"/>
          <w:b/>
          <w:sz w:val="28"/>
          <w:szCs w:val="28"/>
        </w:rPr>
        <w:t>РАЦИЯ ОБРАЗОВАТЕЛЬНЫХ ОБЛАСТЕЙ</w:t>
      </w:r>
    </w:p>
    <w:p w:rsidR="007428CE" w:rsidRPr="007428CE" w:rsidRDefault="007428CE" w:rsidP="00742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49" w:rsidRPr="007428CE">
        <w:rPr>
          <w:rFonts w:ascii="Times New Roman" w:hAnsi="Times New Roman" w:cs="Times New Roman"/>
          <w:b/>
          <w:sz w:val="28"/>
          <w:szCs w:val="28"/>
        </w:rPr>
        <w:t>«МУЗЫКА» И «КОММУНИКАЦИЯ»</w:t>
      </w:r>
      <w:r w:rsidRPr="00742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449" w:rsidRDefault="007428CE" w:rsidP="007428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CE">
        <w:rPr>
          <w:rFonts w:ascii="Times New Roman" w:hAnsi="Times New Roman" w:cs="Times New Roman"/>
          <w:b/>
          <w:sz w:val="28"/>
          <w:szCs w:val="28"/>
        </w:rPr>
        <w:t>С ИСПОЛЬЗОВАНИЕМ ЭЛЕМЕНТОВ МНЕМОТЕХНИКИ</w:t>
      </w:r>
    </w:p>
    <w:p w:rsidR="009A463D" w:rsidRPr="003B2E86" w:rsidRDefault="009A463D" w:rsidP="003B2E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 xml:space="preserve">Влияние музыки  на развитие личности огромно  благодаря </w:t>
      </w:r>
      <w:r w:rsidR="00565F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>ее специфическим возможностям воздействовать на сферу чувств, внутренний мир человека. Но для того, чтобы музыка стала для человека личностно значимой, приобрела личностный</w:t>
      </w:r>
      <w:r w:rsidR="00FC2043" w:rsidRPr="00565F2F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>смысл (только в этом случае она выполнит свою воспитательную функцию, необходи</w:t>
      </w:r>
      <w:r w:rsidR="003B2E86">
        <w:rPr>
          <w:rFonts w:ascii="Times New Roman" w:hAnsi="Times New Roman" w:cs="Times New Roman"/>
          <w:sz w:val="28"/>
          <w:szCs w:val="28"/>
        </w:rPr>
        <w:t xml:space="preserve">мо уметь понимать, воспринимать          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>ее идейно-обра</w:t>
      </w:r>
      <w:r w:rsidR="00565F2F">
        <w:rPr>
          <w:rFonts w:ascii="Times New Roman" w:hAnsi="Times New Roman" w:cs="Times New Roman"/>
          <w:sz w:val="28"/>
          <w:szCs w:val="28"/>
        </w:rPr>
        <w:t xml:space="preserve">зный и нравственный потенциал). </w:t>
      </w:r>
      <w:r w:rsidRPr="00565F2F">
        <w:rPr>
          <w:rFonts w:ascii="Times New Roman" w:hAnsi="Times New Roman" w:cs="Times New Roman"/>
          <w:sz w:val="28"/>
          <w:szCs w:val="28"/>
        </w:rPr>
        <w:t xml:space="preserve">Особенность музыки заключается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5F2F">
        <w:rPr>
          <w:rFonts w:ascii="Times New Roman" w:hAnsi="Times New Roman" w:cs="Times New Roman"/>
          <w:sz w:val="28"/>
          <w:szCs w:val="28"/>
        </w:rPr>
        <w:t xml:space="preserve">в отражении действительности  в звуковых художественных образах.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5F2F">
        <w:rPr>
          <w:rFonts w:ascii="Times New Roman" w:hAnsi="Times New Roman" w:cs="Times New Roman"/>
          <w:sz w:val="28"/>
          <w:szCs w:val="28"/>
        </w:rPr>
        <w:t>Средством воплощения содержания образов в музыке являются музыкальные звуки,</w:t>
      </w:r>
      <w:r w:rsidR="003A6418" w:rsidRPr="00565F2F">
        <w:rPr>
          <w:rFonts w:ascii="Times New Roman" w:hAnsi="Times New Roman" w:cs="Times New Roman"/>
          <w:sz w:val="28"/>
          <w:szCs w:val="28"/>
        </w:rPr>
        <w:t xml:space="preserve">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F2F">
        <w:rPr>
          <w:rFonts w:ascii="Times New Roman" w:hAnsi="Times New Roman" w:cs="Times New Roman"/>
          <w:sz w:val="28"/>
          <w:szCs w:val="28"/>
        </w:rPr>
        <w:t>из которых композитор создает музыкальное произведение, выражая определенную музыкальную мысль, эмоциональное соде</w:t>
      </w:r>
      <w:r w:rsidR="00565F2F">
        <w:rPr>
          <w:rFonts w:ascii="Times New Roman" w:hAnsi="Times New Roman" w:cs="Times New Roman"/>
          <w:sz w:val="28"/>
          <w:szCs w:val="28"/>
        </w:rPr>
        <w:t xml:space="preserve">ржание и свою индивидуальность.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F2F">
        <w:rPr>
          <w:rFonts w:ascii="Times New Roman" w:hAnsi="Times New Roman" w:cs="Times New Roman"/>
          <w:sz w:val="28"/>
          <w:szCs w:val="28"/>
        </w:rPr>
        <w:t>Понять музыкальное произведение  можно</w:t>
      </w:r>
      <w:r w:rsidR="00C94596" w:rsidRPr="00565F2F">
        <w:rPr>
          <w:rFonts w:ascii="Times New Roman" w:hAnsi="Times New Roman" w:cs="Times New Roman"/>
          <w:sz w:val="28"/>
          <w:szCs w:val="28"/>
        </w:rPr>
        <w:t xml:space="preserve">, </w:t>
      </w:r>
      <w:r w:rsidRPr="00565F2F">
        <w:rPr>
          <w:rFonts w:ascii="Times New Roman" w:hAnsi="Times New Roman" w:cs="Times New Roman"/>
          <w:sz w:val="28"/>
          <w:szCs w:val="28"/>
        </w:rPr>
        <w:t xml:space="preserve"> лишь овладев приемами, позво</w:t>
      </w:r>
      <w:r w:rsidR="003B2E86">
        <w:rPr>
          <w:rFonts w:ascii="Times New Roman" w:hAnsi="Times New Roman" w:cs="Times New Roman"/>
          <w:sz w:val="28"/>
          <w:szCs w:val="28"/>
        </w:rPr>
        <w:t xml:space="preserve">ляющими раскрыть его содержание </w:t>
      </w:r>
      <w:r w:rsidRPr="003B2E86">
        <w:rPr>
          <w:rFonts w:ascii="Times New Roman" w:hAnsi="Times New Roman" w:cs="Times New Roman"/>
          <w:sz w:val="28"/>
          <w:szCs w:val="28"/>
        </w:rPr>
        <w:t>и форму, иначе говоря, овладев музыкальным языком. Обучение музыке должно быть одним из важнейши</w:t>
      </w:r>
      <w:r w:rsidR="00452FBF" w:rsidRPr="003B2E86">
        <w:rPr>
          <w:rFonts w:ascii="Times New Roman" w:hAnsi="Times New Roman" w:cs="Times New Roman"/>
          <w:sz w:val="28"/>
          <w:szCs w:val="28"/>
        </w:rPr>
        <w:t>х эл</w:t>
      </w:r>
      <w:r w:rsidR="00565F2F" w:rsidRPr="003B2E86">
        <w:rPr>
          <w:rFonts w:ascii="Times New Roman" w:hAnsi="Times New Roman" w:cs="Times New Roman"/>
          <w:sz w:val="28"/>
          <w:szCs w:val="28"/>
        </w:rPr>
        <w:t>ементов восп</w:t>
      </w:r>
      <w:r w:rsidR="003B2E86">
        <w:rPr>
          <w:rFonts w:ascii="Times New Roman" w:hAnsi="Times New Roman" w:cs="Times New Roman"/>
          <w:sz w:val="28"/>
          <w:szCs w:val="28"/>
        </w:rPr>
        <w:t xml:space="preserve">итания человека. </w:t>
      </w:r>
      <w:r w:rsidRPr="003B2E86">
        <w:rPr>
          <w:rFonts w:ascii="Times New Roman" w:hAnsi="Times New Roman" w:cs="Times New Roman"/>
          <w:sz w:val="28"/>
          <w:szCs w:val="28"/>
        </w:rPr>
        <w:t>Музыке нужно учить всех в той или иной степени.</w:t>
      </w:r>
    </w:p>
    <w:p w:rsidR="003B2E86" w:rsidRPr="003B2E86" w:rsidRDefault="003B2E86" w:rsidP="003B2E86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- это возраст образных форм сознания, и основными средствами, которыми овладевает ребенок в этом возрасте, являются образные средства: сенсорные эталоны, различные символы, знаки, наглядные модели.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разные программы и технологии, где предполагается обучение дошкольников составлению различных моделей. </w:t>
      </w: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2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Мнемотехника</w:t>
      </w: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правил и приемов, облегчающих процесс запоминания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</w:t>
      </w: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мнемотехники является  перекодирование слов в знаки, символы. </w:t>
      </w: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 использование мнемотехники </w:t>
      </w:r>
      <w:r w:rsidRPr="00280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возрасте.</w:t>
      </w:r>
    </w:p>
    <w:p w:rsidR="003A6418" w:rsidRPr="00565F2F" w:rsidRDefault="00C835A1" w:rsidP="003B2E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E86">
        <w:rPr>
          <w:rFonts w:ascii="Times New Roman" w:hAnsi="Times New Roman" w:cs="Times New Roman"/>
          <w:sz w:val="28"/>
          <w:szCs w:val="28"/>
        </w:rPr>
        <w:t>Активное восприятие музыкальных произведений способно удовлетворять потребность людей в самих переживаниях</w:t>
      </w:r>
      <w:r w:rsidR="003A6418" w:rsidRPr="003B2E86">
        <w:rPr>
          <w:rFonts w:ascii="Times New Roman" w:hAnsi="Times New Roman" w:cs="Times New Roman"/>
          <w:sz w:val="28"/>
          <w:szCs w:val="28"/>
        </w:rPr>
        <w:t xml:space="preserve">. </w:t>
      </w:r>
      <w:r w:rsidRPr="003B2E86">
        <w:rPr>
          <w:rFonts w:ascii="Times New Roman" w:hAnsi="Times New Roman" w:cs="Times New Roman"/>
          <w:sz w:val="28"/>
          <w:szCs w:val="28"/>
        </w:rPr>
        <w:t>Определение музыкального восприятия включает</w:t>
      </w:r>
      <w:r w:rsidRPr="00565F2F">
        <w:rPr>
          <w:rFonts w:ascii="Times New Roman" w:hAnsi="Times New Roman" w:cs="Times New Roman"/>
          <w:sz w:val="28"/>
          <w:szCs w:val="28"/>
        </w:rPr>
        <w:t xml:space="preserve"> в себя способность переживать настроение и чувства, выражаемые композитором в музыкальном произведении, и получать от этого эстетическое удовольствие. Восприятие музыки осуществляется уже  тогда,  когда  ребенок  еще мал и не  может включиться в другие  виды  музыкальной  деятельности, 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 xml:space="preserve">когда  он  еще  не  в состоянии воспринимать другие виды искусства.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F2F">
        <w:rPr>
          <w:rFonts w:ascii="Times New Roman" w:hAnsi="Times New Roman" w:cs="Times New Roman"/>
          <w:sz w:val="28"/>
          <w:szCs w:val="28"/>
        </w:rPr>
        <w:t>Восприятие  музыки  –  ведущий вид  музыкальной  деятельности  во   всех  возрастных  периодах  дошкольного детства</w:t>
      </w:r>
      <w:r w:rsidR="00565F2F">
        <w:rPr>
          <w:rFonts w:ascii="Times New Roman" w:hAnsi="Times New Roman" w:cs="Times New Roman"/>
          <w:sz w:val="28"/>
          <w:szCs w:val="28"/>
        </w:rPr>
        <w:t xml:space="preserve">.  Известный музыкант-психолог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>Е.В. Назайкинский  предлагает   различать   два </w:t>
      </w:r>
      <w:r w:rsidR="00565F2F">
        <w:rPr>
          <w:rFonts w:ascii="Times New Roman" w:hAnsi="Times New Roman" w:cs="Times New Roman"/>
          <w:sz w:val="28"/>
          <w:szCs w:val="28"/>
        </w:rPr>
        <w:t xml:space="preserve">  термина: восприятие  музыки </w:t>
      </w:r>
      <w:r w:rsidR="003B2E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 xml:space="preserve">и  музыкальное  </w:t>
      </w:r>
      <w:r w:rsidR="00086D5F">
        <w:rPr>
          <w:rFonts w:ascii="Times New Roman" w:hAnsi="Times New Roman" w:cs="Times New Roman"/>
          <w:sz w:val="28"/>
          <w:szCs w:val="28"/>
        </w:rPr>
        <w:t xml:space="preserve"> восприятие  – </w:t>
      </w:r>
      <w:r w:rsidR="003B2E86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 xml:space="preserve">в  зависимости  </w:t>
      </w:r>
      <w:r w:rsidR="00565F2F">
        <w:rPr>
          <w:rFonts w:ascii="Times New Roman" w:hAnsi="Times New Roman" w:cs="Times New Roman"/>
          <w:sz w:val="28"/>
          <w:szCs w:val="28"/>
        </w:rPr>
        <w:t xml:space="preserve">от  того, состоялось 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65F2F">
        <w:rPr>
          <w:rFonts w:ascii="Times New Roman" w:hAnsi="Times New Roman" w:cs="Times New Roman"/>
          <w:sz w:val="28"/>
          <w:szCs w:val="28"/>
        </w:rPr>
        <w:t>ли  оно. </w:t>
      </w:r>
      <w:r w:rsidR="00086D5F">
        <w:rPr>
          <w:rFonts w:ascii="Times New Roman" w:hAnsi="Times New Roman" w:cs="Times New Roman"/>
          <w:sz w:val="28"/>
          <w:szCs w:val="28"/>
        </w:rPr>
        <w:t>Музыкальным  восприятием </w:t>
      </w:r>
      <w:r w:rsidR="003B2E86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>он   называет   состоявшееся</w:t>
      </w:r>
      <w:r w:rsidR="00565F2F">
        <w:rPr>
          <w:rFonts w:ascii="Times New Roman" w:hAnsi="Times New Roman" w:cs="Times New Roman"/>
          <w:sz w:val="28"/>
          <w:szCs w:val="28"/>
        </w:rPr>
        <w:t xml:space="preserve"> восприятие -  прочувствованное </w:t>
      </w:r>
      <w:r w:rsidRPr="00565F2F">
        <w:rPr>
          <w:rFonts w:ascii="Times New Roman" w:hAnsi="Times New Roman" w:cs="Times New Roman"/>
          <w:sz w:val="28"/>
          <w:szCs w:val="28"/>
        </w:rPr>
        <w:t>и осмысленное. «Музыкальное  восприятие  есть восприя</w:t>
      </w:r>
      <w:r w:rsidR="00565F2F">
        <w:rPr>
          <w:rFonts w:ascii="Times New Roman" w:hAnsi="Times New Roman" w:cs="Times New Roman"/>
          <w:sz w:val="28"/>
          <w:szCs w:val="28"/>
        </w:rPr>
        <w:t xml:space="preserve">тие, направленное на постижение </w:t>
      </w:r>
      <w:r w:rsidRPr="00565F2F">
        <w:rPr>
          <w:rFonts w:ascii="Times New Roman" w:hAnsi="Times New Roman" w:cs="Times New Roman"/>
          <w:sz w:val="28"/>
          <w:szCs w:val="28"/>
        </w:rPr>
        <w:t>и осмысление тех  значений,  которыми обладает музыка как искусство, как особая форма отражения  действительности, как эстетиче</w:t>
      </w:r>
      <w:r w:rsidR="00151932" w:rsidRPr="00565F2F">
        <w:rPr>
          <w:rFonts w:ascii="Times New Roman" w:hAnsi="Times New Roman" w:cs="Times New Roman"/>
          <w:sz w:val="28"/>
          <w:szCs w:val="28"/>
        </w:rPr>
        <w:t>ский художественный  феномен»</w:t>
      </w:r>
      <w:r w:rsidR="00452FBF" w:rsidRPr="00565F2F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>[</w:t>
      </w:r>
      <w:r w:rsidR="00151932" w:rsidRPr="00565F2F">
        <w:rPr>
          <w:rFonts w:ascii="Times New Roman" w:hAnsi="Times New Roman" w:cs="Times New Roman"/>
          <w:sz w:val="28"/>
          <w:szCs w:val="28"/>
        </w:rPr>
        <w:t xml:space="preserve">2, </w:t>
      </w:r>
      <w:r w:rsidR="00086D5F">
        <w:rPr>
          <w:rFonts w:ascii="Times New Roman" w:hAnsi="Times New Roman" w:cs="Times New Roman"/>
          <w:sz w:val="28"/>
          <w:szCs w:val="28"/>
        </w:rPr>
        <w:t>стр.91]. </w:t>
      </w:r>
      <w:r w:rsidRPr="00565F2F">
        <w:rPr>
          <w:rFonts w:ascii="Times New Roman" w:hAnsi="Times New Roman" w:cs="Times New Roman"/>
          <w:sz w:val="28"/>
          <w:szCs w:val="28"/>
        </w:rPr>
        <w:t xml:space="preserve">В  противоположном случае музыка воспринимается как звуковые  сигналы,  как  нечто  слышимое  и действующее 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5F2F">
        <w:rPr>
          <w:rFonts w:ascii="Times New Roman" w:hAnsi="Times New Roman" w:cs="Times New Roman"/>
          <w:sz w:val="28"/>
          <w:szCs w:val="28"/>
        </w:rPr>
        <w:lastRenderedPageBreak/>
        <w:t>на  орган   слуха.   Важно   формировать   у дошкольников именно   музыкальное восприятие.</w:t>
      </w:r>
      <w:r w:rsidR="00086D5F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 xml:space="preserve">В восприятии произведений искусства участвуют как эмоции,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 xml:space="preserve">так и мышление. При прослушивании музыки роль эмоционального компонента особенно велика. Только через выражение эмоций музыка может передавать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«мысли </w:t>
      </w:r>
      <w:r w:rsidRPr="00565F2F">
        <w:rPr>
          <w:rFonts w:ascii="Times New Roman" w:hAnsi="Times New Roman" w:cs="Times New Roman"/>
          <w:sz w:val="28"/>
          <w:szCs w:val="28"/>
        </w:rPr>
        <w:t>и образы» или «картину природы», через эстетичес</w:t>
      </w:r>
      <w:r w:rsidR="00565F2F">
        <w:rPr>
          <w:rFonts w:ascii="Times New Roman" w:hAnsi="Times New Roman" w:cs="Times New Roman"/>
          <w:sz w:val="28"/>
          <w:szCs w:val="28"/>
        </w:rPr>
        <w:t xml:space="preserve">кую эмоцию человек познает мир. </w:t>
      </w:r>
      <w:r w:rsidRPr="00565F2F">
        <w:rPr>
          <w:rFonts w:ascii="Times New Roman" w:hAnsi="Times New Roman" w:cs="Times New Roman"/>
          <w:sz w:val="28"/>
          <w:szCs w:val="28"/>
        </w:rPr>
        <w:t>Одна из труднейших задач художественного воспитания - сохранить эмоциональную природу восприятия по мере того как будут усложн</w:t>
      </w:r>
      <w:r w:rsidR="00565F2F">
        <w:rPr>
          <w:rFonts w:ascii="Times New Roman" w:hAnsi="Times New Roman" w:cs="Times New Roman"/>
          <w:sz w:val="28"/>
          <w:szCs w:val="28"/>
        </w:rPr>
        <w:t xml:space="preserve">яться средства выразительности. </w:t>
      </w:r>
      <w:r w:rsidRPr="00565F2F">
        <w:rPr>
          <w:rFonts w:ascii="Times New Roman" w:hAnsi="Times New Roman" w:cs="Times New Roman"/>
          <w:sz w:val="28"/>
          <w:szCs w:val="28"/>
        </w:rPr>
        <w:t>Если человек обладает развитым восприятием, то он поймет смысл музыкального произведени</w:t>
      </w:r>
      <w:r w:rsidR="00565F2F">
        <w:rPr>
          <w:rFonts w:ascii="Times New Roman" w:hAnsi="Times New Roman" w:cs="Times New Roman"/>
          <w:sz w:val="28"/>
          <w:szCs w:val="28"/>
        </w:rPr>
        <w:t xml:space="preserve">я даже при одном прослушивании. </w:t>
      </w:r>
      <w:r w:rsidRPr="00565F2F">
        <w:rPr>
          <w:rFonts w:ascii="Times New Roman" w:hAnsi="Times New Roman" w:cs="Times New Roman"/>
          <w:sz w:val="28"/>
          <w:szCs w:val="28"/>
        </w:rPr>
        <w:t xml:space="preserve">В детстве, когда опыт восприятия музыки еще мал, как правило, требуется несколько прослушиваний, чтобы восприятие произведения стало более осмысленным, прочувствованным.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5F2F">
        <w:rPr>
          <w:rFonts w:ascii="Times New Roman" w:hAnsi="Times New Roman" w:cs="Times New Roman"/>
          <w:sz w:val="28"/>
          <w:szCs w:val="28"/>
        </w:rPr>
        <w:t>Поэтому так необходимо развивать музыкальное восприятие дошкольников, тренировать его.</w:t>
      </w:r>
    </w:p>
    <w:p w:rsidR="00F7277C" w:rsidRPr="00565F2F" w:rsidRDefault="00452FBF" w:rsidP="00F727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F2F">
        <w:rPr>
          <w:sz w:val="28"/>
          <w:szCs w:val="28"/>
        </w:rPr>
        <w:t xml:space="preserve">В процессе восприятия музыкального произведения приходится сталкиваться </w:t>
      </w:r>
      <w:r w:rsidR="003E05F4">
        <w:rPr>
          <w:sz w:val="28"/>
          <w:szCs w:val="28"/>
        </w:rPr>
        <w:t xml:space="preserve">                  </w:t>
      </w:r>
      <w:r w:rsidRPr="00565F2F">
        <w:rPr>
          <w:sz w:val="28"/>
          <w:szCs w:val="28"/>
        </w:rPr>
        <w:t xml:space="preserve">со всем многообразием языка, что накладывает определенные трудности </w:t>
      </w:r>
      <w:r w:rsidR="003E05F4">
        <w:rPr>
          <w:sz w:val="28"/>
          <w:szCs w:val="28"/>
        </w:rPr>
        <w:t xml:space="preserve">                                    </w:t>
      </w:r>
      <w:r w:rsidRPr="00565F2F">
        <w:rPr>
          <w:sz w:val="28"/>
          <w:szCs w:val="28"/>
        </w:rPr>
        <w:t xml:space="preserve">на его понимание. Формирование адекватного восприятия возможно через овладение музыкой как семиотической системой. </w:t>
      </w:r>
      <w:r w:rsidR="000021C0" w:rsidRPr="00565F2F">
        <w:rPr>
          <w:sz w:val="28"/>
          <w:szCs w:val="28"/>
        </w:rPr>
        <w:t xml:space="preserve">Семиотический анализ звуковой реальности как знаков включает проведение анализа в трех плоскостях: семантической (содержание знаков, т.е. выраженной в них реальности, представлений о ней, отношения к ней), синтаксической (набор музыкальных средств, используемых </w:t>
      </w:r>
      <w:r w:rsidR="003E05F4">
        <w:rPr>
          <w:sz w:val="28"/>
          <w:szCs w:val="28"/>
        </w:rPr>
        <w:t xml:space="preserve">                        </w:t>
      </w:r>
      <w:r w:rsidR="000021C0" w:rsidRPr="00565F2F">
        <w:rPr>
          <w:sz w:val="28"/>
          <w:szCs w:val="28"/>
        </w:rPr>
        <w:t xml:space="preserve">для выражения, передачи содержания), коммуникативной (воздействие знаков </w:t>
      </w:r>
      <w:r w:rsidR="003E05F4">
        <w:rPr>
          <w:sz w:val="28"/>
          <w:szCs w:val="28"/>
        </w:rPr>
        <w:t xml:space="preserve">                             </w:t>
      </w:r>
      <w:r w:rsidR="000021C0" w:rsidRPr="00565F2F">
        <w:rPr>
          <w:sz w:val="28"/>
          <w:szCs w:val="28"/>
        </w:rPr>
        <w:t xml:space="preserve">на восприятие). </w:t>
      </w:r>
      <w:r w:rsidR="00371573" w:rsidRPr="00565F2F">
        <w:rPr>
          <w:sz w:val="28"/>
          <w:szCs w:val="28"/>
        </w:rPr>
        <w:t>Существуют различия между  понятиями: знак обозначает содержание, символ раскрывает его (изображает, выражает отношение к нему</w:t>
      </w:r>
      <w:r w:rsidR="004A2C47" w:rsidRPr="00565F2F">
        <w:rPr>
          <w:sz w:val="28"/>
          <w:szCs w:val="28"/>
        </w:rPr>
        <w:t xml:space="preserve">). </w:t>
      </w:r>
      <w:r w:rsidR="003E05F4">
        <w:rPr>
          <w:sz w:val="28"/>
          <w:szCs w:val="28"/>
        </w:rPr>
        <w:t xml:space="preserve">              </w:t>
      </w:r>
      <w:r w:rsidR="00086D5F">
        <w:rPr>
          <w:sz w:val="28"/>
          <w:szCs w:val="28"/>
        </w:rPr>
        <w:t xml:space="preserve">Как показали исследования </w:t>
      </w:r>
      <w:r w:rsidR="000021C0" w:rsidRPr="00565F2F">
        <w:rPr>
          <w:sz w:val="28"/>
          <w:szCs w:val="28"/>
        </w:rPr>
        <w:t xml:space="preserve">(Н.Г. </w:t>
      </w:r>
      <w:proofErr w:type="spellStart"/>
      <w:r w:rsidR="000021C0" w:rsidRPr="00565F2F">
        <w:rPr>
          <w:sz w:val="28"/>
          <w:szCs w:val="28"/>
        </w:rPr>
        <w:t>Салмина</w:t>
      </w:r>
      <w:proofErr w:type="spellEnd"/>
      <w:r w:rsidR="000021C0" w:rsidRPr="00565F2F">
        <w:rPr>
          <w:sz w:val="28"/>
          <w:szCs w:val="28"/>
        </w:rPr>
        <w:t>) использование знаково-символических средств</w:t>
      </w:r>
      <w:r w:rsidR="00D37E03" w:rsidRPr="00565F2F">
        <w:rPr>
          <w:sz w:val="28"/>
          <w:szCs w:val="28"/>
        </w:rPr>
        <w:t>,</w:t>
      </w:r>
      <w:r w:rsidR="000021C0" w:rsidRPr="00565F2F">
        <w:rPr>
          <w:sz w:val="28"/>
          <w:szCs w:val="28"/>
        </w:rPr>
        <w:t xml:space="preserve"> как особого языка, включение детей в знаково-символическую деятельность выступают эффективным орудием в процессе формирования действий </w:t>
      </w:r>
      <w:r w:rsidR="00565F2F">
        <w:rPr>
          <w:sz w:val="28"/>
          <w:szCs w:val="28"/>
        </w:rPr>
        <w:t xml:space="preserve"> </w:t>
      </w:r>
      <w:r w:rsidR="000021C0" w:rsidRPr="00565F2F">
        <w:rPr>
          <w:sz w:val="28"/>
          <w:szCs w:val="28"/>
        </w:rPr>
        <w:t xml:space="preserve">и понятий. </w:t>
      </w:r>
      <w:r w:rsidR="00565F2F">
        <w:rPr>
          <w:sz w:val="28"/>
          <w:szCs w:val="28"/>
        </w:rPr>
        <w:t xml:space="preserve">                </w:t>
      </w:r>
      <w:r w:rsidR="000021C0" w:rsidRPr="00565F2F">
        <w:rPr>
          <w:sz w:val="28"/>
          <w:szCs w:val="28"/>
        </w:rPr>
        <w:t xml:space="preserve">Знаково-символические средства, благодаря своей наглядности и доступности способствуют углубленному и осознанному пониманию и воспроизведению детьми </w:t>
      </w:r>
      <w:r w:rsidR="00D37E03" w:rsidRPr="00565F2F">
        <w:rPr>
          <w:sz w:val="28"/>
          <w:szCs w:val="28"/>
        </w:rPr>
        <w:t>усваиваемого материала, что наиболее эффективн</w:t>
      </w:r>
      <w:r w:rsidR="00565F2F">
        <w:rPr>
          <w:sz w:val="28"/>
          <w:szCs w:val="28"/>
        </w:rPr>
        <w:t xml:space="preserve">о раскрыто      </w:t>
      </w:r>
      <w:r w:rsidR="00086D5F">
        <w:rPr>
          <w:sz w:val="28"/>
          <w:szCs w:val="28"/>
        </w:rPr>
        <w:t xml:space="preserve">          </w:t>
      </w:r>
      <w:r w:rsidR="00565F2F">
        <w:rPr>
          <w:sz w:val="28"/>
          <w:szCs w:val="28"/>
        </w:rPr>
        <w:t xml:space="preserve">                            и систематизировано </w:t>
      </w:r>
      <w:r w:rsidR="00D37E03" w:rsidRPr="00565F2F">
        <w:rPr>
          <w:sz w:val="28"/>
          <w:szCs w:val="28"/>
        </w:rPr>
        <w:t>в программе И.П. Манаковой «Дети. Мир звуков. Музыка».</w:t>
      </w:r>
      <w:r w:rsidR="00F7277C" w:rsidRPr="00565F2F">
        <w:rPr>
          <w:sz w:val="28"/>
          <w:szCs w:val="28"/>
        </w:rPr>
        <w:t xml:space="preserve"> </w:t>
      </w:r>
    </w:p>
    <w:p w:rsidR="00F7277C" w:rsidRPr="00565F2F" w:rsidRDefault="00F7277C" w:rsidP="00F727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F2F">
        <w:rPr>
          <w:sz w:val="28"/>
          <w:szCs w:val="28"/>
        </w:rPr>
        <w:t>В программе разработана система заданий, предусматривающая этапы процесса усвоения, содержательную логику введения материала:</w:t>
      </w:r>
    </w:p>
    <w:p w:rsidR="00F7277C" w:rsidRPr="00565F2F" w:rsidRDefault="00F7277C" w:rsidP="00CD1E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5F2F">
        <w:rPr>
          <w:sz w:val="28"/>
          <w:szCs w:val="28"/>
        </w:rPr>
        <w:t>Анализ звуковой реальности (деятельность по освоению звуков окружающего природного мира – немузыкальных звуков</w:t>
      </w:r>
      <w:r w:rsidR="00CD1E9D" w:rsidRPr="00565F2F">
        <w:rPr>
          <w:sz w:val="28"/>
          <w:szCs w:val="28"/>
        </w:rPr>
        <w:t>, музыкальных звуков – тембров музыкальных инструментов).</w:t>
      </w:r>
    </w:p>
    <w:p w:rsidR="00C835A1" w:rsidRPr="00565F2F" w:rsidRDefault="00F7277C" w:rsidP="00F727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5F2F">
        <w:rPr>
          <w:sz w:val="28"/>
          <w:szCs w:val="28"/>
        </w:rPr>
        <w:t>П</w:t>
      </w:r>
      <w:r w:rsidR="009A463D" w:rsidRPr="00565F2F">
        <w:rPr>
          <w:sz w:val="28"/>
          <w:szCs w:val="28"/>
        </w:rPr>
        <w:t>ри изучении метода анализа звуковой реальности на материале немузыкальных звуков, звук рассматривается не только как «объективное физическое явление», имеющее физические характеристики, но и как «</w:t>
      </w:r>
      <w:r w:rsidR="00C94596" w:rsidRPr="00565F2F">
        <w:rPr>
          <w:sz w:val="28"/>
          <w:szCs w:val="28"/>
        </w:rPr>
        <w:t>субъективное</w:t>
      </w:r>
      <w:r w:rsidR="009A463D" w:rsidRPr="00565F2F">
        <w:rPr>
          <w:sz w:val="28"/>
          <w:szCs w:val="28"/>
        </w:rPr>
        <w:t xml:space="preserve">  психологическое: нечто во</w:t>
      </w:r>
      <w:r w:rsidR="003E05F4">
        <w:rPr>
          <w:sz w:val="28"/>
          <w:szCs w:val="28"/>
        </w:rPr>
        <w:t xml:space="preserve">спринятое слухом и отразившееся </w:t>
      </w:r>
      <w:r w:rsidR="009A463D" w:rsidRPr="00565F2F">
        <w:rPr>
          <w:sz w:val="28"/>
          <w:szCs w:val="28"/>
        </w:rPr>
        <w:t>в сознании в виде особого психического образа»</w:t>
      </w:r>
      <w:r w:rsidR="00C94596" w:rsidRPr="00565F2F">
        <w:rPr>
          <w:sz w:val="28"/>
          <w:szCs w:val="28"/>
        </w:rPr>
        <w:t xml:space="preserve"> (</w:t>
      </w:r>
      <w:r w:rsidR="009A463D" w:rsidRPr="00565F2F">
        <w:rPr>
          <w:sz w:val="28"/>
          <w:szCs w:val="28"/>
        </w:rPr>
        <w:t>Назайки</w:t>
      </w:r>
      <w:r w:rsidR="003A6418" w:rsidRPr="00565F2F">
        <w:rPr>
          <w:sz w:val="28"/>
          <w:szCs w:val="28"/>
        </w:rPr>
        <w:t>нский Е.В.</w:t>
      </w:r>
      <w:r w:rsidR="003E05F4">
        <w:rPr>
          <w:sz w:val="28"/>
          <w:szCs w:val="28"/>
        </w:rPr>
        <w:t xml:space="preserve"> </w:t>
      </w:r>
      <w:r w:rsidR="003A6418" w:rsidRPr="00565F2F">
        <w:rPr>
          <w:sz w:val="28"/>
          <w:szCs w:val="28"/>
        </w:rPr>
        <w:t>Звуковой мир музыки</w:t>
      </w:r>
      <w:proofErr w:type="gramStart"/>
      <w:r w:rsidR="003A6418" w:rsidRPr="00565F2F">
        <w:rPr>
          <w:sz w:val="28"/>
          <w:szCs w:val="28"/>
        </w:rPr>
        <w:t>.</w:t>
      </w:r>
      <w:proofErr w:type="gramEnd"/>
      <w:r w:rsidR="003A6418" w:rsidRPr="00565F2F">
        <w:rPr>
          <w:sz w:val="28"/>
          <w:szCs w:val="28"/>
        </w:rPr>
        <w:t xml:space="preserve"> </w:t>
      </w:r>
      <w:proofErr w:type="gramStart"/>
      <w:r w:rsidR="003A6418" w:rsidRPr="00565F2F">
        <w:rPr>
          <w:sz w:val="28"/>
          <w:szCs w:val="28"/>
        </w:rPr>
        <w:t>с</w:t>
      </w:r>
      <w:proofErr w:type="gramEnd"/>
      <w:r w:rsidR="003A6418" w:rsidRPr="00565F2F">
        <w:rPr>
          <w:sz w:val="28"/>
          <w:szCs w:val="28"/>
        </w:rPr>
        <w:t>.11, с</w:t>
      </w:r>
      <w:r w:rsidR="009A463D" w:rsidRPr="00565F2F">
        <w:rPr>
          <w:sz w:val="28"/>
          <w:szCs w:val="28"/>
        </w:rPr>
        <w:t>.16)</w:t>
      </w:r>
      <w:r w:rsidR="00565F2F">
        <w:rPr>
          <w:sz w:val="28"/>
          <w:szCs w:val="28"/>
        </w:rPr>
        <w:t xml:space="preserve">, </w:t>
      </w:r>
      <w:r w:rsidR="009A463D" w:rsidRPr="00565F2F">
        <w:rPr>
          <w:sz w:val="28"/>
          <w:szCs w:val="28"/>
        </w:rPr>
        <w:t>образных ассоциаций, чувств, переживани</w:t>
      </w:r>
      <w:r w:rsidR="00086D5F">
        <w:rPr>
          <w:sz w:val="28"/>
          <w:szCs w:val="28"/>
        </w:rPr>
        <w:t>й,</w:t>
      </w:r>
      <w:r w:rsidR="00151932" w:rsidRPr="00565F2F">
        <w:rPr>
          <w:sz w:val="28"/>
          <w:szCs w:val="28"/>
        </w:rPr>
        <w:t xml:space="preserve">  то, </w:t>
      </w:r>
      <w:r w:rsidR="009A463D" w:rsidRPr="00565F2F">
        <w:rPr>
          <w:sz w:val="28"/>
          <w:szCs w:val="28"/>
        </w:rPr>
        <w:t xml:space="preserve">что  будет в дальнейшем  особенно развиваться при </w:t>
      </w:r>
      <w:proofErr w:type="gramStart"/>
      <w:r w:rsidR="009A463D" w:rsidRPr="00565F2F">
        <w:rPr>
          <w:sz w:val="28"/>
          <w:szCs w:val="28"/>
        </w:rPr>
        <w:t>переходе</w:t>
      </w:r>
      <w:proofErr w:type="gramEnd"/>
      <w:r w:rsidR="009A463D" w:rsidRPr="00565F2F">
        <w:rPr>
          <w:sz w:val="28"/>
          <w:szCs w:val="28"/>
        </w:rPr>
        <w:t xml:space="preserve"> к анализу музыкальных звуков. Далеко не все дети обладают природными музыкальными способностями, достаточным уровнем музыкального и общег</w:t>
      </w:r>
      <w:r w:rsidR="00565F2F">
        <w:rPr>
          <w:sz w:val="28"/>
          <w:szCs w:val="28"/>
        </w:rPr>
        <w:t xml:space="preserve">о развития, интересом к музыке. </w:t>
      </w:r>
      <w:r w:rsidR="00151932" w:rsidRPr="00565F2F">
        <w:rPr>
          <w:sz w:val="28"/>
          <w:szCs w:val="28"/>
        </w:rPr>
        <w:t xml:space="preserve">Этап, </w:t>
      </w:r>
      <w:r w:rsidR="009A463D" w:rsidRPr="00565F2F">
        <w:rPr>
          <w:sz w:val="28"/>
          <w:szCs w:val="28"/>
        </w:rPr>
        <w:t>на котором дети учатся анализировать окружающую звуковую ре</w:t>
      </w:r>
      <w:r w:rsidR="00565F2F">
        <w:rPr>
          <w:sz w:val="28"/>
          <w:szCs w:val="28"/>
        </w:rPr>
        <w:t xml:space="preserve">альность, позволяет </w:t>
      </w:r>
      <w:r w:rsidR="009A463D" w:rsidRPr="00565F2F">
        <w:rPr>
          <w:sz w:val="28"/>
          <w:szCs w:val="28"/>
        </w:rPr>
        <w:t xml:space="preserve">на доступном для всех детей </w:t>
      </w:r>
      <w:r w:rsidR="003E05F4">
        <w:rPr>
          <w:sz w:val="28"/>
          <w:szCs w:val="28"/>
        </w:rPr>
        <w:t xml:space="preserve">                          </w:t>
      </w:r>
      <w:r w:rsidR="009A463D" w:rsidRPr="00565F2F">
        <w:rPr>
          <w:sz w:val="28"/>
          <w:szCs w:val="28"/>
        </w:rPr>
        <w:t xml:space="preserve">без исключения материале сформировать необходимые знания и умения, которые </w:t>
      </w:r>
      <w:r w:rsidR="003E05F4">
        <w:rPr>
          <w:sz w:val="28"/>
          <w:szCs w:val="28"/>
        </w:rPr>
        <w:t xml:space="preserve">                       </w:t>
      </w:r>
      <w:r w:rsidR="009A463D" w:rsidRPr="00565F2F">
        <w:rPr>
          <w:sz w:val="28"/>
          <w:szCs w:val="28"/>
        </w:rPr>
        <w:t>в дальнейшем  будут способствовать освоению музыкально</w:t>
      </w:r>
      <w:r w:rsidR="00151932" w:rsidRPr="00565F2F">
        <w:rPr>
          <w:sz w:val="28"/>
          <w:szCs w:val="28"/>
        </w:rPr>
        <w:t xml:space="preserve"> </w:t>
      </w:r>
      <w:r w:rsidR="009A463D" w:rsidRPr="00565F2F">
        <w:rPr>
          <w:sz w:val="28"/>
          <w:szCs w:val="28"/>
        </w:rPr>
        <w:t xml:space="preserve">- звуковой реальности. </w:t>
      </w:r>
      <w:r w:rsidR="009A463D" w:rsidRPr="00565F2F">
        <w:rPr>
          <w:sz w:val="28"/>
          <w:szCs w:val="28"/>
        </w:rPr>
        <w:lastRenderedPageBreak/>
        <w:t>Погружение детей в атмосферу открытия звукового  мира, создание условий  его исследования явится благоприятной почвой для активного познавательного процесса, поскольку здесь делается опора на их собственный</w:t>
      </w:r>
      <w:r w:rsidR="00565F2F">
        <w:rPr>
          <w:sz w:val="28"/>
          <w:szCs w:val="28"/>
        </w:rPr>
        <w:t xml:space="preserve"> прошлый опыт, который при этом </w:t>
      </w:r>
      <w:r w:rsidR="009A463D" w:rsidRPr="00565F2F">
        <w:rPr>
          <w:sz w:val="28"/>
          <w:szCs w:val="28"/>
        </w:rPr>
        <w:t>по - новому для них открывается. От того, насколько развернутым, последовательным, отработанным будет подготовительный этап, зависит в дальнейшем степень понимания детьми музыкальных произведений, выявления средств передачи их конкретного содержания. Работа на данном этапе начинается с восприятия и анализа звуковой реальности с последующим постепенным переходом к восприятию и анализу музыкальных звуков, языка музыки. Такая последовательность м</w:t>
      </w:r>
      <w:r w:rsidR="003E05F4">
        <w:rPr>
          <w:sz w:val="28"/>
          <w:szCs w:val="28"/>
        </w:rPr>
        <w:t xml:space="preserve">еняет логику процесса обучения. </w:t>
      </w:r>
      <w:r w:rsidR="009A463D" w:rsidRPr="00565F2F">
        <w:rPr>
          <w:sz w:val="28"/>
          <w:szCs w:val="28"/>
        </w:rPr>
        <w:t xml:space="preserve">Оно направлено, в первую очередь, на формирование </w:t>
      </w:r>
      <w:r w:rsidR="003E05F4">
        <w:rPr>
          <w:sz w:val="28"/>
          <w:szCs w:val="28"/>
        </w:rPr>
        <w:t xml:space="preserve">                                    </w:t>
      </w:r>
      <w:r w:rsidR="009A463D" w:rsidRPr="00565F2F">
        <w:rPr>
          <w:sz w:val="28"/>
          <w:szCs w:val="28"/>
        </w:rPr>
        <w:t xml:space="preserve">и осмысление окружающей действительности и лишь затем на то, как данная действительность отражена в музыке. </w:t>
      </w:r>
    </w:p>
    <w:p w:rsidR="00CD1E9D" w:rsidRPr="00565F2F" w:rsidRDefault="00CD1E9D" w:rsidP="00CD1E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5F2F">
        <w:rPr>
          <w:sz w:val="28"/>
          <w:szCs w:val="28"/>
        </w:rPr>
        <w:t>Знаково-символическая деятельность (кодирование и декодирование звуковой реальности, схематизация).</w:t>
      </w:r>
    </w:p>
    <w:p w:rsidR="00CD1E9D" w:rsidRPr="00565F2F" w:rsidRDefault="00CD1E9D" w:rsidP="00CD1E9D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5F2F">
        <w:rPr>
          <w:sz w:val="28"/>
          <w:szCs w:val="28"/>
        </w:rPr>
        <w:t>Творческая деятельность (переход от реальности к изобразительным средствам, воплощение реальности различными средствами).</w:t>
      </w:r>
    </w:p>
    <w:p w:rsidR="00984DB4" w:rsidRPr="00565F2F" w:rsidRDefault="00984DB4" w:rsidP="0098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выявленные педагогические условия обеспечивают результативность знаково-символической системы освоения знания </w:t>
      </w:r>
      <w:r w:rsid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образовательной практике. </w:t>
      </w:r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</w:t>
      </w:r>
      <w:r w:rsidRPr="00565F2F">
        <w:rPr>
          <w:rFonts w:ascii="Times New Roman" w:hAnsi="Times New Roman" w:cs="Times New Roman"/>
          <w:sz w:val="28"/>
          <w:szCs w:val="28"/>
        </w:rPr>
        <w:t xml:space="preserve">а ступени дошкольного детства важно накапливать опыт восприятия и проявления эмоционально-оценочного отношения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5F2F">
        <w:rPr>
          <w:rFonts w:ascii="Times New Roman" w:hAnsi="Times New Roman" w:cs="Times New Roman"/>
          <w:sz w:val="28"/>
          <w:szCs w:val="28"/>
        </w:rPr>
        <w:t>к шедевр</w:t>
      </w:r>
      <w:r w:rsidR="00565F2F">
        <w:rPr>
          <w:rFonts w:ascii="Times New Roman" w:hAnsi="Times New Roman" w:cs="Times New Roman"/>
          <w:sz w:val="28"/>
          <w:szCs w:val="28"/>
        </w:rPr>
        <w:t xml:space="preserve">ам мировой культуры, развивать </w:t>
      </w:r>
      <w:r w:rsidR="003E05F4">
        <w:rPr>
          <w:rFonts w:ascii="Times New Roman" w:hAnsi="Times New Roman" w:cs="Times New Roman"/>
          <w:sz w:val="28"/>
          <w:szCs w:val="28"/>
        </w:rPr>
        <w:t xml:space="preserve">с дошкольного возраста </w:t>
      </w:r>
      <w:r w:rsidRPr="00565F2F">
        <w:rPr>
          <w:rFonts w:ascii="Times New Roman" w:hAnsi="Times New Roman" w:cs="Times New Roman"/>
          <w:sz w:val="28"/>
          <w:szCs w:val="28"/>
        </w:rPr>
        <w:t>в детях чувство красоты.</w:t>
      </w:r>
    </w:p>
    <w:p w:rsidR="00984DB4" w:rsidRPr="00565F2F" w:rsidRDefault="00CD1E9D" w:rsidP="00984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F2F">
        <w:rPr>
          <w:rFonts w:ascii="Times New Roman" w:hAnsi="Times New Roman" w:cs="Times New Roman"/>
          <w:b/>
          <w:i/>
          <w:sz w:val="28"/>
          <w:szCs w:val="28"/>
        </w:rPr>
        <w:t>Фрагмент интегрированного занятия «Жизнь  зимнего леса»</w:t>
      </w:r>
      <w:r w:rsidR="00984DB4" w:rsidRPr="0056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796C" w:rsidRPr="00565F2F" w:rsidRDefault="00984DB4" w:rsidP="00984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F2F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</w:t>
      </w:r>
    </w:p>
    <w:p w:rsidR="004C796C" w:rsidRPr="001A4091" w:rsidRDefault="004C796C" w:rsidP="004C796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Задачи.</w:t>
      </w:r>
      <w:r w:rsidRPr="001A409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C796C" w:rsidRPr="00565F2F" w:rsidRDefault="004C796C" w:rsidP="004C796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Закрепить умение фиксировать символами звуковую реальность.</w:t>
      </w:r>
    </w:p>
    <w:p w:rsidR="004C796C" w:rsidRPr="00565F2F" w:rsidRDefault="004C796C" w:rsidP="004C796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 музыкально звуковой действительности.</w:t>
      </w:r>
    </w:p>
    <w:p w:rsidR="004C796C" w:rsidRPr="00565F2F" w:rsidRDefault="004C796C" w:rsidP="004C796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Развитие воображения, памяти, внимания, умение ясно излагать свои мысли, чувства, эмоциональное восприятие.</w:t>
      </w:r>
    </w:p>
    <w:p w:rsidR="004C796C" w:rsidRPr="001A4091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Оборудование.</w:t>
      </w:r>
    </w:p>
    <w:p w:rsidR="004C796C" w:rsidRPr="00565F2F" w:rsidRDefault="004C796C" w:rsidP="004C796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 xml:space="preserve">Портреты композиторов А. </w:t>
      </w:r>
      <w:proofErr w:type="spellStart"/>
      <w:r w:rsidRPr="00565F2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65F2F">
        <w:rPr>
          <w:rFonts w:ascii="Times New Roman" w:hAnsi="Times New Roman" w:cs="Times New Roman"/>
          <w:sz w:val="28"/>
          <w:szCs w:val="28"/>
        </w:rPr>
        <w:t>,  П.Чайковского, М. Мусоргского.</w:t>
      </w:r>
    </w:p>
    <w:p w:rsidR="004C796C" w:rsidRPr="00565F2F" w:rsidRDefault="004C796C" w:rsidP="004C796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Мольберт.</w:t>
      </w:r>
    </w:p>
    <w:p w:rsidR="004C796C" w:rsidRPr="00565F2F" w:rsidRDefault="004C796C" w:rsidP="004C796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Карточки со схематичным  обозначением звуков природы.</w:t>
      </w:r>
    </w:p>
    <w:p w:rsidR="004C796C" w:rsidRPr="00565F2F" w:rsidRDefault="004C796C" w:rsidP="004C796C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 xml:space="preserve">Музыкальный центр, телевизор, </w:t>
      </w:r>
      <w:r w:rsidRPr="00565F2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65F2F">
        <w:rPr>
          <w:rFonts w:ascii="Times New Roman" w:hAnsi="Times New Roman" w:cs="Times New Roman"/>
          <w:sz w:val="28"/>
          <w:szCs w:val="28"/>
        </w:rPr>
        <w:t xml:space="preserve"> – диск, аудиозапись концерта времена года «Зима» А. </w:t>
      </w:r>
      <w:proofErr w:type="spellStart"/>
      <w:r w:rsidRPr="00565F2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65F2F">
        <w:rPr>
          <w:rFonts w:ascii="Times New Roman" w:hAnsi="Times New Roman" w:cs="Times New Roman"/>
          <w:sz w:val="28"/>
          <w:szCs w:val="28"/>
        </w:rPr>
        <w:t xml:space="preserve">,  </w:t>
      </w:r>
      <w:r w:rsidRPr="00565F2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65F2F">
        <w:rPr>
          <w:rFonts w:ascii="Times New Roman" w:hAnsi="Times New Roman" w:cs="Times New Roman"/>
          <w:sz w:val="28"/>
          <w:szCs w:val="28"/>
        </w:rPr>
        <w:t xml:space="preserve"> – диск «Времена года», «Зима» А. </w:t>
      </w:r>
      <w:proofErr w:type="spellStart"/>
      <w:r w:rsidRPr="00565F2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65F2F">
        <w:rPr>
          <w:rFonts w:ascii="Times New Roman" w:hAnsi="Times New Roman" w:cs="Times New Roman"/>
          <w:sz w:val="28"/>
          <w:szCs w:val="28"/>
        </w:rPr>
        <w:t>.</w:t>
      </w:r>
    </w:p>
    <w:p w:rsidR="004C796C" w:rsidRPr="001A4091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4C796C" w:rsidRPr="00565F2F" w:rsidRDefault="004C796C" w:rsidP="004C79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 xml:space="preserve">Слушание концерта  «Времена года», «Зима» 1часть А. </w:t>
      </w:r>
      <w:proofErr w:type="spellStart"/>
      <w:r w:rsidRPr="00565F2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65F2F">
        <w:rPr>
          <w:rFonts w:ascii="Times New Roman" w:hAnsi="Times New Roman" w:cs="Times New Roman"/>
          <w:sz w:val="28"/>
          <w:szCs w:val="28"/>
        </w:rPr>
        <w:t>.</w:t>
      </w:r>
    </w:p>
    <w:p w:rsidR="004C796C" w:rsidRPr="00565F2F" w:rsidRDefault="004C796C" w:rsidP="004C79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 xml:space="preserve">Знакомство с  </w:t>
      </w:r>
      <w:proofErr w:type="spellStart"/>
      <w:r w:rsidRPr="00565F2F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565F2F">
        <w:rPr>
          <w:rFonts w:ascii="Times New Roman" w:hAnsi="Times New Roman" w:cs="Times New Roman"/>
          <w:sz w:val="28"/>
          <w:szCs w:val="28"/>
        </w:rPr>
        <w:t xml:space="preserve"> – символическими обозначениями.</w:t>
      </w:r>
    </w:p>
    <w:p w:rsidR="004C796C" w:rsidRPr="00565F2F" w:rsidRDefault="004C796C" w:rsidP="004C79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984DB4" w:rsidRPr="001A4091" w:rsidRDefault="00984DB4" w:rsidP="00984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Ребята, присаживайтесь, пожалуйста.</w:t>
      </w:r>
      <w:r w:rsidR="00984DB4" w:rsidRPr="00565F2F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>Красоту природы художники передают в карти</w:t>
      </w:r>
      <w:r w:rsidR="003E05F4">
        <w:rPr>
          <w:rFonts w:ascii="Times New Roman" w:hAnsi="Times New Roman" w:cs="Times New Roman"/>
          <w:sz w:val="28"/>
          <w:szCs w:val="28"/>
        </w:rPr>
        <w:t xml:space="preserve">нах, поэты описывают в стихах, </w:t>
      </w:r>
      <w:r w:rsidRPr="00565F2F">
        <w:rPr>
          <w:rFonts w:ascii="Times New Roman" w:hAnsi="Times New Roman" w:cs="Times New Roman"/>
          <w:sz w:val="28"/>
          <w:szCs w:val="28"/>
        </w:rPr>
        <w:t xml:space="preserve">а композиторы –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 xml:space="preserve">в музыке. Сейчас мы с вами  посмотрим видеозапись музыкального произведения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5F2F">
        <w:rPr>
          <w:rFonts w:ascii="Times New Roman" w:hAnsi="Times New Roman" w:cs="Times New Roman"/>
          <w:sz w:val="28"/>
          <w:szCs w:val="28"/>
        </w:rPr>
        <w:t>в исполнении симфонического оркестра,  послушайте внимат</w:t>
      </w:r>
      <w:r w:rsidR="00565F2F">
        <w:rPr>
          <w:rFonts w:ascii="Times New Roman" w:hAnsi="Times New Roman" w:cs="Times New Roman"/>
          <w:sz w:val="28"/>
          <w:szCs w:val="28"/>
        </w:rPr>
        <w:t xml:space="preserve">ельно и скажите,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5F2F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Pr="00565F2F">
        <w:rPr>
          <w:rFonts w:ascii="Times New Roman" w:hAnsi="Times New Roman" w:cs="Times New Roman"/>
          <w:sz w:val="28"/>
          <w:szCs w:val="28"/>
        </w:rPr>
        <w:t xml:space="preserve">и кто композитор? </w:t>
      </w:r>
    </w:p>
    <w:p w:rsidR="004C796C" w:rsidRPr="001A4091" w:rsidRDefault="004C796C" w:rsidP="004C7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 xml:space="preserve">Дети слушают  «Зима»  1 часть муз. А. </w:t>
      </w:r>
      <w:proofErr w:type="spellStart"/>
      <w:r w:rsidRPr="001A4091">
        <w:rPr>
          <w:rFonts w:ascii="Times New Roman" w:hAnsi="Times New Roman" w:cs="Times New Roman"/>
          <w:b/>
          <w:i/>
          <w:sz w:val="28"/>
          <w:szCs w:val="28"/>
        </w:rPr>
        <w:t>Вивальди</w:t>
      </w:r>
      <w:proofErr w:type="spellEnd"/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Ребята, как называется музыкальное произведение? </w:t>
      </w:r>
      <w:r w:rsidRPr="00565F2F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C796C" w:rsidRPr="001A4091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1A4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091">
        <w:rPr>
          <w:rFonts w:ascii="Times New Roman" w:hAnsi="Times New Roman" w:cs="Times New Roman"/>
          <w:sz w:val="28"/>
          <w:szCs w:val="28"/>
        </w:rPr>
        <w:t>А кто написал музыку?</w:t>
      </w:r>
      <w:r w:rsidR="00565F2F" w:rsidRPr="001A4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09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Перед вами портреты разных композиторов. </w:t>
      </w:r>
      <w:r w:rsidR="00151932" w:rsidRPr="00565F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 xml:space="preserve">Найдите и покажите портрет А. </w:t>
      </w:r>
      <w:proofErr w:type="spellStart"/>
      <w:r w:rsidRPr="00565F2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65F2F">
        <w:rPr>
          <w:rFonts w:ascii="Times New Roman" w:hAnsi="Times New Roman" w:cs="Times New Roman"/>
          <w:sz w:val="28"/>
          <w:szCs w:val="28"/>
        </w:rPr>
        <w:t>.</w:t>
      </w:r>
    </w:p>
    <w:p w:rsidR="004C796C" w:rsidRPr="001A4091" w:rsidRDefault="004C796C" w:rsidP="004C7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Музыкально-дидактическая игра «Назови композитора»</w:t>
      </w:r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Как звучит музыка?</w:t>
      </w:r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565F2F">
        <w:rPr>
          <w:rFonts w:ascii="Times New Roman" w:hAnsi="Times New Roman" w:cs="Times New Roman"/>
          <w:sz w:val="28"/>
          <w:szCs w:val="28"/>
        </w:rPr>
        <w:t xml:space="preserve"> Музыка стремительная, вьюжная, метельная, беспокойная, колючая, встревоженная, отрывистая, острая, суровая.</w:t>
      </w:r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Вы все правильно ребята сказали. </w:t>
      </w:r>
      <w:r w:rsidR="00565F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5F2F">
        <w:rPr>
          <w:rFonts w:ascii="Times New Roman" w:hAnsi="Times New Roman" w:cs="Times New Roman"/>
          <w:sz w:val="28"/>
          <w:szCs w:val="28"/>
        </w:rPr>
        <w:t>Как вы думаете, какую зиму нам хотел показать композитор?</w:t>
      </w:r>
      <w:r w:rsidR="00984DB4" w:rsidRPr="0056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B4" w:rsidRPr="00565F2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A4091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 xml:space="preserve">Вы все правильно сказали. Перед вами лежат карточки с символами. </w:t>
      </w:r>
      <w:r w:rsidR="00565F2F">
        <w:rPr>
          <w:rFonts w:ascii="Times New Roman" w:hAnsi="Times New Roman" w:cs="Times New Roman"/>
          <w:sz w:val="28"/>
          <w:szCs w:val="28"/>
        </w:rPr>
        <w:t xml:space="preserve"> </w:t>
      </w:r>
      <w:r w:rsidRPr="00565F2F">
        <w:rPr>
          <w:rFonts w:ascii="Times New Roman" w:hAnsi="Times New Roman" w:cs="Times New Roman"/>
          <w:sz w:val="28"/>
          <w:szCs w:val="28"/>
        </w:rPr>
        <w:t xml:space="preserve">Сейчас во время слушания музыки  с помощью карточек составьте музыкальный рассказ. </w:t>
      </w:r>
    </w:p>
    <w:p w:rsidR="004C796C" w:rsidRPr="001A4091" w:rsidRDefault="004C796C" w:rsidP="00984D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Дидактическая Игра «Выбери знак»</w:t>
      </w:r>
    </w:p>
    <w:p w:rsidR="004C796C" w:rsidRPr="00565F2F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Музыку можно послушать, о музыке можно рассказать, музыку можно изобрази</w:t>
      </w:r>
      <w:r w:rsidR="00086D5F">
        <w:rPr>
          <w:rFonts w:ascii="Times New Roman" w:hAnsi="Times New Roman" w:cs="Times New Roman"/>
          <w:sz w:val="28"/>
          <w:szCs w:val="28"/>
        </w:rPr>
        <w:t>ть, можно показать движениями.</w:t>
      </w:r>
      <w:r w:rsidR="00565F2F">
        <w:rPr>
          <w:rFonts w:ascii="Times New Roman" w:hAnsi="Times New Roman" w:cs="Times New Roman"/>
          <w:sz w:val="28"/>
          <w:szCs w:val="28"/>
        </w:rPr>
        <w:t xml:space="preserve">  </w:t>
      </w:r>
      <w:r w:rsidRPr="00565F2F">
        <w:rPr>
          <w:rFonts w:ascii="Times New Roman" w:hAnsi="Times New Roman" w:cs="Times New Roman"/>
          <w:sz w:val="28"/>
          <w:szCs w:val="28"/>
        </w:rPr>
        <w:t xml:space="preserve">Ребята, предлагаю под музыку придумать движения и показать свой танец. </w:t>
      </w:r>
    </w:p>
    <w:p w:rsidR="004C796C" w:rsidRPr="001A4091" w:rsidRDefault="004C796C" w:rsidP="004C79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 xml:space="preserve">Этюд – импровизация «Зима» муз. А. </w:t>
      </w:r>
      <w:proofErr w:type="spellStart"/>
      <w:r w:rsidRPr="001A4091">
        <w:rPr>
          <w:rFonts w:ascii="Times New Roman" w:hAnsi="Times New Roman" w:cs="Times New Roman"/>
          <w:b/>
          <w:i/>
          <w:sz w:val="28"/>
          <w:szCs w:val="28"/>
        </w:rPr>
        <w:t>Вивальди</w:t>
      </w:r>
      <w:proofErr w:type="spellEnd"/>
    </w:p>
    <w:p w:rsidR="004C796C" w:rsidRDefault="004C796C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руководитель.</w:t>
      </w:r>
      <w:r w:rsidRPr="00565F2F">
        <w:rPr>
          <w:rFonts w:ascii="Times New Roman" w:hAnsi="Times New Roman" w:cs="Times New Roman"/>
          <w:sz w:val="28"/>
          <w:szCs w:val="28"/>
        </w:rPr>
        <w:t xml:space="preserve">  Молодцы, ребята. Какой у вас красивый, выразительный, оригинальный танец получился </w:t>
      </w:r>
      <w:r w:rsidRPr="001A4091">
        <w:rPr>
          <w:rFonts w:ascii="Times New Roman" w:hAnsi="Times New Roman" w:cs="Times New Roman"/>
          <w:i/>
          <w:sz w:val="28"/>
          <w:szCs w:val="28"/>
        </w:rPr>
        <w:t>(имя ребенка)</w:t>
      </w:r>
      <w:r w:rsidRPr="00565F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D5F" w:rsidRPr="00565F2F" w:rsidRDefault="00086D5F" w:rsidP="004C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6C" w:rsidRPr="001A4091" w:rsidRDefault="00984DB4" w:rsidP="0015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091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4C796C" w:rsidRPr="001A40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091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151932" w:rsidRPr="00565F2F" w:rsidRDefault="00151932" w:rsidP="003E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spellStart"/>
      <w:r w:rsidRPr="0056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Веракса</w:t>
      </w:r>
      <w:proofErr w:type="spellEnd"/>
      <w:r w:rsidRPr="00565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Н.</w:t>
      </w:r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gramStart"/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символического</w:t>
      </w:r>
      <w:proofErr w:type="gramEnd"/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знакового </w:t>
      </w:r>
      <w:proofErr w:type="spellStart"/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опосредствования</w:t>
      </w:r>
      <w:proofErr w:type="spellEnd"/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познавательном развитии // Вопросы психологии. 2006. № 6.</w:t>
      </w:r>
    </w:p>
    <w:p w:rsidR="00151932" w:rsidRPr="00565F2F" w:rsidRDefault="00151932" w:rsidP="003E0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2.Иванченко Г.В. Восприятие му</w:t>
      </w:r>
      <w:r w:rsidR="003E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зыки и музыкальные предпочтения                                           </w:t>
      </w:r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Психологический журнал. 2001, № 1.</w:t>
      </w:r>
    </w:p>
    <w:p w:rsidR="00984DB4" w:rsidRPr="00565F2F" w:rsidRDefault="00151932" w:rsidP="003E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2F">
        <w:rPr>
          <w:rFonts w:ascii="Times New Roman" w:hAnsi="Times New Roman" w:cs="Times New Roman"/>
          <w:sz w:val="28"/>
          <w:szCs w:val="28"/>
        </w:rPr>
        <w:t>3</w:t>
      </w:r>
      <w:r w:rsidR="00984DB4" w:rsidRPr="00565F2F">
        <w:rPr>
          <w:rFonts w:ascii="Times New Roman" w:hAnsi="Times New Roman" w:cs="Times New Roman"/>
          <w:sz w:val="28"/>
          <w:szCs w:val="28"/>
        </w:rPr>
        <w:t>.</w:t>
      </w:r>
      <w:r w:rsidR="004C796C" w:rsidRPr="00565F2F">
        <w:rPr>
          <w:rFonts w:ascii="Times New Roman" w:hAnsi="Times New Roman" w:cs="Times New Roman"/>
          <w:sz w:val="28"/>
          <w:szCs w:val="28"/>
        </w:rPr>
        <w:t xml:space="preserve">Манакова И.П., </w:t>
      </w:r>
      <w:proofErr w:type="spellStart"/>
      <w:r w:rsidR="004C796C" w:rsidRPr="00565F2F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4C796C" w:rsidRPr="00565F2F">
        <w:rPr>
          <w:rFonts w:ascii="Times New Roman" w:hAnsi="Times New Roman" w:cs="Times New Roman"/>
          <w:sz w:val="28"/>
          <w:szCs w:val="28"/>
        </w:rPr>
        <w:t xml:space="preserve"> Н.Г.  Дети. Мир звуков. Музыка. – Свердловск</w:t>
      </w:r>
      <w:proofErr w:type="gramStart"/>
      <w:r w:rsidR="004C796C" w:rsidRPr="00565F2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C796C" w:rsidRPr="00565F2F">
        <w:rPr>
          <w:rFonts w:ascii="Times New Roman" w:hAnsi="Times New Roman" w:cs="Times New Roman"/>
          <w:sz w:val="28"/>
          <w:szCs w:val="28"/>
        </w:rPr>
        <w:t>1991</w:t>
      </w:r>
      <w:r w:rsidR="003D025C" w:rsidRPr="00565F2F">
        <w:rPr>
          <w:rFonts w:ascii="Times New Roman" w:hAnsi="Times New Roman" w:cs="Times New Roman"/>
          <w:sz w:val="28"/>
          <w:szCs w:val="28"/>
        </w:rPr>
        <w:t>.</w:t>
      </w:r>
    </w:p>
    <w:p w:rsidR="004C796C" w:rsidRDefault="00151932" w:rsidP="003E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4DB4"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96C"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Назайкинский Е.В. О психологии музыкального восприятия. </w:t>
      </w:r>
      <w:proofErr w:type="gramStart"/>
      <w:r w:rsidR="004C796C"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4C796C" w:rsidRPr="00565F2F">
        <w:rPr>
          <w:rFonts w:ascii="Times New Roman" w:eastAsia="Times New Roman" w:hAnsi="Times New Roman" w:cs="Times New Roman"/>
          <w:sz w:val="28"/>
          <w:szCs w:val="28"/>
          <w:lang w:eastAsia="ru-RU"/>
        </w:rPr>
        <w:t>.,1972.</w:t>
      </w:r>
    </w:p>
    <w:p w:rsidR="00086D5F" w:rsidRPr="00086D5F" w:rsidRDefault="00086D5F" w:rsidP="003E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86D5F">
        <w:rPr>
          <w:rFonts w:ascii="Times New Roman" w:hAnsi="Times New Roman" w:cs="Times New Roman"/>
          <w:sz w:val="28"/>
          <w:szCs w:val="28"/>
        </w:rPr>
        <w:t xml:space="preserve">Омельченко Л.В. Использование приёмов мнемотехники в развитии связной речи </w:t>
      </w:r>
      <w:r w:rsidR="003E05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6D5F">
        <w:rPr>
          <w:rFonts w:ascii="Times New Roman" w:hAnsi="Times New Roman" w:cs="Times New Roman"/>
          <w:sz w:val="28"/>
          <w:szCs w:val="28"/>
        </w:rPr>
        <w:t>/ Логопед. 2008. №4. С.102 -115.</w:t>
      </w:r>
    </w:p>
    <w:sectPr w:rsidR="00086D5F" w:rsidRPr="00086D5F" w:rsidSect="003B2E86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14" w:rsidRDefault="000F1114" w:rsidP="003B2E86">
      <w:pPr>
        <w:spacing w:after="0" w:line="240" w:lineRule="auto"/>
      </w:pPr>
      <w:r>
        <w:separator/>
      </w:r>
    </w:p>
  </w:endnote>
  <w:endnote w:type="continuationSeparator" w:id="0">
    <w:p w:rsidR="000F1114" w:rsidRDefault="000F1114" w:rsidP="003B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14" w:rsidRDefault="000F1114" w:rsidP="003B2E86">
      <w:pPr>
        <w:spacing w:after="0" w:line="240" w:lineRule="auto"/>
      </w:pPr>
      <w:r>
        <w:separator/>
      </w:r>
    </w:p>
  </w:footnote>
  <w:footnote w:type="continuationSeparator" w:id="0">
    <w:p w:rsidR="000F1114" w:rsidRDefault="000F1114" w:rsidP="003B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86" w:rsidRDefault="003B2E86" w:rsidP="003B2E8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89"/>
    <w:multiLevelType w:val="hybridMultilevel"/>
    <w:tmpl w:val="2A0A34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DB07DF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9305E"/>
    <w:multiLevelType w:val="hybridMultilevel"/>
    <w:tmpl w:val="C62297E6"/>
    <w:lvl w:ilvl="0" w:tplc="C71C3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37FA5"/>
    <w:multiLevelType w:val="hybridMultilevel"/>
    <w:tmpl w:val="18D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7E6"/>
    <w:multiLevelType w:val="hybridMultilevel"/>
    <w:tmpl w:val="DB8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53638"/>
    <w:multiLevelType w:val="hybridMultilevel"/>
    <w:tmpl w:val="E07A6282"/>
    <w:lvl w:ilvl="0" w:tplc="C322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3D"/>
    <w:rsid w:val="000021C0"/>
    <w:rsid w:val="00086D5F"/>
    <w:rsid w:val="000F1114"/>
    <w:rsid w:val="0012328B"/>
    <w:rsid w:val="00151932"/>
    <w:rsid w:val="00165894"/>
    <w:rsid w:val="001A4091"/>
    <w:rsid w:val="00371573"/>
    <w:rsid w:val="003A4A30"/>
    <w:rsid w:val="003A6418"/>
    <w:rsid w:val="003B1BBD"/>
    <w:rsid w:val="003B2E86"/>
    <w:rsid w:val="003D025C"/>
    <w:rsid w:val="003E05F4"/>
    <w:rsid w:val="0043690D"/>
    <w:rsid w:val="00452FBF"/>
    <w:rsid w:val="004A2C47"/>
    <w:rsid w:val="004A71EC"/>
    <w:rsid w:val="004C796C"/>
    <w:rsid w:val="00531478"/>
    <w:rsid w:val="0056116E"/>
    <w:rsid w:val="00565F2F"/>
    <w:rsid w:val="0063147A"/>
    <w:rsid w:val="00650C66"/>
    <w:rsid w:val="00671C93"/>
    <w:rsid w:val="0068464E"/>
    <w:rsid w:val="006B0DFF"/>
    <w:rsid w:val="006E0FAC"/>
    <w:rsid w:val="007428CE"/>
    <w:rsid w:val="007D12EF"/>
    <w:rsid w:val="009625F1"/>
    <w:rsid w:val="00984DB4"/>
    <w:rsid w:val="00990ADD"/>
    <w:rsid w:val="009A463D"/>
    <w:rsid w:val="00A67449"/>
    <w:rsid w:val="00B1294F"/>
    <w:rsid w:val="00C835A1"/>
    <w:rsid w:val="00C94596"/>
    <w:rsid w:val="00CD1E9D"/>
    <w:rsid w:val="00CE4046"/>
    <w:rsid w:val="00D37E03"/>
    <w:rsid w:val="00D73FFB"/>
    <w:rsid w:val="00E2630B"/>
    <w:rsid w:val="00F7277C"/>
    <w:rsid w:val="00FC2043"/>
    <w:rsid w:val="00FC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D"/>
  </w:style>
  <w:style w:type="paragraph" w:styleId="2">
    <w:name w:val="heading 2"/>
    <w:basedOn w:val="a"/>
    <w:link w:val="20"/>
    <w:uiPriority w:val="9"/>
    <w:qFormat/>
    <w:rsid w:val="00B12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B1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94F"/>
    <w:rPr>
      <w:b/>
      <w:bCs/>
    </w:rPr>
  </w:style>
  <w:style w:type="character" w:styleId="a5">
    <w:name w:val="Emphasis"/>
    <w:basedOn w:val="a0"/>
    <w:uiPriority w:val="20"/>
    <w:qFormat/>
    <w:rsid w:val="00B1294F"/>
    <w:rPr>
      <w:i/>
      <w:iCs/>
    </w:rPr>
  </w:style>
  <w:style w:type="character" w:styleId="a6">
    <w:name w:val="Hyperlink"/>
    <w:basedOn w:val="a0"/>
    <w:uiPriority w:val="99"/>
    <w:semiHidden/>
    <w:unhideWhenUsed/>
    <w:rsid w:val="00B129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15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B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E86"/>
  </w:style>
  <w:style w:type="paragraph" w:styleId="aa">
    <w:name w:val="footer"/>
    <w:basedOn w:val="a"/>
    <w:link w:val="ab"/>
    <w:uiPriority w:val="99"/>
    <w:semiHidden/>
    <w:unhideWhenUsed/>
    <w:rsid w:val="003B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dcterms:created xsi:type="dcterms:W3CDTF">2013-06-05T02:58:00Z</dcterms:created>
  <dcterms:modified xsi:type="dcterms:W3CDTF">2013-08-30T06:15:00Z</dcterms:modified>
</cp:coreProperties>
</file>