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69" w:rsidRPr="002649E2" w:rsidRDefault="00145B69" w:rsidP="00145B69">
      <w:pPr>
        <w:spacing w:line="360" w:lineRule="auto"/>
        <w:jc w:val="center"/>
        <w:rPr>
          <w:b/>
          <w:sz w:val="28"/>
          <w:szCs w:val="28"/>
        </w:rPr>
      </w:pPr>
      <w:r w:rsidRPr="002649E2">
        <w:rPr>
          <w:b/>
          <w:sz w:val="28"/>
          <w:szCs w:val="28"/>
        </w:rPr>
        <w:t>АННОТАЦИЯ</w:t>
      </w:r>
    </w:p>
    <w:p w:rsidR="00145B69" w:rsidRDefault="00145B69" w:rsidP="00145B69">
      <w:pPr>
        <w:jc w:val="center"/>
        <w:rPr>
          <w:b/>
          <w:bCs/>
          <w:sz w:val="28"/>
          <w:szCs w:val="28"/>
        </w:rPr>
      </w:pPr>
    </w:p>
    <w:p w:rsidR="00145B69" w:rsidRPr="00145B69" w:rsidRDefault="00145B69" w:rsidP="00145B69">
      <w:pPr>
        <w:jc w:val="both"/>
        <w:rPr>
          <w:b/>
          <w:bCs/>
          <w:sz w:val="44"/>
          <w:szCs w:val="28"/>
        </w:rPr>
      </w:pPr>
      <w:r w:rsidRPr="00145B69">
        <w:rPr>
          <w:color w:val="333333"/>
          <w:sz w:val="28"/>
          <w:szCs w:val="18"/>
          <w:shd w:val="clear" w:color="auto" w:fill="FFFFFF"/>
        </w:rPr>
        <w:t>В основе метода проектов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r>
        <w:rPr>
          <w:color w:val="333333"/>
          <w:sz w:val="28"/>
          <w:szCs w:val="18"/>
          <w:shd w:val="clear" w:color="auto" w:fill="FFFFFF"/>
        </w:rPr>
        <w:t>.</w:t>
      </w:r>
    </w:p>
    <w:p w:rsidR="00145B69" w:rsidRDefault="00145B69" w:rsidP="00145B69">
      <w:pPr>
        <w:ind w:firstLine="708"/>
        <w:jc w:val="both"/>
        <w:rPr>
          <w:sz w:val="28"/>
          <w:szCs w:val="28"/>
        </w:rPr>
      </w:pPr>
    </w:p>
    <w:p w:rsidR="00145B69" w:rsidRDefault="00145B69" w:rsidP="00145B69">
      <w:pPr>
        <w:spacing w:line="360" w:lineRule="auto"/>
        <w:jc w:val="center"/>
        <w:rPr>
          <w:sz w:val="28"/>
          <w:szCs w:val="28"/>
        </w:rPr>
      </w:pPr>
    </w:p>
    <w:p w:rsidR="00145B69" w:rsidRDefault="00145B69" w:rsidP="00145B69">
      <w:pPr>
        <w:jc w:val="center"/>
        <w:rPr>
          <w:b/>
          <w:bCs/>
          <w:sz w:val="28"/>
          <w:szCs w:val="28"/>
        </w:rPr>
      </w:pPr>
      <w:r>
        <w:rPr>
          <w:b/>
          <w:bCs/>
          <w:sz w:val="28"/>
          <w:szCs w:val="28"/>
        </w:rPr>
        <w:t>МЕТОД ПРОЕКТОВ В НАЧАЛЬНОЙ ШКОЛЕ</w:t>
      </w:r>
    </w:p>
    <w:p w:rsidR="00145B69" w:rsidRDefault="00145B69" w:rsidP="00145B69">
      <w:pPr>
        <w:jc w:val="right"/>
        <w:rPr>
          <w:i/>
          <w:sz w:val="28"/>
          <w:szCs w:val="28"/>
        </w:rPr>
      </w:pPr>
    </w:p>
    <w:p w:rsidR="00145B69" w:rsidRDefault="00145B69" w:rsidP="00145B69">
      <w:pPr>
        <w:jc w:val="right"/>
        <w:rPr>
          <w:i/>
          <w:sz w:val="28"/>
          <w:szCs w:val="28"/>
        </w:rPr>
      </w:pPr>
      <w:proofErr w:type="spellStart"/>
      <w:r>
        <w:rPr>
          <w:i/>
          <w:sz w:val="28"/>
          <w:szCs w:val="28"/>
        </w:rPr>
        <w:t>Крючихина</w:t>
      </w:r>
      <w:proofErr w:type="spellEnd"/>
      <w:r>
        <w:rPr>
          <w:i/>
          <w:sz w:val="28"/>
          <w:szCs w:val="28"/>
        </w:rPr>
        <w:t xml:space="preserve"> Людмила Евгеньевна</w:t>
      </w:r>
    </w:p>
    <w:p w:rsidR="00145B69" w:rsidRDefault="00145B69" w:rsidP="00145B69">
      <w:pPr>
        <w:jc w:val="right"/>
        <w:rPr>
          <w:i/>
          <w:sz w:val="28"/>
          <w:szCs w:val="28"/>
        </w:rPr>
      </w:pPr>
      <w:r>
        <w:rPr>
          <w:i/>
          <w:sz w:val="28"/>
          <w:szCs w:val="28"/>
        </w:rPr>
        <w:t>учитель начальных классов</w:t>
      </w:r>
    </w:p>
    <w:p w:rsidR="00145B69" w:rsidRPr="002649E2" w:rsidRDefault="00145B69" w:rsidP="00145B69">
      <w:pPr>
        <w:jc w:val="right"/>
        <w:rPr>
          <w:b/>
          <w:sz w:val="28"/>
          <w:szCs w:val="28"/>
        </w:rPr>
      </w:pPr>
      <w:r>
        <w:rPr>
          <w:i/>
          <w:sz w:val="28"/>
          <w:szCs w:val="28"/>
        </w:rPr>
        <w:t>МОУ СОШ № 113 г. Волгограда</w:t>
      </w:r>
      <w:r w:rsidRPr="002649E2">
        <w:rPr>
          <w:b/>
          <w:sz w:val="28"/>
          <w:szCs w:val="28"/>
        </w:rPr>
        <w:br/>
      </w:r>
    </w:p>
    <w:p w:rsidR="007A45CC" w:rsidRDefault="00145B69" w:rsidP="007A45CC">
      <w:pPr>
        <w:tabs>
          <w:tab w:val="left" w:pos="10050"/>
        </w:tabs>
        <w:jc w:val="both"/>
        <w:rPr>
          <w:sz w:val="28"/>
          <w:szCs w:val="28"/>
        </w:rPr>
      </w:pPr>
      <w:r>
        <w:rPr>
          <w:sz w:val="28"/>
          <w:szCs w:val="28"/>
        </w:rPr>
        <w:t xml:space="preserve">          </w:t>
      </w:r>
      <w:r w:rsidR="007A45CC">
        <w:rPr>
          <w:sz w:val="28"/>
          <w:szCs w:val="28"/>
        </w:rPr>
        <w:t>В настоящее время метод проектов вновь приобрел довольно широкую по</w:t>
      </w:r>
      <w:r>
        <w:rPr>
          <w:sz w:val="28"/>
          <w:szCs w:val="28"/>
        </w:rPr>
        <w:t xml:space="preserve">пулярность. Это </w:t>
      </w:r>
      <w:proofErr w:type="gramStart"/>
      <w:r>
        <w:rPr>
          <w:sz w:val="28"/>
          <w:szCs w:val="28"/>
        </w:rPr>
        <w:t>обусловливается</w:t>
      </w:r>
      <w:proofErr w:type="gramEnd"/>
      <w:r>
        <w:rPr>
          <w:sz w:val="28"/>
          <w:szCs w:val="28"/>
        </w:rPr>
        <w:t xml:space="preserve"> прежде всего</w:t>
      </w:r>
      <w:r w:rsidR="007A45CC">
        <w:rPr>
          <w:sz w:val="28"/>
          <w:szCs w:val="28"/>
        </w:rPr>
        <w:t xml:space="preserve"> наличием кризисных явлений во всех областях общественной жизни, включая сферу образования, нашей неспособностью целенаправленно и оперативно решать острые социальные вопросы. Разрушение прежней системы образования, централизованной, ориентированной на выполнение исключительно государственного социального заказа, привело в условиях разгосударствления общественной жизни к состоянию растерянности многих и многих педагогов, образовательных учреждений, органов управления образованием. Ведь теперь, освобождаясь от необоснованных иллюзий или же потребительского отношения, надо многое учиться делать самим: понимать смысл и предназначение своей работы, самостоятельно ставить профессиональные цели и задачи, продумывать способы их осуществления и многое другое, что входит в содержание проекта. А ведь этому специально не учили. Вот и возникает насущная потребность обучения проектированию практически на всех уровнях образования: федеральном, региональном, муниципальном, школьном. Да и не только образования. Не случайно в Базисный учебный план внесена новая строчка о проектной деятельности, а один из параметров нового качества образования - способность проектировать.</w:t>
      </w:r>
    </w:p>
    <w:p w:rsidR="007A45CC" w:rsidRDefault="00145B69" w:rsidP="007A45CC">
      <w:pPr>
        <w:jc w:val="both"/>
        <w:rPr>
          <w:sz w:val="28"/>
          <w:szCs w:val="28"/>
        </w:rPr>
      </w:pPr>
      <w:r>
        <w:rPr>
          <w:sz w:val="28"/>
          <w:szCs w:val="28"/>
        </w:rPr>
        <w:t xml:space="preserve">          </w:t>
      </w:r>
      <w:r w:rsidR="007A45CC">
        <w:rPr>
          <w:sz w:val="28"/>
          <w:szCs w:val="28"/>
        </w:rPr>
        <w:t>Анализ мирового опыта позволяет констатировать широкое распространение метода проектов в системах образования разных стран. Причина в том, что в условиях информационного общества, в котором стремительно устаревают знания о мире,</w:t>
      </w:r>
      <w:r w:rsidR="00E852A0">
        <w:rPr>
          <w:sz w:val="28"/>
          <w:szCs w:val="28"/>
        </w:rPr>
        <w:t xml:space="preserve"> </w:t>
      </w:r>
      <w:r w:rsidR="007A45CC">
        <w:rPr>
          <w:sz w:val="28"/>
          <w:szCs w:val="28"/>
        </w:rPr>
        <w:t>необходимо не столько передавать ученикам сумму тех или иных знаний, сколько научить их приобретать эти знания самостоятельно, уметь пользоваться приобретенными знаниями для решения новых познавательных и практических задач.</w:t>
      </w:r>
    </w:p>
    <w:p w:rsidR="007A45CC" w:rsidRDefault="00145B69" w:rsidP="007A45CC">
      <w:pPr>
        <w:jc w:val="both"/>
        <w:rPr>
          <w:sz w:val="28"/>
          <w:szCs w:val="28"/>
        </w:rPr>
      </w:pPr>
      <w:r>
        <w:rPr>
          <w:sz w:val="28"/>
          <w:szCs w:val="28"/>
        </w:rPr>
        <w:t xml:space="preserve">          </w:t>
      </w:r>
      <w:r w:rsidR="007A45CC">
        <w:rPr>
          <w:sz w:val="28"/>
          <w:szCs w:val="28"/>
        </w:rPr>
        <w:t xml:space="preserve">Каждые 5-6 лет возникают и становятся востребованными новые  области профессиональной деятельности, отходят на задний план и постепенно отмирают устаревшие. Это требует от людей высокой мобильности. Не случайно известный лозунг «Образование на всю жизнь» </w:t>
      </w:r>
      <w:r w:rsidR="007A45CC">
        <w:rPr>
          <w:sz w:val="28"/>
          <w:szCs w:val="28"/>
        </w:rPr>
        <w:lastRenderedPageBreak/>
        <w:t>перестал быть актуальным. В настоящее время его можно заменить лозунгом «Образование через всю жизнь». Каждый выпускник школы должен быть готов к тому, что ему всю жизнь придется учиться: изучать новые материалы, новую технику, новые технологии работы, повышать свою квалификацию, получать дополнительное образование.</w:t>
      </w:r>
    </w:p>
    <w:p w:rsidR="007A45CC" w:rsidRDefault="00145B69" w:rsidP="007A45CC">
      <w:pPr>
        <w:jc w:val="both"/>
        <w:rPr>
          <w:sz w:val="28"/>
          <w:szCs w:val="28"/>
        </w:rPr>
      </w:pPr>
      <w:r>
        <w:rPr>
          <w:sz w:val="28"/>
          <w:szCs w:val="28"/>
        </w:rPr>
        <w:t xml:space="preserve">          </w:t>
      </w:r>
      <w:r w:rsidR="007A45CC">
        <w:rPr>
          <w:sz w:val="28"/>
          <w:szCs w:val="28"/>
        </w:rPr>
        <w:t>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 это из области дидактики, частных методик, если он используется в рамках определенного предмета. Метод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w:t>
      </w:r>
    </w:p>
    <w:p w:rsidR="007A45CC" w:rsidRDefault="00145B69" w:rsidP="007A45CC">
      <w:pPr>
        <w:jc w:val="both"/>
        <w:rPr>
          <w:sz w:val="28"/>
          <w:szCs w:val="28"/>
        </w:rPr>
      </w:pPr>
      <w:r>
        <w:rPr>
          <w:sz w:val="28"/>
          <w:szCs w:val="28"/>
        </w:rPr>
        <w:t xml:space="preserve">          </w:t>
      </w:r>
      <w:r w:rsidR="007A45CC">
        <w:rPr>
          <w:sz w:val="28"/>
          <w:szCs w:val="28"/>
        </w:rPr>
        <w:t>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или взрослых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w:t>
      </w:r>
    </w:p>
    <w:p w:rsidR="007A45CC" w:rsidRDefault="00145B69" w:rsidP="007A45CC">
      <w:pPr>
        <w:jc w:val="both"/>
        <w:rPr>
          <w:sz w:val="28"/>
          <w:szCs w:val="28"/>
        </w:rPr>
      </w:pPr>
      <w:r>
        <w:rPr>
          <w:sz w:val="28"/>
          <w:szCs w:val="28"/>
        </w:rPr>
        <w:t xml:space="preserve">          </w:t>
      </w:r>
      <w:r w:rsidR="007A45CC">
        <w:rPr>
          <w:sz w:val="28"/>
          <w:szCs w:val="28"/>
        </w:rPr>
        <w:t>Метод проектов всегда ориентирован на самостоятельную деятельность учащихся - индивидуальную, парную, групповую,</w:t>
      </w:r>
      <w:r>
        <w:rPr>
          <w:sz w:val="28"/>
          <w:szCs w:val="28"/>
        </w:rPr>
        <w:t xml:space="preserve"> </w:t>
      </w:r>
      <w:r w:rsidR="007A45CC">
        <w:rPr>
          <w:sz w:val="28"/>
          <w:szCs w:val="28"/>
        </w:rPr>
        <w:t>которую учащиеся выполняют    в течение определенного отрезка времени. Этот метод органично сочетается с групповыми методами.</w:t>
      </w:r>
    </w:p>
    <w:p w:rsidR="007A45CC" w:rsidRDefault="00145B69" w:rsidP="007A45CC">
      <w:pPr>
        <w:jc w:val="both"/>
        <w:rPr>
          <w:sz w:val="28"/>
          <w:szCs w:val="28"/>
        </w:rPr>
      </w:pPr>
      <w:r>
        <w:rPr>
          <w:sz w:val="28"/>
          <w:szCs w:val="28"/>
        </w:rPr>
        <w:t xml:space="preserve">          </w:t>
      </w:r>
      <w:r w:rsidR="007A45CC">
        <w:rPr>
          <w:sz w:val="28"/>
          <w:szCs w:val="28"/>
        </w:rPr>
        <w:t>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w:t>
      </w:r>
      <w:r>
        <w:rPr>
          <w:sz w:val="28"/>
          <w:szCs w:val="28"/>
        </w:rPr>
        <w:t xml:space="preserve"> </w:t>
      </w:r>
      <w:r w:rsidR="007A45CC">
        <w:rPr>
          <w:sz w:val="28"/>
          <w:szCs w:val="28"/>
        </w:rPr>
        <w:t>выполненных проектов должны быть, что называется, «осязаемыми», то есть, если это теоретическая проблема, то конкретное ее решение, если практическая - конкр</w:t>
      </w:r>
      <w:r>
        <w:rPr>
          <w:sz w:val="28"/>
          <w:szCs w:val="28"/>
        </w:rPr>
        <w:t>етный результат, готовый</w:t>
      </w:r>
      <w:r w:rsidR="007A45CC">
        <w:rPr>
          <w:sz w:val="28"/>
          <w:szCs w:val="28"/>
        </w:rPr>
        <w:t xml:space="preserve"> к использованию (на уроке, в школе, в реальной жизни).</w:t>
      </w:r>
    </w:p>
    <w:p w:rsidR="007A45CC" w:rsidRDefault="00145B69" w:rsidP="007A45CC">
      <w:pPr>
        <w:jc w:val="both"/>
        <w:rPr>
          <w:sz w:val="28"/>
          <w:szCs w:val="28"/>
        </w:rPr>
      </w:pPr>
      <w:r>
        <w:rPr>
          <w:sz w:val="28"/>
          <w:szCs w:val="28"/>
        </w:rPr>
        <w:t xml:space="preserve">          </w:t>
      </w:r>
      <w:r w:rsidR="007A45CC">
        <w:rPr>
          <w:sz w:val="28"/>
          <w:szCs w:val="28"/>
        </w:rPr>
        <w:t>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rsidR="007A45CC" w:rsidRDefault="00145B69" w:rsidP="007A45CC">
      <w:pPr>
        <w:jc w:val="both"/>
        <w:rPr>
          <w:sz w:val="28"/>
          <w:szCs w:val="28"/>
        </w:rPr>
      </w:pPr>
      <w:r>
        <w:rPr>
          <w:sz w:val="28"/>
          <w:szCs w:val="28"/>
        </w:rPr>
        <w:t xml:space="preserve">          </w:t>
      </w:r>
      <w:r w:rsidR="007A45CC">
        <w:rPr>
          <w:sz w:val="28"/>
          <w:szCs w:val="28"/>
        </w:rPr>
        <w:t xml:space="preserve">Метод проектов позволяет наименее ресурсозатратным способом создать условия деятельности, максимально приближенные </w:t>
      </w:r>
      <w:proofErr w:type="gramStart"/>
      <w:r w:rsidR="007A45CC">
        <w:rPr>
          <w:sz w:val="28"/>
          <w:szCs w:val="28"/>
        </w:rPr>
        <w:t>к</w:t>
      </w:r>
      <w:proofErr w:type="gramEnd"/>
      <w:r w:rsidR="007A45CC">
        <w:rPr>
          <w:sz w:val="28"/>
          <w:szCs w:val="28"/>
        </w:rPr>
        <w:t xml:space="preserve"> реальным, для </w:t>
      </w:r>
      <w:r w:rsidR="007A45CC">
        <w:rPr>
          <w:sz w:val="28"/>
          <w:szCs w:val="28"/>
        </w:rPr>
        <w:lastRenderedPageBreak/>
        <w:t>формирования компетентностей учащихся.</w:t>
      </w:r>
      <w:r>
        <w:rPr>
          <w:sz w:val="28"/>
          <w:szCs w:val="28"/>
        </w:rPr>
        <w:t xml:space="preserve"> </w:t>
      </w:r>
      <w:r w:rsidR="007A45CC">
        <w:rPr>
          <w:sz w:val="28"/>
          <w:szCs w:val="28"/>
        </w:rPr>
        <w:t>При работе над проектом появляется исключительная возможность формирования у школьников компетентности разрешения проблем (поскольку обязательным условием реализации метода</w:t>
      </w:r>
      <w:r>
        <w:rPr>
          <w:sz w:val="28"/>
          <w:szCs w:val="28"/>
        </w:rPr>
        <w:t xml:space="preserve"> </w:t>
      </w:r>
      <w:r w:rsidR="007A45CC">
        <w:rPr>
          <w:sz w:val="28"/>
          <w:szCs w:val="28"/>
        </w:rPr>
        <w:t>проектов в школе является решение учащимся собственных проблем средствами проекта), а также освоение способов деятельности, составляющих коммуникативную и информационную компетентности.</w:t>
      </w:r>
    </w:p>
    <w:p w:rsidR="007A45CC" w:rsidRDefault="00145B69" w:rsidP="007A45CC">
      <w:pPr>
        <w:jc w:val="both"/>
        <w:rPr>
          <w:sz w:val="28"/>
          <w:szCs w:val="28"/>
        </w:rPr>
      </w:pPr>
      <w:r>
        <w:rPr>
          <w:sz w:val="28"/>
          <w:szCs w:val="28"/>
        </w:rPr>
        <w:t xml:space="preserve">          </w:t>
      </w:r>
      <w:r w:rsidR="007A45CC">
        <w:rPr>
          <w:sz w:val="28"/>
          <w:szCs w:val="28"/>
        </w:rPr>
        <w:t>По своей сути проектирование - самостоятельный вид деятельности, отличающийся от познавательной деятельности. Этот вид деятельности существует в культуре как принципиальный способ планирования и осуществления изменения реальности.</w:t>
      </w:r>
    </w:p>
    <w:p w:rsidR="007A45CC" w:rsidRDefault="00145B69" w:rsidP="007A45CC">
      <w:pPr>
        <w:jc w:val="both"/>
        <w:rPr>
          <w:sz w:val="28"/>
          <w:szCs w:val="28"/>
        </w:rPr>
      </w:pPr>
      <w:r>
        <w:rPr>
          <w:sz w:val="28"/>
          <w:szCs w:val="28"/>
        </w:rPr>
        <w:t xml:space="preserve">          </w:t>
      </w:r>
      <w:r w:rsidR="007A45CC">
        <w:rPr>
          <w:sz w:val="28"/>
          <w:szCs w:val="28"/>
        </w:rPr>
        <w:t>Проектная деятельность включает следующие этапы:</w:t>
      </w:r>
    </w:p>
    <w:p w:rsidR="007A45CC" w:rsidRDefault="007A45CC" w:rsidP="007A45CC">
      <w:pPr>
        <w:jc w:val="both"/>
        <w:rPr>
          <w:sz w:val="28"/>
          <w:szCs w:val="28"/>
        </w:rPr>
      </w:pPr>
      <w:r>
        <w:rPr>
          <w:sz w:val="28"/>
          <w:szCs w:val="28"/>
        </w:rPr>
        <w:t>-разработка проектного замысла (анализ ситуации, анализ проблемы, целеполагание, планирование);</w:t>
      </w:r>
    </w:p>
    <w:p w:rsidR="007A45CC" w:rsidRDefault="007A45CC" w:rsidP="007A45CC">
      <w:pPr>
        <w:jc w:val="both"/>
        <w:rPr>
          <w:sz w:val="28"/>
          <w:szCs w:val="28"/>
        </w:rPr>
      </w:pPr>
      <w:r>
        <w:rPr>
          <w:sz w:val="28"/>
          <w:szCs w:val="28"/>
        </w:rPr>
        <w:t>-  реализация проектного замысла (выполнение запланированных действий);</w:t>
      </w:r>
    </w:p>
    <w:p w:rsidR="007A45CC" w:rsidRDefault="007A45CC" w:rsidP="007A45CC">
      <w:pPr>
        <w:jc w:val="both"/>
        <w:rPr>
          <w:sz w:val="28"/>
          <w:szCs w:val="28"/>
        </w:rPr>
      </w:pPr>
      <w:r>
        <w:rPr>
          <w:sz w:val="28"/>
          <w:szCs w:val="28"/>
        </w:rPr>
        <w:t>-  оценка результатов проекта (нового/измененного состояния реальности).</w:t>
      </w:r>
    </w:p>
    <w:p w:rsidR="007A45CC" w:rsidRDefault="007A45CC" w:rsidP="007A45CC">
      <w:pPr>
        <w:jc w:val="center"/>
        <w:rPr>
          <w:b/>
          <w:bCs/>
          <w:sz w:val="28"/>
          <w:szCs w:val="28"/>
        </w:rPr>
      </w:pPr>
      <w:r>
        <w:rPr>
          <w:b/>
          <w:bCs/>
          <w:sz w:val="28"/>
          <w:szCs w:val="28"/>
        </w:rPr>
        <w:t>Преимущества метода проектов</w:t>
      </w:r>
    </w:p>
    <w:p w:rsidR="007A45CC" w:rsidRDefault="007A45CC" w:rsidP="007A45CC">
      <w:pPr>
        <w:jc w:val="both"/>
        <w:rPr>
          <w:sz w:val="28"/>
          <w:szCs w:val="28"/>
        </w:rPr>
      </w:pPr>
      <w:r>
        <w:rPr>
          <w:sz w:val="28"/>
          <w:szCs w:val="28"/>
        </w:rPr>
        <w:t>Метод проектов -</w:t>
      </w:r>
      <w:r w:rsidR="00145B69">
        <w:rPr>
          <w:sz w:val="28"/>
          <w:szCs w:val="28"/>
        </w:rPr>
        <w:t xml:space="preserve"> </w:t>
      </w:r>
      <w:r>
        <w:rPr>
          <w:sz w:val="28"/>
          <w:szCs w:val="28"/>
        </w:rPr>
        <w:t>это набор техник и приемов, поз</w:t>
      </w:r>
      <w:r w:rsidR="00145B69">
        <w:rPr>
          <w:sz w:val="28"/>
          <w:szCs w:val="28"/>
        </w:rPr>
        <w:t>воляющих  создавать образовате</w:t>
      </w:r>
      <w:r>
        <w:rPr>
          <w:sz w:val="28"/>
          <w:szCs w:val="28"/>
        </w:rPr>
        <w:t xml:space="preserve">льные ситуации, в которых учащийся ставит и решает собственные проблемы, и технология сопровождения самостоятельной деятельности учащегося. Проект </w:t>
      </w:r>
      <w:r w:rsidR="00145B69">
        <w:rPr>
          <w:sz w:val="28"/>
          <w:szCs w:val="28"/>
        </w:rPr>
        <w:t>–</w:t>
      </w:r>
      <w:r>
        <w:rPr>
          <w:sz w:val="28"/>
          <w:szCs w:val="28"/>
        </w:rPr>
        <w:t xml:space="preserve"> это</w:t>
      </w:r>
      <w:r w:rsidR="00145B69">
        <w:rPr>
          <w:sz w:val="28"/>
          <w:szCs w:val="28"/>
        </w:rPr>
        <w:t xml:space="preserve"> </w:t>
      </w:r>
      <w:r>
        <w:rPr>
          <w:sz w:val="28"/>
          <w:szCs w:val="28"/>
        </w:rPr>
        <w:t>специально организованный учителем и самостоятельно выполняемый детьми комплекс действий по решению субъективно значимой проблемы ученика, завершающийся созданием продукта и его представлением в рамках устной или письменной</w:t>
      </w:r>
      <w:r w:rsidR="00145B69">
        <w:rPr>
          <w:sz w:val="28"/>
          <w:szCs w:val="28"/>
        </w:rPr>
        <w:t xml:space="preserve"> </w:t>
      </w:r>
      <w:r>
        <w:rPr>
          <w:sz w:val="28"/>
          <w:szCs w:val="28"/>
        </w:rPr>
        <w:t>презентации.</w:t>
      </w:r>
    </w:p>
    <w:p w:rsidR="007A45CC" w:rsidRDefault="007A45CC" w:rsidP="007A45CC">
      <w:pPr>
        <w:rPr>
          <w:b/>
          <w:bCs/>
          <w:sz w:val="28"/>
          <w:szCs w:val="28"/>
        </w:rPr>
      </w:pPr>
      <w:r>
        <w:rPr>
          <w:sz w:val="28"/>
          <w:szCs w:val="28"/>
        </w:rPr>
        <w:t xml:space="preserve">Метод проектов имеет ряд </w:t>
      </w:r>
      <w:r>
        <w:rPr>
          <w:b/>
          <w:bCs/>
          <w:sz w:val="28"/>
          <w:szCs w:val="28"/>
        </w:rPr>
        <w:t>преимуществ:</w:t>
      </w:r>
    </w:p>
    <w:p w:rsidR="007A45CC" w:rsidRDefault="007A45CC" w:rsidP="007A45CC">
      <w:pPr>
        <w:jc w:val="both"/>
        <w:rPr>
          <w:sz w:val="28"/>
          <w:szCs w:val="28"/>
        </w:rPr>
      </w:pPr>
      <w:r>
        <w:rPr>
          <w:sz w:val="28"/>
          <w:szCs w:val="28"/>
        </w:rPr>
        <w:t>- он дает возможность организовать учебную деятельность, соблюдая разумный баланс между теорией и практикой;</w:t>
      </w:r>
    </w:p>
    <w:p w:rsidR="007A45CC" w:rsidRDefault="007A45CC" w:rsidP="007A45CC">
      <w:pPr>
        <w:jc w:val="both"/>
        <w:rPr>
          <w:sz w:val="28"/>
          <w:szCs w:val="28"/>
        </w:rPr>
      </w:pPr>
      <w:r>
        <w:rPr>
          <w:sz w:val="28"/>
          <w:szCs w:val="28"/>
        </w:rPr>
        <w:t>- успешно интегрируется в образовательный процесс;</w:t>
      </w:r>
    </w:p>
    <w:p w:rsidR="007A45CC" w:rsidRDefault="007A45CC" w:rsidP="007A45CC">
      <w:pPr>
        <w:jc w:val="both"/>
        <w:rPr>
          <w:sz w:val="28"/>
          <w:szCs w:val="28"/>
        </w:rPr>
      </w:pPr>
      <w:r>
        <w:rPr>
          <w:sz w:val="28"/>
          <w:szCs w:val="28"/>
        </w:rPr>
        <w:t>- легко вписывается в учебный процесс. Эта технология позволяет достигать поставленных любой программой, стандартом образования целей по любому учебному предмету, сохраняя при этом достижения отечественной дидактики, педагогической психологии, частных методик;</w:t>
      </w:r>
    </w:p>
    <w:p w:rsidR="007A45CC" w:rsidRDefault="007A45CC" w:rsidP="007A45CC">
      <w:pPr>
        <w:jc w:val="both"/>
        <w:rPr>
          <w:sz w:val="28"/>
          <w:szCs w:val="28"/>
        </w:rPr>
      </w:pPr>
      <w:r>
        <w:rPr>
          <w:sz w:val="28"/>
          <w:szCs w:val="28"/>
        </w:rPr>
        <w:t>-  этот метод гуманистический, обеспечивает не только успешное усвоение учебного материала, но и интеллектуальное и нравственное развитие детей, их самостоятельность, доброжелательность по отношению к учителю и друг к другу;</w:t>
      </w:r>
    </w:p>
    <w:p w:rsidR="007A45CC" w:rsidRDefault="007A45CC" w:rsidP="007A45CC">
      <w:pPr>
        <w:jc w:val="both"/>
        <w:rPr>
          <w:sz w:val="28"/>
          <w:szCs w:val="28"/>
        </w:rPr>
      </w:pPr>
      <w:r>
        <w:rPr>
          <w:sz w:val="28"/>
          <w:szCs w:val="28"/>
        </w:rPr>
        <w:t>- проекты сплачивают детей, развивают коммуникабельность, желание помочь другим, умение работать в команде и ответственность за совместную работу;</w:t>
      </w:r>
    </w:p>
    <w:p w:rsidR="007A45CC" w:rsidRDefault="007A45CC" w:rsidP="007A45CC">
      <w:pPr>
        <w:jc w:val="both"/>
        <w:rPr>
          <w:sz w:val="28"/>
          <w:szCs w:val="28"/>
        </w:rPr>
      </w:pPr>
      <w:r>
        <w:rPr>
          <w:sz w:val="28"/>
          <w:szCs w:val="28"/>
        </w:rPr>
        <w:t>- позволяет сместить акцент с процесса пассивного накопления учеником суммы знаний на овладение им различными способами деятельности в условиях доступности информационных ресурсов.</w:t>
      </w:r>
    </w:p>
    <w:p w:rsidR="007A45CC" w:rsidRDefault="00145B69" w:rsidP="007A45CC">
      <w:pPr>
        <w:jc w:val="both"/>
        <w:rPr>
          <w:sz w:val="28"/>
          <w:szCs w:val="28"/>
        </w:rPr>
      </w:pPr>
      <w:r>
        <w:rPr>
          <w:sz w:val="28"/>
          <w:szCs w:val="28"/>
        </w:rPr>
        <w:t xml:space="preserve">          </w:t>
      </w:r>
      <w:r w:rsidR="007A45CC">
        <w:rPr>
          <w:sz w:val="28"/>
          <w:szCs w:val="28"/>
        </w:rPr>
        <w:t>Проектное обучение стимулирует истинное учение самих учащихся, потому что оно:</w:t>
      </w:r>
    </w:p>
    <w:p w:rsidR="007A45CC" w:rsidRDefault="007A45CC" w:rsidP="007A45CC">
      <w:pPr>
        <w:jc w:val="both"/>
        <w:rPr>
          <w:sz w:val="28"/>
          <w:szCs w:val="28"/>
        </w:rPr>
      </w:pPr>
    </w:p>
    <w:p w:rsidR="007A45CC" w:rsidRDefault="007A45CC" w:rsidP="007A45CC">
      <w:pPr>
        <w:numPr>
          <w:ilvl w:val="0"/>
          <w:numId w:val="2"/>
        </w:numPr>
        <w:rPr>
          <w:sz w:val="28"/>
          <w:szCs w:val="28"/>
        </w:rPr>
      </w:pPr>
      <w:r>
        <w:rPr>
          <w:sz w:val="28"/>
          <w:szCs w:val="28"/>
        </w:rPr>
        <w:t>личностно ориентировано;</w:t>
      </w:r>
    </w:p>
    <w:p w:rsidR="007A45CC" w:rsidRDefault="00145B69" w:rsidP="007A45CC">
      <w:pPr>
        <w:numPr>
          <w:ilvl w:val="0"/>
          <w:numId w:val="2"/>
        </w:numPr>
        <w:rPr>
          <w:sz w:val="28"/>
          <w:szCs w:val="28"/>
        </w:rPr>
      </w:pPr>
      <w:r>
        <w:rPr>
          <w:sz w:val="28"/>
          <w:szCs w:val="28"/>
        </w:rPr>
        <w:t xml:space="preserve">использует  </w:t>
      </w:r>
      <w:r w:rsidR="007A45CC">
        <w:rPr>
          <w:sz w:val="28"/>
          <w:szCs w:val="28"/>
        </w:rPr>
        <w:t>множество дидактических подходов;</w:t>
      </w:r>
    </w:p>
    <w:p w:rsidR="007A45CC" w:rsidRDefault="007A45CC" w:rsidP="007A45CC">
      <w:pPr>
        <w:numPr>
          <w:ilvl w:val="0"/>
          <w:numId w:val="2"/>
        </w:numPr>
        <w:rPr>
          <w:sz w:val="28"/>
          <w:szCs w:val="28"/>
        </w:rPr>
      </w:pPr>
      <w:r>
        <w:rPr>
          <w:sz w:val="28"/>
          <w:szCs w:val="28"/>
        </w:rPr>
        <w:t xml:space="preserve">самомотивируемо, что означает возрастание интереса и вовлеченности в. работу по мере ее выполнения;    </w:t>
      </w:r>
    </w:p>
    <w:p w:rsidR="007A45CC" w:rsidRDefault="007A45CC" w:rsidP="007A45CC">
      <w:pPr>
        <w:numPr>
          <w:ilvl w:val="0"/>
          <w:numId w:val="2"/>
        </w:numPr>
        <w:rPr>
          <w:sz w:val="28"/>
          <w:szCs w:val="28"/>
        </w:rPr>
      </w:pPr>
      <w:r>
        <w:rPr>
          <w:sz w:val="28"/>
          <w:szCs w:val="28"/>
        </w:rPr>
        <w:t>позволяет учиться на собственном опыте и опыте других</w:t>
      </w:r>
    </w:p>
    <w:p w:rsidR="007A45CC" w:rsidRDefault="007A45CC" w:rsidP="007A45CC">
      <w:pPr>
        <w:numPr>
          <w:ilvl w:val="0"/>
          <w:numId w:val="2"/>
        </w:numPr>
        <w:rPr>
          <w:sz w:val="28"/>
          <w:szCs w:val="28"/>
        </w:rPr>
      </w:pPr>
      <w:r>
        <w:rPr>
          <w:sz w:val="28"/>
          <w:szCs w:val="28"/>
        </w:rPr>
        <w:t>в конкретном деле;</w:t>
      </w:r>
    </w:p>
    <w:p w:rsidR="007A45CC" w:rsidRDefault="007A45CC" w:rsidP="007A45CC">
      <w:pPr>
        <w:numPr>
          <w:ilvl w:val="0"/>
          <w:numId w:val="2"/>
        </w:numPr>
        <w:rPr>
          <w:sz w:val="28"/>
          <w:szCs w:val="28"/>
        </w:rPr>
      </w:pPr>
      <w:r>
        <w:rPr>
          <w:sz w:val="28"/>
          <w:szCs w:val="28"/>
        </w:rPr>
        <w:t>приносит удовлетворение учащимся, использующим продукт своего труда.</w:t>
      </w:r>
    </w:p>
    <w:p w:rsidR="007A45CC" w:rsidRDefault="007A45CC" w:rsidP="007A45CC">
      <w:pPr>
        <w:rPr>
          <w:sz w:val="28"/>
          <w:szCs w:val="28"/>
        </w:rPr>
      </w:pPr>
      <w:r>
        <w:rPr>
          <w:sz w:val="28"/>
          <w:szCs w:val="28"/>
        </w:rPr>
        <w:t>Возросший интерес к методу проектов объясняется тем, что он позволяет реализовать основные направления модернизации общего образования:</w:t>
      </w:r>
    </w:p>
    <w:p w:rsidR="007A45CC" w:rsidRDefault="007A45CC" w:rsidP="007A45CC">
      <w:pPr>
        <w:numPr>
          <w:ilvl w:val="0"/>
          <w:numId w:val="2"/>
        </w:numPr>
        <w:rPr>
          <w:sz w:val="28"/>
          <w:szCs w:val="28"/>
        </w:rPr>
      </w:pPr>
      <w:r>
        <w:rPr>
          <w:sz w:val="28"/>
          <w:szCs w:val="28"/>
        </w:rPr>
        <w:t>интеграцию учебного содержания;</w:t>
      </w:r>
    </w:p>
    <w:p w:rsidR="007A45CC" w:rsidRDefault="007A45CC" w:rsidP="007A45CC">
      <w:pPr>
        <w:numPr>
          <w:ilvl w:val="0"/>
          <w:numId w:val="2"/>
        </w:numPr>
        <w:jc w:val="both"/>
        <w:rPr>
          <w:sz w:val="28"/>
          <w:szCs w:val="28"/>
        </w:rPr>
      </w:pPr>
      <w:r>
        <w:rPr>
          <w:sz w:val="28"/>
          <w:szCs w:val="28"/>
        </w:rPr>
        <w:t xml:space="preserve"> развитие пользовательских навыков в информационных технологиях;</w:t>
      </w:r>
    </w:p>
    <w:p w:rsidR="007A45CC" w:rsidRDefault="007A45CC" w:rsidP="007A45CC">
      <w:pPr>
        <w:numPr>
          <w:ilvl w:val="0"/>
          <w:numId w:val="2"/>
        </w:numPr>
        <w:jc w:val="both"/>
        <w:rPr>
          <w:sz w:val="28"/>
          <w:szCs w:val="28"/>
        </w:rPr>
      </w:pPr>
      <w:r>
        <w:rPr>
          <w:sz w:val="28"/>
          <w:szCs w:val="28"/>
        </w:rPr>
        <w:t xml:space="preserve">формирование </w:t>
      </w:r>
      <w:proofErr w:type="gramStart"/>
      <w:r>
        <w:rPr>
          <w:sz w:val="28"/>
          <w:szCs w:val="28"/>
        </w:rPr>
        <w:t>информационных</w:t>
      </w:r>
      <w:proofErr w:type="gramEnd"/>
      <w:r>
        <w:rPr>
          <w:sz w:val="28"/>
          <w:szCs w:val="28"/>
        </w:rPr>
        <w:t>, коммуникативных и социальных ком-петенций;</w:t>
      </w:r>
    </w:p>
    <w:p w:rsidR="007A45CC" w:rsidRDefault="007A45CC" w:rsidP="007A45CC">
      <w:pPr>
        <w:numPr>
          <w:ilvl w:val="0"/>
          <w:numId w:val="2"/>
        </w:numPr>
        <w:jc w:val="both"/>
        <w:rPr>
          <w:sz w:val="28"/>
          <w:szCs w:val="28"/>
        </w:rPr>
      </w:pPr>
      <w:r>
        <w:rPr>
          <w:sz w:val="28"/>
          <w:szCs w:val="28"/>
        </w:rPr>
        <w:t>формирование у учащихся особого отношения к себе как к субъекту знаний, практических умений и способностей.</w:t>
      </w:r>
    </w:p>
    <w:p w:rsidR="007A45CC" w:rsidRDefault="007A45CC" w:rsidP="007A45CC">
      <w:pPr>
        <w:jc w:val="both"/>
        <w:rPr>
          <w:sz w:val="28"/>
          <w:szCs w:val="28"/>
        </w:rPr>
      </w:pPr>
      <w:r>
        <w:rPr>
          <w:sz w:val="28"/>
          <w:szCs w:val="28"/>
        </w:rPr>
        <w:t xml:space="preserve">Умения, нарабатываемые школьником в процессе проектирования, в отличие от «накопительно-знаниевого» обучения формируют осмысленное </w:t>
      </w:r>
      <w:proofErr w:type="gramStart"/>
      <w:r>
        <w:rPr>
          <w:sz w:val="28"/>
          <w:szCs w:val="28"/>
        </w:rPr>
        <w:t>испол-нение</w:t>
      </w:r>
      <w:proofErr w:type="gramEnd"/>
      <w:r>
        <w:rPr>
          <w:sz w:val="28"/>
          <w:szCs w:val="28"/>
        </w:rPr>
        <w:t xml:space="preserve"> жизненно важных умственных и практических действий. Иначе говоря, формируются составляющие познавательной, информационной, социальной,</w:t>
      </w:r>
      <w:r w:rsidR="00145B69">
        <w:rPr>
          <w:sz w:val="28"/>
          <w:szCs w:val="28"/>
        </w:rPr>
        <w:t xml:space="preserve"> </w:t>
      </w:r>
      <w:r>
        <w:rPr>
          <w:sz w:val="28"/>
          <w:szCs w:val="28"/>
        </w:rPr>
        <w:t>коммуникативной и других компетенций. К таковым, например, относятся:</w:t>
      </w:r>
    </w:p>
    <w:p w:rsidR="007A45CC" w:rsidRDefault="007A45CC" w:rsidP="007A45CC">
      <w:pPr>
        <w:numPr>
          <w:ilvl w:val="0"/>
          <w:numId w:val="2"/>
        </w:numPr>
        <w:jc w:val="both"/>
        <w:rPr>
          <w:sz w:val="28"/>
          <w:szCs w:val="28"/>
        </w:rPr>
      </w:pPr>
      <w:r>
        <w:rPr>
          <w:sz w:val="28"/>
          <w:szCs w:val="28"/>
        </w:rPr>
        <w:t xml:space="preserve"> умение выявлять потребности в усовершенствовании предметного мира, в улучшении потребительских качеств вещей (и услуг);</w:t>
      </w:r>
    </w:p>
    <w:p w:rsidR="007A45CC" w:rsidRPr="00145B69" w:rsidRDefault="007A45CC" w:rsidP="007A45CC">
      <w:pPr>
        <w:numPr>
          <w:ilvl w:val="0"/>
          <w:numId w:val="2"/>
        </w:numPr>
        <w:jc w:val="both"/>
        <w:rPr>
          <w:sz w:val="28"/>
          <w:szCs w:val="28"/>
        </w:rPr>
      </w:pPr>
      <w:r w:rsidRPr="00145B69">
        <w:rPr>
          <w:sz w:val="28"/>
          <w:szCs w:val="28"/>
        </w:rPr>
        <w:t>умение понимать поставленную задачу, суть учебного задания, характер взаимодействия со сверстниками и пр</w:t>
      </w:r>
      <w:r w:rsidR="00145B69">
        <w:rPr>
          <w:sz w:val="28"/>
          <w:szCs w:val="28"/>
        </w:rPr>
        <w:t>еподавателем, требования к пред</w:t>
      </w:r>
      <w:r w:rsidRPr="00145B69">
        <w:rPr>
          <w:sz w:val="28"/>
          <w:szCs w:val="28"/>
        </w:rPr>
        <w:t>ставлению выполненной работы или ее частей;</w:t>
      </w:r>
    </w:p>
    <w:p w:rsidR="007A45CC" w:rsidRDefault="007A45CC" w:rsidP="007A45CC">
      <w:pPr>
        <w:numPr>
          <w:ilvl w:val="0"/>
          <w:numId w:val="2"/>
        </w:numPr>
        <w:jc w:val="both"/>
        <w:rPr>
          <w:sz w:val="28"/>
          <w:szCs w:val="28"/>
        </w:rPr>
      </w:pPr>
      <w:r>
        <w:rPr>
          <w:sz w:val="28"/>
          <w:szCs w:val="28"/>
        </w:rPr>
        <w:t>умение планировать конечный результат работы и представлять его в вербальной форме;</w:t>
      </w:r>
    </w:p>
    <w:p w:rsidR="007A45CC" w:rsidRDefault="007A45CC" w:rsidP="007A45CC">
      <w:pPr>
        <w:numPr>
          <w:ilvl w:val="0"/>
          <w:numId w:val="2"/>
        </w:numPr>
        <w:jc w:val="both"/>
        <w:rPr>
          <w:sz w:val="28"/>
          <w:szCs w:val="28"/>
        </w:rPr>
      </w:pPr>
      <w:r>
        <w:rPr>
          <w:sz w:val="28"/>
          <w:szCs w:val="28"/>
        </w:rPr>
        <w:t>умение планировать действия, то есть распоряжаться бюджетом времени, сил, средств. Составлять последовательность действий ориентировочными оценками затрат времени на этапы;</w:t>
      </w:r>
    </w:p>
    <w:p w:rsidR="007A45CC" w:rsidRDefault="007A45CC" w:rsidP="007A45CC">
      <w:pPr>
        <w:numPr>
          <w:ilvl w:val="0"/>
          <w:numId w:val="2"/>
        </w:numPr>
        <w:jc w:val="both"/>
        <w:rPr>
          <w:sz w:val="28"/>
          <w:szCs w:val="28"/>
        </w:rPr>
      </w:pPr>
      <w:r>
        <w:rPr>
          <w:sz w:val="28"/>
          <w:szCs w:val="28"/>
        </w:rPr>
        <w:t>умение выполнять обобщенный алгоритм проектирования;</w:t>
      </w:r>
    </w:p>
    <w:p w:rsidR="007A45CC" w:rsidRDefault="007A45CC" w:rsidP="007A45CC">
      <w:pPr>
        <w:numPr>
          <w:ilvl w:val="0"/>
          <w:numId w:val="2"/>
        </w:numPr>
        <w:jc w:val="both"/>
        <w:rPr>
          <w:sz w:val="28"/>
          <w:szCs w:val="28"/>
        </w:rPr>
      </w:pPr>
      <w:r>
        <w:rPr>
          <w:sz w:val="28"/>
          <w:szCs w:val="28"/>
        </w:rPr>
        <w:t>умение вносить коррективы в ранее принятые решения;</w:t>
      </w:r>
    </w:p>
    <w:p w:rsidR="007A45CC" w:rsidRDefault="007A45CC" w:rsidP="007A45CC">
      <w:pPr>
        <w:numPr>
          <w:ilvl w:val="0"/>
          <w:numId w:val="2"/>
        </w:numPr>
        <w:jc w:val="both"/>
        <w:rPr>
          <w:sz w:val="28"/>
          <w:szCs w:val="28"/>
        </w:rPr>
      </w:pPr>
      <w:r>
        <w:rPr>
          <w:sz w:val="28"/>
          <w:szCs w:val="28"/>
        </w:rPr>
        <w:t>умение конструктивно обсуждать результаты и проблемы каждого этапа проектирования; формулировать конструктивные вопросы и запросы о помощи (советы, дополнительная информация, оснащение и т. п.);</w:t>
      </w:r>
    </w:p>
    <w:p w:rsidR="007A45CC" w:rsidRDefault="007A45CC" w:rsidP="007A45CC">
      <w:pPr>
        <w:numPr>
          <w:ilvl w:val="0"/>
          <w:numId w:val="2"/>
        </w:numPr>
        <w:jc w:val="both"/>
        <w:rPr>
          <w:sz w:val="28"/>
          <w:szCs w:val="28"/>
        </w:rPr>
      </w:pPr>
      <w:r>
        <w:rPr>
          <w:sz w:val="28"/>
          <w:szCs w:val="28"/>
        </w:rPr>
        <w:t>умение выражать замыслы, конструктивные решения с помощью технических рисунков, схем, эскизов чертежей, макетов;</w:t>
      </w:r>
    </w:p>
    <w:p w:rsidR="007A45CC" w:rsidRDefault="007A45CC" w:rsidP="007A45CC">
      <w:pPr>
        <w:numPr>
          <w:ilvl w:val="0"/>
          <w:numId w:val="2"/>
        </w:numPr>
        <w:jc w:val="both"/>
        <w:rPr>
          <w:sz w:val="28"/>
          <w:szCs w:val="28"/>
        </w:rPr>
      </w:pPr>
      <w:r>
        <w:rPr>
          <w:sz w:val="28"/>
          <w:szCs w:val="28"/>
        </w:rPr>
        <w:t xml:space="preserve"> умение поиска и нахождения необходимой информации самостоятельно;</w:t>
      </w:r>
    </w:p>
    <w:p w:rsidR="007A45CC" w:rsidRDefault="007A45CC" w:rsidP="007A45CC">
      <w:pPr>
        <w:numPr>
          <w:ilvl w:val="0"/>
          <w:numId w:val="2"/>
        </w:numPr>
        <w:jc w:val="both"/>
        <w:rPr>
          <w:sz w:val="28"/>
          <w:szCs w:val="28"/>
        </w:rPr>
      </w:pPr>
      <w:r>
        <w:rPr>
          <w:sz w:val="28"/>
          <w:szCs w:val="28"/>
        </w:rPr>
        <w:t>умение составлять схемы необходимых расчетов (конструктивных, технологических, экономических), представлять их в, вербальной форме;</w:t>
      </w:r>
    </w:p>
    <w:p w:rsidR="007A45CC" w:rsidRDefault="007A45CC" w:rsidP="007A45CC">
      <w:pPr>
        <w:numPr>
          <w:ilvl w:val="0"/>
          <w:numId w:val="2"/>
        </w:numPr>
        <w:jc w:val="both"/>
        <w:rPr>
          <w:sz w:val="28"/>
          <w:szCs w:val="28"/>
        </w:rPr>
      </w:pPr>
      <w:r>
        <w:rPr>
          <w:sz w:val="28"/>
          <w:szCs w:val="28"/>
        </w:rPr>
        <w:lastRenderedPageBreak/>
        <w:t xml:space="preserve">умение оценивать результаты по достижению </w:t>
      </w:r>
      <w:proofErr w:type="gramStart"/>
      <w:r w:rsidR="00145B69">
        <w:rPr>
          <w:sz w:val="28"/>
          <w:szCs w:val="28"/>
        </w:rPr>
        <w:t>планируемого</w:t>
      </w:r>
      <w:proofErr w:type="gramEnd"/>
      <w:r w:rsidR="00145B69">
        <w:rPr>
          <w:sz w:val="28"/>
          <w:szCs w:val="28"/>
        </w:rPr>
        <w:t>, по объему, и каче</w:t>
      </w:r>
      <w:r>
        <w:rPr>
          <w:sz w:val="28"/>
          <w:szCs w:val="28"/>
        </w:rPr>
        <w:t>ству выполненного, по трудозатратам, по новизне;</w:t>
      </w:r>
    </w:p>
    <w:p w:rsidR="007A45CC" w:rsidRDefault="007A45CC" w:rsidP="007A45CC">
      <w:pPr>
        <w:numPr>
          <w:ilvl w:val="0"/>
          <w:numId w:val="2"/>
        </w:numPr>
        <w:jc w:val="both"/>
        <w:rPr>
          <w:sz w:val="28"/>
          <w:szCs w:val="28"/>
        </w:rPr>
      </w:pPr>
      <w:r>
        <w:rPr>
          <w:sz w:val="28"/>
          <w:szCs w:val="28"/>
        </w:rPr>
        <w:t>умение оценивать проекты, выполненные другими;</w:t>
      </w:r>
    </w:p>
    <w:p w:rsidR="007A45CC" w:rsidRDefault="007A45CC" w:rsidP="007A45CC">
      <w:pPr>
        <w:numPr>
          <w:ilvl w:val="0"/>
          <w:numId w:val="2"/>
        </w:numPr>
        <w:jc w:val="both"/>
        <w:rPr>
          <w:sz w:val="28"/>
          <w:szCs w:val="28"/>
        </w:rPr>
      </w:pPr>
      <w:r>
        <w:rPr>
          <w:sz w:val="28"/>
          <w:szCs w:val="28"/>
        </w:rPr>
        <w:t>умение понимать критерии оценивания проектов;</w:t>
      </w:r>
    </w:p>
    <w:p w:rsidR="007A45CC" w:rsidRDefault="007A45CC" w:rsidP="007A45CC">
      <w:pPr>
        <w:numPr>
          <w:ilvl w:val="0"/>
          <w:numId w:val="2"/>
        </w:numPr>
        <w:jc w:val="both"/>
        <w:rPr>
          <w:sz w:val="28"/>
          <w:szCs w:val="28"/>
        </w:rPr>
      </w:pPr>
      <w:r>
        <w:rPr>
          <w:sz w:val="28"/>
          <w:szCs w:val="28"/>
        </w:rPr>
        <w:t>умение защищать свой проект во время</w:t>
      </w:r>
      <w:r w:rsidR="00145B69">
        <w:rPr>
          <w:sz w:val="28"/>
          <w:szCs w:val="28"/>
        </w:rPr>
        <w:t xml:space="preserve"> процедуры публичной защиты про</w:t>
      </w:r>
      <w:r>
        <w:rPr>
          <w:sz w:val="28"/>
          <w:szCs w:val="28"/>
        </w:rPr>
        <w:t>ектов;</w:t>
      </w:r>
    </w:p>
    <w:p w:rsidR="007A45CC" w:rsidRDefault="007A45CC" w:rsidP="007A45CC">
      <w:pPr>
        <w:numPr>
          <w:ilvl w:val="0"/>
          <w:numId w:val="2"/>
        </w:numPr>
        <w:jc w:val="both"/>
        <w:rPr>
          <w:sz w:val="28"/>
          <w:szCs w:val="28"/>
        </w:rPr>
      </w:pPr>
      <w:r>
        <w:rPr>
          <w:sz w:val="28"/>
          <w:szCs w:val="28"/>
        </w:rPr>
        <w:t xml:space="preserve">умение конструировать представления о профессиональной  проектной деятельности,  об индивидуальности  проектировщика, проявляющейся в результате готовом изделии. </w:t>
      </w:r>
    </w:p>
    <w:p w:rsidR="007A45CC" w:rsidRDefault="007A45CC" w:rsidP="00145B69">
      <w:pPr>
        <w:jc w:val="both"/>
        <w:rPr>
          <w:sz w:val="28"/>
          <w:szCs w:val="28"/>
        </w:rPr>
      </w:pPr>
      <w:r>
        <w:rPr>
          <w:sz w:val="28"/>
          <w:szCs w:val="28"/>
        </w:rPr>
        <w:t xml:space="preserve">      Для того чтобы сформировать у </w:t>
      </w:r>
      <w:proofErr w:type="gramStart"/>
      <w:r>
        <w:rPr>
          <w:sz w:val="28"/>
          <w:szCs w:val="28"/>
        </w:rPr>
        <w:t>обучающихся</w:t>
      </w:r>
      <w:proofErr w:type="gramEnd"/>
      <w:r>
        <w:rPr>
          <w:sz w:val="28"/>
          <w:szCs w:val="28"/>
        </w:rPr>
        <w:t xml:space="preserve"> умения и навыки проектирования,   нужна целостная система. Организация проектной деятельности требует грамотного, научно обоснованного подхода и решения комплекса задач, связанных с формированием определенной среды, с подготовкой кадров, с обучением школьников:</w:t>
      </w:r>
    </w:p>
    <w:p w:rsidR="007A45CC" w:rsidRDefault="007A45CC" w:rsidP="007A45CC">
      <w:pPr>
        <w:jc w:val="both"/>
        <w:rPr>
          <w:sz w:val="28"/>
          <w:szCs w:val="28"/>
        </w:rPr>
      </w:pPr>
      <w:r>
        <w:rPr>
          <w:sz w:val="28"/>
          <w:szCs w:val="28"/>
        </w:rPr>
        <w:t xml:space="preserve"> - использование метода проектов предполагает кардинальное изменение роли учителя, который теперь должен стать организатором проектной деятельности (в основе проектирования лежит присвоение учащимися новой информации, но этот процесс осуществляется в сфере неопределенности, и его нужно организовывать), руководителем проекта (педагогическое сопровождение проекта), консультантом (учитель провоцирует вопросы, размышления, самостоятельную оценку деятельности, моделируя различные ситуации, трансформируя образовательную среду) и т. п.;</w:t>
      </w:r>
    </w:p>
    <w:p w:rsidR="007A45CC" w:rsidRDefault="007A45CC" w:rsidP="007A45CC">
      <w:pPr>
        <w:jc w:val="both"/>
        <w:rPr>
          <w:sz w:val="28"/>
          <w:szCs w:val="28"/>
        </w:rPr>
      </w:pPr>
      <w:r>
        <w:rPr>
          <w:sz w:val="28"/>
          <w:szCs w:val="28"/>
        </w:rPr>
        <w:t>- обучение школьников умениям и навыкам проектирования</w:t>
      </w:r>
      <w:r w:rsidR="00145B69">
        <w:rPr>
          <w:sz w:val="28"/>
          <w:szCs w:val="28"/>
        </w:rPr>
        <w:t xml:space="preserve"> </w:t>
      </w:r>
      <w:r>
        <w:rPr>
          <w:sz w:val="28"/>
          <w:szCs w:val="28"/>
        </w:rPr>
        <w:t>(проблематизации, целеполаганию, планированию деятельности, поиску нужной информации, практическому применению знаний, проведению исследования, презентации деятельности и ее результатов, самоанализу и рефлексии и т. д.);</w:t>
      </w:r>
    </w:p>
    <w:p w:rsidR="007A45CC" w:rsidRDefault="007A45CC" w:rsidP="007A45CC">
      <w:pPr>
        <w:jc w:val="both"/>
        <w:rPr>
          <w:sz w:val="28"/>
          <w:szCs w:val="28"/>
        </w:rPr>
      </w:pPr>
      <w:r>
        <w:rPr>
          <w:sz w:val="28"/>
          <w:szCs w:val="28"/>
        </w:rPr>
        <w:t xml:space="preserve">-  необходимым условием для выполнения учащимися проектов является наличие избыточного информационного ресурса, обеспечивающего самостоятельность учащегося в выборе темы  проекта и в его выполнении; </w:t>
      </w:r>
    </w:p>
    <w:p w:rsidR="007A45CC" w:rsidRDefault="007A45CC" w:rsidP="007A45CC">
      <w:pPr>
        <w:ind w:left="30"/>
        <w:jc w:val="both"/>
        <w:rPr>
          <w:sz w:val="28"/>
          <w:szCs w:val="28"/>
        </w:rPr>
      </w:pPr>
      <w:r>
        <w:rPr>
          <w:sz w:val="28"/>
          <w:szCs w:val="28"/>
        </w:rPr>
        <w:t>- должны быть созданы условия для оформления результатов проектной деятельности и публичной презентации (предоставление свободного доступа к компьютерной технике и другому оборудованию, стендовому пространству и т. п.);</w:t>
      </w:r>
    </w:p>
    <w:p w:rsidR="007A45CC" w:rsidRDefault="007A45CC" w:rsidP="007A45CC">
      <w:pPr>
        <w:ind w:left="30"/>
        <w:jc w:val="both"/>
        <w:rPr>
          <w:sz w:val="28"/>
          <w:szCs w:val="28"/>
        </w:rPr>
      </w:pPr>
      <w:r>
        <w:rPr>
          <w:sz w:val="28"/>
          <w:szCs w:val="28"/>
        </w:rPr>
        <w:t>- работа над проектом является поводом для организации, социальной практики учащихся, поэтому необходимым условием становится организация образовательной среды, выходящей  за рамки образовательного учреждения. Проектная деятельность в школе охватывает все ступени.</w:t>
      </w:r>
    </w:p>
    <w:p w:rsidR="007A45CC" w:rsidRDefault="00145B69" w:rsidP="007A45CC">
      <w:pPr>
        <w:ind w:left="-33"/>
        <w:jc w:val="both"/>
        <w:rPr>
          <w:sz w:val="28"/>
          <w:szCs w:val="28"/>
        </w:rPr>
      </w:pPr>
      <w:r>
        <w:rPr>
          <w:sz w:val="28"/>
          <w:szCs w:val="28"/>
        </w:rPr>
        <w:t xml:space="preserve">          </w:t>
      </w:r>
      <w:r w:rsidR="007A45CC">
        <w:rPr>
          <w:sz w:val="28"/>
          <w:szCs w:val="28"/>
        </w:rPr>
        <w:t xml:space="preserve">В </w:t>
      </w:r>
      <w:r w:rsidR="007A45CC">
        <w:rPr>
          <w:b/>
          <w:bCs/>
          <w:sz w:val="28"/>
          <w:szCs w:val="28"/>
        </w:rPr>
        <w:t>начальной школе</w:t>
      </w:r>
      <w:r w:rsidR="007A45CC">
        <w:rPr>
          <w:sz w:val="28"/>
          <w:szCs w:val="28"/>
        </w:rPr>
        <w:t xml:space="preserve"> (1-4 классы) проектная деятельность осуществляется на уроках, на свободной самостоятельной работе, во внеурочное время. Практикуются совместные проекты всего класса по какой-либо проблеме, проекты, выполненные совместно с родителями, индивидуальные проекты. Работа над проектами проводится поэтапно. Метод проектов как педагогическая технология не предполагает жесткой </w:t>
      </w:r>
      <w:r w:rsidR="007A45CC">
        <w:rPr>
          <w:sz w:val="28"/>
          <w:szCs w:val="28"/>
        </w:rPr>
        <w:lastRenderedPageBreak/>
        <w:t>алгоритмизации действий, но требует следования логике и принципам проектной деятельности.</w:t>
      </w:r>
    </w:p>
    <w:p w:rsidR="007A45CC" w:rsidRDefault="00145B69" w:rsidP="007A45CC">
      <w:pPr>
        <w:ind w:left="-33"/>
        <w:jc w:val="both"/>
        <w:rPr>
          <w:sz w:val="28"/>
          <w:szCs w:val="28"/>
        </w:rPr>
      </w:pPr>
      <w:r>
        <w:rPr>
          <w:sz w:val="28"/>
          <w:szCs w:val="28"/>
        </w:rPr>
        <w:t xml:space="preserve">          </w:t>
      </w:r>
      <w:r w:rsidR="007A45CC">
        <w:rPr>
          <w:sz w:val="28"/>
          <w:szCs w:val="28"/>
        </w:rPr>
        <w:t>Работу над проектом можно разбить на 5 этапов. При этом следует обратить внимание, что принципы построения проектов едины, вполне «взрослые» проекты строятся точно так же, как и проекты, создаваемые учащимися. Поскольку мы говорим о методе проектов в образовательном процессе, хотелось бы отметить, что последовательность этапов работы над проектом с</w:t>
      </w:r>
      <w:r>
        <w:rPr>
          <w:sz w:val="28"/>
          <w:szCs w:val="28"/>
        </w:rPr>
        <w:t>оответствует   этапам продуктив</w:t>
      </w:r>
      <w:r w:rsidR="007A45CC">
        <w:rPr>
          <w:sz w:val="28"/>
          <w:szCs w:val="28"/>
        </w:rPr>
        <w:t>ной познавательной деятельности: проблемная ситуация - проблема, заключенная в ней и осознанная человеком - поиск способов разрешения проблемы - решение.</w:t>
      </w:r>
    </w:p>
    <w:p w:rsidR="007A45CC" w:rsidRDefault="007A45CC" w:rsidP="007A45CC">
      <w:pPr>
        <w:ind w:left="-33"/>
        <w:jc w:val="center"/>
        <w:rPr>
          <w:i/>
          <w:iCs/>
          <w:sz w:val="28"/>
          <w:szCs w:val="28"/>
        </w:rPr>
      </w:pPr>
    </w:p>
    <w:p w:rsidR="007A45CC" w:rsidRDefault="007A45CC" w:rsidP="007A45CC">
      <w:pPr>
        <w:ind w:left="-33"/>
        <w:jc w:val="center"/>
        <w:rPr>
          <w:i/>
          <w:iCs/>
          <w:sz w:val="28"/>
          <w:szCs w:val="28"/>
        </w:rPr>
      </w:pPr>
      <w:r>
        <w:rPr>
          <w:i/>
          <w:iCs/>
          <w:sz w:val="28"/>
          <w:szCs w:val="28"/>
        </w:rPr>
        <w:t>Этапы работы над проектом можно представить в виде схемы.</w:t>
      </w:r>
    </w:p>
    <w:p w:rsidR="007A45CC" w:rsidRDefault="007A45CC" w:rsidP="007A45CC">
      <w:pPr>
        <w:ind w:left="-33"/>
        <w:jc w:val="center"/>
        <w:rPr>
          <w:b/>
          <w:bCs/>
          <w:sz w:val="28"/>
          <w:szCs w:val="28"/>
        </w:rPr>
      </w:pPr>
      <w:r>
        <w:rPr>
          <w:b/>
          <w:bCs/>
          <w:sz w:val="28"/>
          <w:szCs w:val="28"/>
        </w:rPr>
        <w:t>Этапы работы над проектом</w:t>
      </w:r>
    </w:p>
    <w:tbl>
      <w:tblPr>
        <w:tblW w:w="0" w:type="auto"/>
        <w:tblInd w:w="-938" w:type="dxa"/>
        <w:tblLayout w:type="fixed"/>
        <w:tblCellMar>
          <w:top w:w="55" w:type="dxa"/>
          <w:left w:w="55" w:type="dxa"/>
          <w:bottom w:w="55" w:type="dxa"/>
          <w:right w:w="55" w:type="dxa"/>
        </w:tblCellMar>
        <w:tblLook w:val="04A0" w:firstRow="1" w:lastRow="0" w:firstColumn="1" w:lastColumn="0" w:noHBand="0" w:noVBand="1"/>
      </w:tblPr>
      <w:tblGrid>
        <w:gridCol w:w="10395"/>
      </w:tblGrid>
      <w:tr w:rsidR="007A45CC" w:rsidTr="00145B69">
        <w:tc>
          <w:tcPr>
            <w:tcW w:w="10395" w:type="dxa"/>
            <w:tcBorders>
              <w:top w:val="single" w:sz="2" w:space="0" w:color="000000"/>
              <w:left w:val="single" w:sz="2" w:space="0" w:color="000000"/>
              <w:bottom w:val="single" w:sz="2" w:space="0" w:color="000000"/>
              <w:right w:val="single" w:sz="2" w:space="0" w:color="000000"/>
            </w:tcBorders>
          </w:tcPr>
          <w:p w:rsidR="007A45CC" w:rsidRDefault="007A45CC">
            <w:pPr>
              <w:ind w:left="-33"/>
              <w:jc w:val="center"/>
              <w:rPr>
                <w:sz w:val="28"/>
                <w:szCs w:val="28"/>
              </w:rPr>
            </w:pPr>
            <w:r>
              <w:rPr>
                <w:sz w:val="28"/>
                <w:szCs w:val="28"/>
              </w:rPr>
              <w:t>1. ПОИСКОВЫЙ</w:t>
            </w:r>
          </w:p>
          <w:p w:rsidR="007A45CC" w:rsidRDefault="007A45CC">
            <w:pPr>
              <w:ind w:left="-33"/>
              <w:rPr>
                <w:sz w:val="28"/>
                <w:szCs w:val="28"/>
              </w:rPr>
            </w:pPr>
            <w:r>
              <w:rPr>
                <w:sz w:val="28"/>
                <w:szCs w:val="28"/>
              </w:rPr>
              <w:t>- моделирование идеальной                    - анализ имеющейся информации</w:t>
            </w:r>
          </w:p>
          <w:p w:rsidR="007A45CC" w:rsidRDefault="007A45CC">
            <w:pPr>
              <w:ind w:left="-33"/>
              <w:rPr>
                <w:sz w:val="28"/>
                <w:szCs w:val="28"/>
              </w:rPr>
            </w:pPr>
            <w:r>
              <w:rPr>
                <w:sz w:val="28"/>
                <w:szCs w:val="28"/>
              </w:rPr>
              <w:t xml:space="preserve">(желаемой) ситуации;                                                   </w:t>
            </w:r>
          </w:p>
          <w:p w:rsidR="007A45CC" w:rsidRDefault="007A45CC">
            <w:pPr>
              <w:ind w:left="-33"/>
              <w:rPr>
                <w:sz w:val="28"/>
                <w:szCs w:val="28"/>
              </w:rPr>
            </w:pPr>
            <w:r>
              <w:rPr>
                <w:sz w:val="28"/>
                <w:szCs w:val="28"/>
              </w:rPr>
              <w:t>- анализ имеющейся информации          - определение потребности информации</w:t>
            </w:r>
          </w:p>
          <w:p w:rsidR="007A45CC" w:rsidRDefault="007A45CC">
            <w:pPr>
              <w:ind w:left="-33"/>
              <w:rPr>
                <w:sz w:val="28"/>
                <w:szCs w:val="28"/>
              </w:rPr>
            </w:pPr>
            <w:r>
              <w:rPr>
                <w:sz w:val="28"/>
                <w:szCs w:val="28"/>
              </w:rPr>
              <w:t>-определение и анализ проблемы;          - сбор и изучение информации</w:t>
            </w:r>
          </w:p>
          <w:p w:rsidR="007A45CC" w:rsidRDefault="007A45CC">
            <w:pPr>
              <w:ind w:left="-33"/>
              <w:rPr>
                <w:sz w:val="28"/>
                <w:szCs w:val="28"/>
              </w:rPr>
            </w:pPr>
          </w:p>
        </w:tc>
      </w:tr>
      <w:tr w:rsidR="007A45CC" w:rsidTr="00145B69">
        <w:tc>
          <w:tcPr>
            <w:tcW w:w="10395" w:type="dxa"/>
            <w:tcBorders>
              <w:top w:val="nil"/>
              <w:left w:val="single" w:sz="2" w:space="0" w:color="000000"/>
              <w:bottom w:val="single" w:sz="2" w:space="0" w:color="000000"/>
              <w:right w:val="single" w:sz="2" w:space="0" w:color="000000"/>
            </w:tcBorders>
            <w:hideMark/>
          </w:tcPr>
          <w:p w:rsidR="007A45CC" w:rsidRDefault="007A45CC">
            <w:pPr>
              <w:jc w:val="center"/>
              <w:rPr>
                <w:sz w:val="28"/>
                <w:szCs w:val="28"/>
              </w:rPr>
            </w:pPr>
            <w:r>
              <w:rPr>
                <w:sz w:val="28"/>
                <w:szCs w:val="28"/>
              </w:rPr>
              <w:t>2. АНАЛИТИЧЕСКИЙ</w:t>
            </w:r>
          </w:p>
        </w:tc>
      </w:tr>
      <w:tr w:rsidR="007A45CC" w:rsidTr="00145B69">
        <w:tc>
          <w:tcPr>
            <w:tcW w:w="10395" w:type="dxa"/>
            <w:tcBorders>
              <w:top w:val="nil"/>
              <w:left w:val="single" w:sz="2" w:space="0" w:color="000000"/>
              <w:bottom w:val="single" w:sz="2" w:space="0" w:color="000000"/>
              <w:right w:val="single" w:sz="2" w:space="0" w:color="000000"/>
            </w:tcBorders>
            <w:hideMark/>
          </w:tcPr>
          <w:p w:rsidR="007A45CC" w:rsidRDefault="007A45CC">
            <w:pPr>
              <w:ind w:left="-33"/>
              <w:rPr>
                <w:sz w:val="28"/>
                <w:szCs w:val="28"/>
              </w:rPr>
            </w:pPr>
            <w:r>
              <w:rPr>
                <w:sz w:val="28"/>
                <w:szCs w:val="28"/>
              </w:rPr>
              <w:t>- постановка цели проекта;                         - анализ ресурсов;</w:t>
            </w:r>
          </w:p>
          <w:p w:rsidR="007A45CC" w:rsidRDefault="007A45CC">
            <w:pPr>
              <w:ind w:left="-33"/>
              <w:rPr>
                <w:sz w:val="28"/>
                <w:szCs w:val="28"/>
              </w:rPr>
            </w:pPr>
            <w:r>
              <w:rPr>
                <w:sz w:val="28"/>
                <w:szCs w:val="28"/>
              </w:rPr>
              <w:t xml:space="preserve">- определение задач проекта;             </w:t>
            </w:r>
            <w:r>
              <w:rPr>
                <w:sz w:val="28"/>
                <w:szCs w:val="28"/>
              </w:rPr>
              <w:tab/>
              <w:t>- планирование продукта;</w:t>
            </w:r>
          </w:p>
          <w:p w:rsidR="007A45CC" w:rsidRDefault="007A45CC">
            <w:pPr>
              <w:ind w:left="-33"/>
              <w:rPr>
                <w:sz w:val="28"/>
                <w:szCs w:val="28"/>
              </w:rPr>
            </w:pPr>
            <w:r>
              <w:rPr>
                <w:sz w:val="28"/>
                <w:szCs w:val="28"/>
              </w:rPr>
              <w:t xml:space="preserve">- определение способа </w:t>
            </w:r>
            <w:proofErr w:type="spellStart"/>
            <w:r>
              <w:rPr>
                <w:sz w:val="28"/>
                <w:szCs w:val="28"/>
              </w:rPr>
              <w:t>разре</w:t>
            </w:r>
            <w:proofErr w:type="spellEnd"/>
            <w:r>
              <w:rPr>
                <w:sz w:val="28"/>
                <w:szCs w:val="28"/>
              </w:rPr>
              <w:t xml:space="preserve"> -                     - анализ </w:t>
            </w:r>
            <w:proofErr w:type="gramStart"/>
            <w:r>
              <w:rPr>
                <w:sz w:val="28"/>
                <w:szCs w:val="28"/>
              </w:rPr>
              <w:t>имеющейся</w:t>
            </w:r>
            <w:proofErr w:type="gramEnd"/>
            <w:r>
              <w:rPr>
                <w:sz w:val="28"/>
                <w:szCs w:val="28"/>
              </w:rPr>
              <w:t xml:space="preserve"> </w:t>
            </w:r>
            <w:proofErr w:type="spellStart"/>
            <w:r>
              <w:rPr>
                <w:sz w:val="28"/>
                <w:szCs w:val="28"/>
              </w:rPr>
              <w:t>инфор</w:t>
            </w:r>
            <w:proofErr w:type="spellEnd"/>
            <w:r>
              <w:rPr>
                <w:sz w:val="28"/>
                <w:szCs w:val="28"/>
              </w:rPr>
              <w:t>-</w:t>
            </w:r>
          </w:p>
          <w:p w:rsidR="007A45CC" w:rsidRDefault="007A45CC">
            <w:pPr>
              <w:ind w:left="-33"/>
              <w:rPr>
                <w:sz w:val="28"/>
                <w:szCs w:val="28"/>
              </w:rPr>
            </w:pPr>
            <w:proofErr w:type="spellStart"/>
            <w:r>
              <w:rPr>
                <w:sz w:val="28"/>
                <w:szCs w:val="28"/>
              </w:rPr>
              <w:t>шения</w:t>
            </w:r>
            <w:proofErr w:type="spellEnd"/>
            <w:r>
              <w:rPr>
                <w:sz w:val="28"/>
                <w:szCs w:val="28"/>
              </w:rPr>
              <w:t xml:space="preserve"> проблемы;                                </w:t>
            </w:r>
            <w:r>
              <w:rPr>
                <w:sz w:val="28"/>
                <w:szCs w:val="28"/>
              </w:rPr>
              <w:tab/>
              <w:t xml:space="preserve">  </w:t>
            </w:r>
            <w:proofErr w:type="spellStart"/>
            <w:r>
              <w:rPr>
                <w:sz w:val="28"/>
                <w:szCs w:val="28"/>
              </w:rPr>
              <w:t>мации</w:t>
            </w:r>
            <w:proofErr w:type="spellEnd"/>
            <w:r>
              <w:rPr>
                <w:sz w:val="28"/>
                <w:szCs w:val="28"/>
              </w:rPr>
              <w:t>;</w:t>
            </w:r>
          </w:p>
          <w:p w:rsidR="007A45CC" w:rsidRDefault="007A45CC">
            <w:pPr>
              <w:rPr>
                <w:sz w:val="28"/>
                <w:szCs w:val="28"/>
              </w:rPr>
            </w:pPr>
            <w:r>
              <w:rPr>
                <w:sz w:val="28"/>
                <w:szCs w:val="28"/>
              </w:rPr>
              <w:t xml:space="preserve">- анализ рисков;                                            </w:t>
            </w:r>
            <w:proofErr w:type="gramStart"/>
            <w:r>
              <w:rPr>
                <w:sz w:val="28"/>
                <w:szCs w:val="28"/>
              </w:rPr>
              <w:t>-о</w:t>
            </w:r>
            <w:proofErr w:type="gramEnd"/>
            <w:r>
              <w:rPr>
                <w:sz w:val="28"/>
                <w:szCs w:val="28"/>
              </w:rPr>
              <w:t xml:space="preserve">пределение потребности- -составление плана реализации </w:t>
            </w:r>
            <w:r>
              <w:rPr>
                <w:sz w:val="28"/>
                <w:szCs w:val="28"/>
              </w:rPr>
              <w:tab/>
              <w:t xml:space="preserve">                                 в информации;   </w:t>
            </w:r>
          </w:p>
          <w:p w:rsidR="007A45CC" w:rsidRDefault="007A45CC">
            <w:pPr>
              <w:rPr>
                <w:sz w:val="28"/>
                <w:szCs w:val="28"/>
              </w:rPr>
            </w:pPr>
            <w:r>
              <w:rPr>
                <w:sz w:val="28"/>
                <w:szCs w:val="28"/>
              </w:rPr>
              <w:t xml:space="preserve">проекта: пошаговое </w:t>
            </w:r>
            <w:proofErr w:type="spellStart"/>
            <w:r>
              <w:rPr>
                <w:sz w:val="28"/>
                <w:szCs w:val="28"/>
              </w:rPr>
              <w:t>планиров</w:t>
            </w:r>
            <w:proofErr w:type="gramStart"/>
            <w:r>
              <w:rPr>
                <w:sz w:val="28"/>
                <w:szCs w:val="28"/>
              </w:rPr>
              <w:t>а</w:t>
            </w:r>
            <w:proofErr w:type="spellEnd"/>
            <w:r>
              <w:rPr>
                <w:sz w:val="28"/>
                <w:szCs w:val="28"/>
              </w:rPr>
              <w:t>-</w:t>
            </w:r>
            <w:proofErr w:type="gramEnd"/>
            <w:r>
              <w:rPr>
                <w:sz w:val="28"/>
                <w:szCs w:val="28"/>
              </w:rPr>
              <w:tab/>
              <w:t xml:space="preserve">           - сбор и изучение информации</w:t>
            </w:r>
          </w:p>
          <w:p w:rsidR="007A45CC" w:rsidRDefault="007A45CC">
            <w:pPr>
              <w:rPr>
                <w:sz w:val="28"/>
                <w:szCs w:val="28"/>
              </w:rPr>
            </w:pPr>
            <w:proofErr w:type="spellStart"/>
            <w:r>
              <w:rPr>
                <w:sz w:val="28"/>
                <w:szCs w:val="28"/>
              </w:rPr>
              <w:t>ние</w:t>
            </w:r>
            <w:proofErr w:type="spellEnd"/>
            <w:r>
              <w:rPr>
                <w:sz w:val="28"/>
                <w:szCs w:val="28"/>
              </w:rPr>
              <w:t xml:space="preserve"> работ;</w:t>
            </w:r>
          </w:p>
        </w:tc>
      </w:tr>
      <w:tr w:rsidR="007A45CC" w:rsidTr="00145B69">
        <w:tc>
          <w:tcPr>
            <w:tcW w:w="10395" w:type="dxa"/>
            <w:tcBorders>
              <w:top w:val="nil"/>
              <w:left w:val="single" w:sz="2" w:space="0" w:color="000000"/>
              <w:bottom w:val="single" w:sz="2" w:space="0" w:color="000000"/>
              <w:right w:val="single" w:sz="2" w:space="0" w:color="000000"/>
            </w:tcBorders>
            <w:hideMark/>
          </w:tcPr>
          <w:p w:rsidR="007A45CC" w:rsidRDefault="007A45CC">
            <w:pPr>
              <w:ind w:left="-33"/>
              <w:jc w:val="center"/>
              <w:rPr>
                <w:sz w:val="28"/>
                <w:szCs w:val="28"/>
              </w:rPr>
            </w:pPr>
            <w:r>
              <w:rPr>
                <w:sz w:val="28"/>
                <w:szCs w:val="28"/>
              </w:rPr>
              <w:t>3. ПРАКТИЧЕСКИЙ</w:t>
            </w:r>
          </w:p>
        </w:tc>
      </w:tr>
      <w:tr w:rsidR="007A45CC" w:rsidTr="00145B69">
        <w:tc>
          <w:tcPr>
            <w:tcW w:w="10395" w:type="dxa"/>
            <w:tcBorders>
              <w:top w:val="nil"/>
              <w:left w:val="single" w:sz="2" w:space="0" w:color="000000"/>
              <w:bottom w:val="single" w:sz="2" w:space="0" w:color="000000"/>
              <w:right w:val="single" w:sz="2" w:space="0" w:color="000000"/>
            </w:tcBorders>
            <w:hideMark/>
          </w:tcPr>
          <w:p w:rsidR="007A45CC" w:rsidRDefault="007A45CC">
            <w:pPr>
              <w:rPr>
                <w:sz w:val="28"/>
                <w:szCs w:val="28"/>
              </w:rPr>
            </w:pPr>
            <w:r>
              <w:rPr>
                <w:sz w:val="28"/>
                <w:szCs w:val="28"/>
              </w:rPr>
              <w:t>- выполнение плана работ;                          - текущий контроль</w:t>
            </w:r>
          </w:p>
        </w:tc>
      </w:tr>
      <w:tr w:rsidR="007A45CC" w:rsidTr="00145B69">
        <w:tc>
          <w:tcPr>
            <w:tcW w:w="10395" w:type="dxa"/>
            <w:tcBorders>
              <w:top w:val="nil"/>
              <w:left w:val="single" w:sz="2" w:space="0" w:color="000000"/>
              <w:bottom w:val="single" w:sz="2" w:space="0" w:color="000000"/>
              <w:right w:val="single" w:sz="2" w:space="0" w:color="000000"/>
            </w:tcBorders>
            <w:hideMark/>
          </w:tcPr>
          <w:p w:rsidR="007A45CC" w:rsidRDefault="007A45CC">
            <w:pPr>
              <w:ind w:left="-33"/>
              <w:jc w:val="center"/>
              <w:rPr>
                <w:sz w:val="28"/>
                <w:szCs w:val="28"/>
              </w:rPr>
            </w:pPr>
            <w:r>
              <w:rPr>
                <w:sz w:val="28"/>
                <w:szCs w:val="28"/>
              </w:rPr>
              <w:t>4. ПРЕЗЕНТАЦИОННЫЙ</w:t>
            </w:r>
          </w:p>
        </w:tc>
      </w:tr>
      <w:tr w:rsidR="007A45CC" w:rsidTr="00145B69">
        <w:tc>
          <w:tcPr>
            <w:tcW w:w="10395" w:type="dxa"/>
            <w:tcBorders>
              <w:top w:val="nil"/>
              <w:left w:val="single" w:sz="2" w:space="0" w:color="000000"/>
              <w:bottom w:val="single" w:sz="2" w:space="0" w:color="000000"/>
              <w:right w:val="single" w:sz="2" w:space="0" w:color="000000"/>
            </w:tcBorders>
            <w:hideMark/>
          </w:tcPr>
          <w:p w:rsidR="007A45CC" w:rsidRDefault="007A45CC">
            <w:pPr>
              <w:ind w:left="-33"/>
              <w:rPr>
                <w:sz w:val="28"/>
                <w:szCs w:val="28"/>
              </w:rPr>
            </w:pPr>
            <w:r>
              <w:rPr>
                <w:sz w:val="28"/>
                <w:szCs w:val="28"/>
              </w:rPr>
              <w:t>- предварительная оценка пр</w:t>
            </w:r>
            <w:proofErr w:type="gramStart"/>
            <w:r>
              <w:rPr>
                <w:sz w:val="28"/>
                <w:szCs w:val="28"/>
              </w:rPr>
              <w:t>о-</w:t>
            </w:r>
            <w:proofErr w:type="gramEnd"/>
            <w:r>
              <w:rPr>
                <w:sz w:val="28"/>
                <w:szCs w:val="28"/>
              </w:rPr>
              <w:t xml:space="preserve">                    - презентация продукта</w:t>
            </w:r>
          </w:p>
          <w:p w:rsidR="007A45CC" w:rsidRDefault="007A45CC">
            <w:pPr>
              <w:ind w:left="-33"/>
              <w:rPr>
                <w:sz w:val="28"/>
                <w:szCs w:val="28"/>
              </w:rPr>
            </w:pPr>
            <w:proofErr w:type="spellStart"/>
            <w:r>
              <w:rPr>
                <w:sz w:val="28"/>
                <w:szCs w:val="28"/>
              </w:rPr>
              <w:t>дукта</w:t>
            </w:r>
            <w:proofErr w:type="spellEnd"/>
            <w:r>
              <w:rPr>
                <w:sz w:val="28"/>
                <w:szCs w:val="28"/>
              </w:rPr>
              <w:t>;</w:t>
            </w:r>
          </w:p>
          <w:p w:rsidR="007A45CC" w:rsidRDefault="007A45CC">
            <w:pPr>
              <w:ind w:left="-33"/>
              <w:rPr>
                <w:sz w:val="28"/>
                <w:szCs w:val="28"/>
              </w:rPr>
            </w:pPr>
            <w:r>
              <w:rPr>
                <w:sz w:val="28"/>
                <w:szCs w:val="28"/>
              </w:rPr>
              <w:t>- планирование презентации</w:t>
            </w:r>
          </w:p>
          <w:p w:rsidR="007A45CC" w:rsidRDefault="007A45CC">
            <w:pPr>
              <w:ind w:left="-33"/>
              <w:rPr>
                <w:sz w:val="28"/>
                <w:szCs w:val="28"/>
              </w:rPr>
            </w:pPr>
            <w:r>
              <w:rPr>
                <w:sz w:val="28"/>
                <w:szCs w:val="28"/>
              </w:rPr>
              <w:t xml:space="preserve">и подготовка </w:t>
            </w:r>
            <w:proofErr w:type="gramStart"/>
            <w:r>
              <w:rPr>
                <w:sz w:val="28"/>
                <w:szCs w:val="28"/>
              </w:rPr>
              <w:t>презентационных</w:t>
            </w:r>
            <w:proofErr w:type="gramEnd"/>
          </w:p>
          <w:p w:rsidR="007A45CC" w:rsidRDefault="007A45CC">
            <w:pPr>
              <w:ind w:left="-33"/>
              <w:rPr>
                <w:sz w:val="28"/>
                <w:szCs w:val="28"/>
              </w:rPr>
            </w:pPr>
            <w:r>
              <w:rPr>
                <w:sz w:val="28"/>
                <w:szCs w:val="28"/>
              </w:rPr>
              <w:t>материалов;</w:t>
            </w:r>
          </w:p>
        </w:tc>
      </w:tr>
      <w:tr w:rsidR="007A45CC" w:rsidTr="00145B69">
        <w:tc>
          <w:tcPr>
            <w:tcW w:w="10395" w:type="dxa"/>
            <w:tcBorders>
              <w:top w:val="nil"/>
              <w:left w:val="single" w:sz="2" w:space="0" w:color="000000"/>
              <w:bottom w:val="single" w:sz="2" w:space="0" w:color="000000"/>
              <w:right w:val="single" w:sz="2" w:space="0" w:color="000000"/>
            </w:tcBorders>
            <w:hideMark/>
          </w:tcPr>
          <w:p w:rsidR="007A45CC" w:rsidRDefault="007A45CC">
            <w:pPr>
              <w:jc w:val="center"/>
              <w:rPr>
                <w:sz w:val="28"/>
                <w:szCs w:val="28"/>
              </w:rPr>
            </w:pPr>
            <w:r>
              <w:rPr>
                <w:sz w:val="28"/>
                <w:szCs w:val="28"/>
              </w:rPr>
              <w:t>5. КОНТРОЛЬНЫЙ</w:t>
            </w:r>
          </w:p>
        </w:tc>
      </w:tr>
      <w:tr w:rsidR="007A45CC" w:rsidTr="00145B69">
        <w:tc>
          <w:tcPr>
            <w:tcW w:w="10395" w:type="dxa"/>
            <w:tcBorders>
              <w:top w:val="nil"/>
              <w:left w:val="single" w:sz="2" w:space="0" w:color="000000"/>
              <w:bottom w:val="single" w:sz="2" w:space="0" w:color="000000"/>
              <w:right w:val="single" w:sz="2" w:space="0" w:color="000000"/>
            </w:tcBorders>
            <w:hideMark/>
          </w:tcPr>
          <w:p w:rsidR="007A45CC" w:rsidRDefault="007A45CC">
            <w:pPr>
              <w:pStyle w:val="a3"/>
              <w:rPr>
                <w:sz w:val="28"/>
                <w:szCs w:val="28"/>
              </w:rPr>
            </w:pPr>
            <w:r>
              <w:rPr>
                <w:sz w:val="28"/>
                <w:szCs w:val="28"/>
              </w:rPr>
              <w:t xml:space="preserve">-анализ результатов </w:t>
            </w:r>
            <w:proofErr w:type="spellStart"/>
            <w:r>
              <w:rPr>
                <w:sz w:val="28"/>
                <w:szCs w:val="28"/>
              </w:rPr>
              <w:t>выполн</w:t>
            </w:r>
            <w:proofErr w:type="gramStart"/>
            <w:r>
              <w:rPr>
                <w:sz w:val="28"/>
                <w:szCs w:val="28"/>
              </w:rPr>
              <w:t>е</w:t>
            </w:r>
            <w:proofErr w:type="spellEnd"/>
            <w:r>
              <w:rPr>
                <w:sz w:val="28"/>
                <w:szCs w:val="28"/>
              </w:rPr>
              <w:t>-</w:t>
            </w:r>
            <w:proofErr w:type="gramEnd"/>
            <w:r>
              <w:rPr>
                <w:sz w:val="28"/>
                <w:szCs w:val="28"/>
              </w:rPr>
              <w:t xml:space="preserve">                       - оценка продукта;</w:t>
            </w:r>
          </w:p>
          <w:p w:rsidR="007A45CC" w:rsidRDefault="007A45CC">
            <w:pPr>
              <w:pStyle w:val="a3"/>
              <w:rPr>
                <w:sz w:val="28"/>
                <w:szCs w:val="28"/>
              </w:rPr>
            </w:pPr>
            <w:r>
              <w:rPr>
                <w:sz w:val="28"/>
                <w:szCs w:val="28"/>
              </w:rPr>
              <w:t xml:space="preserve"> </w:t>
            </w:r>
            <w:proofErr w:type="spellStart"/>
            <w:r>
              <w:rPr>
                <w:sz w:val="28"/>
                <w:szCs w:val="28"/>
              </w:rPr>
              <w:t>ния</w:t>
            </w:r>
            <w:proofErr w:type="spellEnd"/>
            <w:r>
              <w:rPr>
                <w:sz w:val="28"/>
                <w:szCs w:val="28"/>
              </w:rPr>
              <w:t xml:space="preserve"> проекта;                                                   - оценка продвижения</w:t>
            </w:r>
          </w:p>
        </w:tc>
      </w:tr>
    </w:tbl>
    <w:p w:rsidR="007A45CC" w:rsidRDefault="007A45CC" w:rsidP="007A45CC">
      <w:pPr>
        <w:rPr>
          <w:sz w:val="28"/>
          <w:szCs w:val="28"/>
        </w:rPr>
      </w:pPr>
      <w:r>
        <w:rPr>
          <w:sz w:val="28"/>
          <w:szCs w:val="28"/>
        </w:rPr>
        <w:tab/>
      </w:r>
    </w:p>
    <w:p w:rsidR="007A45CC" w:rsidRDefault="007A45CC" w:rsidP="007A45CC">
      <w:pPr>
        <w:jc w:val="center"/>
        <w:rPr>
          <w:b/>
          <w:bCs/>
          <w:sz w:val="28"/>
          <w:szCs w:val="28"/>
        </w:rPr>
      </w:pPr>
      <w:r>
        <w:rPr>
          <w:b/>
          <w:bCs/>
          <w:sz w:val="28"/>
          <w:szCs w:val="28"/>
        </w:rPr>
        <w:t>Взаимодействие учителя и ученика при работе над проектом</w:t>
      </w:r>
    </w:p>
    <w:p w:rsidR="007A45CC" w:rsidRDefault="007A45CC" w:rsidP="007A45CC">
      <w:pPr>
        <w:ind w:left="15" w:hanging="15"/>
        <w:rPr>
          <w:b/>
          <w:bCs/>
          <w:sz w:val="28"/>
          <w:szCs w:val="28"/>
        </w:rPr>
      </w:pPr>
      <w:r>
        <w:rPr>
          <w:b/>
          <w:bCs/>
          <w:sz w:val="28"/>
          <w:szCs w:val="28"/>
        </w:rPr>
        <w:t>I. Роль учителя</w:t>
      </w:r>
    </w:p>
    <w:p w:rsidR="007A45CC" w:rsidRDefault="007A45CC" w:rsidP="007A45CC">
      <w:pPr>
        <w:ind w:hanging="15"/>
        <w:rPr>
          <w:sz w:val="28"/>
          <w:szCs w:val="28"/>
        </w:rPr>
      </w:pPr>
    </w:p>
    <w:p w:rsidR="007A45CC" w:rsidRDefault="007A45CC" w:rsidP="007A45CC">
      <w:pPr>
        <w:ind w:hanging="15"/>
        <w:jc w:val="both"/>
        <w:rPr>
          <w:sz w:val="28"/>
          <w:szCs w:val="28"/>
        </w:rPr>
      </w:pPr>
      <w:r>
        <w:rPr>
          <w:sz w:val="28"/>
          <w:szCs w:val="28"/>
        </w:rPr>
        <w:t>Роль учителя при выполнении проектов изменяется в зависимости от этапов работы над проектом. Однако на всех этапах педагог выступает как фасилитатор, то есть помощник. Педагог не передает знания, а обеспечивает деятельность школьника, то есть:</w:t>
      </w:r>
    </w:p>
    <w:p w:rsidR="007A45CC" w:rsidRDefault="007A45CC" w:rsidP="007A45CC">
      <w:pPr>
        <w:tabs>
          <w:tab w:val="left" w:pos="9559"/>
          <w:tab w:val="left" w:pos="9705"/>
        </w:tabs>
        <w:ind w:left="-18"/>
        <w:jc w:val="both"/>
        <w:rPr>
          <w:sz w:val="28"/>
          <w:szCs w:val="28"/>
        </w:rPr>
      </w:pPr>
      <w:r>
        <w:rPr>
          <w:sz w:val="28"/>
          <w:szCs w:val="28"/>
        </w:rPr>
        <w:t>-</w:t>
      </w:r>
      <w:r>
        <w:rPr>
          <w:i/>
          <w:iCs/>
          <w:sz w:val="28"/>
          <w:szCs w:val="28"/>
        </w:rPr>
        <w:t xml:space="preserve">  консультирует.</w:t>
      </w:r>
      <w:r>
        <w:rPr>
          <w:sz w:val="28"/>
          <w:szCs w:val="28"/>
        </w:rPr>
        <w:t xml:space="preserve"> Учитель провоцирует вопросы, размышления, самостоятельную оценку деятельности, моделируя различные ситуации, трансформируя образовательную среду и т. п. При реализации проектов учитель - это консультант, который должен</w:t>
      </w:r>
      <w:r w:rsidR="00145B69">
        <w:rPr>
          <w:sz w:val="28"/>
          <w:szCs w:val="28"/>
        </w:rPr>
        <w:t xml:space="preserve"> удержаться от подсказок даже в </w:t>
      </w:r>
      <w:r>
        <w:rPr>
          <w:sz w:val="28"/>
          <w:szCs w:val="28"/>
        </w:rPr>
        <w:t>том случае, когда видит, что учащиеся «делают что-то не то»;</w:t>
      </w:r>
    </w:p>
    <w:p w:rsidR="007A45CC" w:rsidRDefault="007A45CC" w:rsidP="007A45CC">
      <w:pPr>
        <w:ind w:left="-18"/>
        <w:rPr>
          <w:sz w:val="28"/>
          <w:szCs w:val="28"/>
        </w:rPr>
      </w:pPr>
      <w:r>
        <w:rPr>
          <w:sz w:val="28"/>
          <w:szCs w:val="28"/>
        </w:rPr>
        <w:t>-</w:t>
      </w:r>
      <w:r>
        <w:rPr>
          <w:i/>
          <w:iCs/>
          <w:sz w:val="28"/>
          <w:szCs w:val="28"/>
        </w:rPr>
        <w:t xml:space="preserve">мотивирует. </w:t>
      </w:r>
      <w:r>
        <w:rPr>
          <w:sz w:val="28"/>
          <w:szCs w:val="28"/>
        </w:rPr>
        <w:t xml:space="preserve">Высокий уровень мотивации в деятельности </w:t>
      </w:r>
      <w:proofErr w:type="gramStart"/>
      <w:r>
        <w:rPr>
          <w:sz w:val="28"/>
          <w:szCs w:val="28"/>
        </w:rPr>
        <w:t>-з</w:t>
      </w:r>
      <w:proofErr w:type="gramEnd"/>
      <w:r>
        <w:rPr>
          <w:sz w:val="28"/>
          <w:szCs w:val="28"/>
        </w:rPr>
        <w:t>алог успешной работы над проектом. Во время работы учитель должен придерживаться принципов, раскрывающих перед учащимися ситуацию проектной деятельности как ситуацию выбора и свободы самоопределения;</w:t>
      </w:r>
    </w:p>
    <w:p w:rsidR="007A45CC" w:rsidRDefault="007A45CC" w:rsidP="007A45CC">
      <w:pPr>
        <w:ind w:left="-18"/>
        <w:jc w:val="both"/>
        <w:rPr>
          <w:sz w:val="28"/>
          <w:szCs w:val="28"/>
        </w:rPr>
      </w:pPr>
      <w:r>
        <w:rPr>
          <w:sz w:val="28"/>
          <w:szCs w:val="28"/>
        </w:rPr>
        <w:t xml:space="preserve">- </w:t>
      </w:r>
      <w:proofErr w:type="spellStart"/>
      <w:r>
        <w:rPr>
          <w:i/>
          <w:iCs/>
          <w:sz w:val="28"/>
          <w:szCs w:val="28"/>
        </w:rPr>
        <w:t>фасилитирует</w:t>
      </w:r>
      <w:proofErr w:type="spellEnd"/>
      <w:r>
        <w:rPr>
          <w:i/>
          <w:iCs/>
          <w:sz w:val="28"/>
          <w:szCs w:val="28"/>
        </w:rPr>
        <w:t>.</w:t>
      </w:r>
      <w:r>
        <w:rPr>
          <w:sz w:val="28"/>
          <w:szCs w:val="28"/>
        </w:rPr>
        <w:t xml:space="preserve"> Помощь учащимся при работе над проектом выражается не в передаче знаний и умений, которые могут быть практически реализованы в проектной деятельности, минимальный их набор учащийся должен был усвоить на уроках, предшествующих работе над проектом; другие необходимые сведения получит, работая над сбором информации на различных этапах проекта. Учитель также не указывает в оценочной форме на недостатки или ошибки в действиях учащегося, несостоятельность промежуточных ре</w:t>
      </w:r>
      <w:r w:rsidR="00145B69">
        <w:rPr>
          <w:sz w:val="28"/>
          <w:szCs w:val="28"/>
        </w:rPr>
        <w:t>зультатов. Он провоцирует вопро</w:t>
      </w:r>
      <w:r>
        <w:rPr>
          <w:sz w:val="28"/>
          <w:szCs w:val="28"/>
        </w:rPr>
        <w:t>сы, размышления, самостоятельную оценку деятельности, моделируя различные ситуации;</w:t>
      </w:r>
    </w:p>
    <w:p w:rsidR="007A45CC" w:rsidRDefault="007A45CC" w:rsidP="007A45CC">
      <w:pPr>
        <w:ind w:left="-18"/>
        <w:jc w:val="both"/>
        <w:rPr>
          <w:sz w:val="28"/>
          <w:szCs w:val="28"/>
        </w:rPr>
      </w:pPr>
      <w:r>
        <w:rPr>
          <w:sz w:val="28"/>
          <w:szCs w:val="28"/>
        </w:rPr>
        <w:t xml:space="preserve">- </w:t>
      </w:r>
      <w:r>
        <w:rPr>
          <w:i/>
          <w:iCs/>
          <w:sz w:val="28"/>
          <w:szCs w:val="28"/>
        </w:rPr>
        <w:t xml:space="preserve"> наблюдает.</w:t>
      </w:r>
      <w:r>
        <w:rPr>
          <w:sz w:val="28"/>
          <w:szCs w:val="28"/>
        </w:rPr>
        <w:t xml:space="preserve"> Наблюдение, которое проводит руководитель проекта, нацелено на получение им информации, которая позволит учителю продуктивно работать во время консультации, с одной стороны, и ляжет в основу его действий по оценке уровня сформированное компетентностей учащихся, с другой.</w:t>
      </w:r>
    </w:p>
    <w:p w:rsidR="007A45CC" w:rsidRDefault="007A45CC" w:rsidP="007A45CC">
      <w:pPr>
        <w:ind w:left="-18"/>
        <w:jc w:val="both"/>
        <w:rPr>
          <w:sz w:val="28"/>
          <w:szCs w:val="28"/>
        </w:rPr>
      </w:pPr>
    </w:p>
    <w:p w:rsidR="007A45CC" w:rsidRDefault="007A45CC" w:rsidP="007A45CC">
      <w:pPr>
        <w:ind w:left="-18"/>
        <w:jc w:val="both"/>
        <w:rPr>
          <w:b/>
          <w:bCs/>
          <w:sz w:val="28"/>
          <w:szCs w:val="28"/>
        </w:rPr>
      </w:pPr>
      <w:r>
        <w:rPr>
          <w:b/>
          <w:bCs/>
          <w:sz w:val="28"/>
          <w:szCs w:val="28"/>
        </w:rPr>
        <w:t>II. Роль ученика</w:t>
      </w:r>
    </w:p>
    <w:p w:rsidR="007A45CC" w:rsidRDefault="007A45CC" w:rsidP="007A45CC">
      <w:pPr>
        <w:ind w:left="-18"/>
        <w:jc w:val="both"/>
        <w:rPr>
          <w:sz w:val="28"/>
          <w:szCs w:val="28"/>
        </w:rPr>
      </w:pPr>
    </w:p>
    <w:p w:rsidR="007A45CC" w:rsidRDefault="00145B69" w:rsidP="00145B69">
      <w:pPr>
        <w:ind w:left="-18" w:firstLine="18"/>
        <w:jc w:val="both"/>
        <w:rPr>
          <w:sz w:val="28"/>
          <w:szCs w:val="28"/>
        </w:rPr>
      </w:pPr>
      <w:r>
        <w:rPr>
          <w:sz w:val="28"/>
          <w:szCs w:val="28"/>
        </w:rPr>
        <w:t xml:space="preserve">          </w:t>
      </w:r>
      <w:r w:rsidR="007A45CC">
        <w:rPr>
          <w:sz w:val="28"/>
          <w:szCs w:val="28"/>
        </w:rPr>
        <w:t xml:space="preserve">Роль учащихся в учебном процессе принципиально меняется в </w:t>
      </w:r>
      <w:r>
        <w:rPr>
          <w:sz w:val="28"/>
          <w:szCs w:val="28"/>
        </w:rPr>
        <w:t>работе над проек</w:t>
      </w:r>
      <w:r w:rsidR="007A45CC">
        <w:rPr>
          <w:sz w:val="28"/>
          <w:szCs w:val="28"/>
        </w:rPr>
        <w:t>том: они выступают активными его участниками, а не пассивными статистами. Другими словами, ученик</w:t>
      </w:r>
      <w:r>
        <w:rPr>
          <w:sz w:val="28"/>
          <w:szCs w:val="28"/>
        </w:rPr>
        <w:t xml:space="preserve"> </w:t>
      </w:r>
      <w:r w:rsidR="007A45CC">
        <w:rPr>
          <w:sz w:val="28"/>
          <w:szCs w:val="28"/>
        </w:rPr>
        <w:t>становится субъектом деятельности. При этом школьники свободны в выборе способов и видов деятельности для достижения поставленной цели. Им никто не навязывает, как и что делать.</w:t>
      </w:r>
    </w:p>
    <w:p w:rsidR="007A45CC" w:rsidRDefault="007A45CC" w:rsidP="007A45CC">
      <w:pPr>
        <w:ind w:left="18" w:hanging="18"/>
        <w:jc w:val="both"/>
        <w:rPr>
          <w:sz w:val="28"/>
          <w:szCs w:val="28"/>
        </w:rPr>
      </w:pPr>
      <w:r>
        <w:rPr>
          <w:sz w:val="28"/>
          <w:szCs w:val="28"/>
        </w:rPr>
        <w:t>Следует признать, что каждый ученик имеет право:</w:t>
      </w:r>
    </w:p>
    <w:p w:rsidR="007A45CC" w:rsidRDefault="007A45CC" w:rsidP="007A45CC">
      <w:pPr>
        <w:ind w:left="18" w:hanging="18"/>
        <w:rPr>
          <w:sz w:val="28"/>
          <w:szCs w:val="28"/>
        </w:rPr>
      </w:pPr>
      <w:r>
        <w:rPr>
          <w:sz w:val="28"/>
          <w:szCs w:val="28"/>
        </w:rPr>
        <w:t>- не участвовать ни в одном из текущих проектов;</w:t>
      </w:r>
    </w:p>
    <w:p w:rsidR="007A45CC" w:rsidRDefault="007A45CC" w:rsidP="007A45CC">
      <w:pPr>
        <w:ind w:left="18" w:hanging="18"/>
        <w:rPr>
          <w:sz w:val="28"/>
          <w:szCs w:val="28"/>
        </w:rPr>
      </w:pPr>
      <w:r>
        <w:rPr>
          <w:sz w:val="28"/>
          <w:szCs w:val="28"/>
        </w:rPr>
        <w:t>- участвовать одновременно в нескольких проектах в разных ролях;</w:t>
      </w:r>
    </w:p>
    <w:p w:rsidR="007A45CC" w:rsidRDefault="007A45CC" w:rsidP="007A45CC">
      <w:pPr>
        <w:ind w:left="18" w:hanging="18"/>
        <w:rPr>
          <w:sz w:val="28"/>
          <w:szCs w:val="28"/>
        </w:rPr>
      </w:pPr>
      <w:r>
        <w:rPr>
          <w:sz w:val="28"/>
          <w:szCs w:val="28"/>
        </w:rPr>
        <w:t>- в любой момент начать новый проект.</w:t>
      </w:r>
    </w:p>
    <w:p w:rsidR="007A45CC" w:rsidRDefault="00145B69" w:rsidP="00145B69">
      <w:pPr>
        <w:ind w:left="18" w:hanging="18"/>
        <w:jc w:val="both"/>
        <w:rPr>
          <w:sz w:val="28"/>
          <w:szCs w:val="28"/>
        </w:rPr>
      </w:pPr>
      <w:r>
        <w:rPr>
          <w:sz w:val="28"/>
          <w:szCs w:val="28"/>
        </w:rPr>
        <w:t xml:space="preserve">          </w:t>
      </w:r>
      <w:r w:rsidR="007A45CC">
        <w:rPr>
          <w:sz w:val="28"/>
          <w:szCs w:val="28"/>
        </w:rPr>
        <w:t>Роль ученика при выполнении проекта изменяется в зависимости от этапов работы. Но на всех этапах он:</w:t>
      </w:r>
    </w:p>
    <w:p w:rsidR="007A45CC" w:rsidRDefault="007A45CC" w:rsidP="007A45CC">
      <w:pPr>
        <w:ind w:left="18" w:hanging="18"/>
        <w:jc w:val="both"/>
        <w:rPr>
          <w:sz w:val="28"/>
          <w:szCs w:val="28"/>
        </w:rPr>
      </w:pPr>
      <w:r>
        <w:rPr>
          <w:i/>
          <w:iCs/>
          <w:sz w:val="28"/>
          <w:szCs w:val="28"/>
        </w:rPr>
        <w:t xml:space="preserve">-  выбирает (принимает решения). </w:t>
      </w:r>
      <w:r>
        <w:rPr>
          <w:sz w:val="28"/>
          <w:szCs w:val="28"/>
        </w:rPr>
        <w:t>Следует помни</w:t>
      </w:r>
      <w:r w:rsidR="00145B69">
        <w:rPr>
          <w:sz w:val="28"/>
          <w:szCs w:val="28"/>
        </w:rPr>
        <w:t>ть, что право выбора, предостав</w:t>
      </w:r>
      <w:r>
        <w:rPr>
          <w:sz w:val="28"/>
          <w:szCs w:val="28"/>
        </w:rPr>
        <w:t>ляемое ученику, является не только фактором мо</w:t>
      </w:r>
      <w:r w:rsidR="00145B69">
        <w:rPr>
          <w:sz w:val="28"/>
          <w:szCs w:val="28"/>
        </w:rPr>
        <w:t>тивации, формируя чувство прича</w:t>
      </w:r>
      <w:r>
        <w:rPr>
          <w:sz w:val="28"/>
          <w:szCs w:val="28"/>
        </w:rPr>
        <w:t xml:space="preserve">стности. Выбор должен закрепиться в сознании ученика как </w:t>
      </w:r>
      <w:r>
        <w:rPr>
          <w:sz w:val="28"/>
          <w:szCs w:val="28"/>
        </w:rPr>
        <w:lastRenderedPageBreak/>
        <w:t>процесс принятия</w:t>
      </w:r>
      <w:r w:rsidR="00145B69">
        <w:rPr>
          <w:sz w:val="28"/>
          <w:szCs w:val="28"/>
        </w:rPr>
        <w:t xml:space="preserve"> </w:t>
      </w:r>
      <w:r>
        <w:rPr>
          <w:sz w:val="28"/>
          <w:szCs w:val="28"/>
        </w:rPr>
        <w:t>на себя ответственности;</w:t>
      </w:r>
    </w:p>
    <w:p w:rsidR="007A45CC" w:rsidRDefault="007A45CC" w:rsidP="007A45CC">
      <w:pPr>
        <w:ind w:left="18" w:hanging="18"/>
        <w:jc w:val="both"/>
        <w:rPr>
          <w:sz w:val="28"/>
          <w:szCs w:val="28"/>
        </w:rPr>
      </w:pPr>
      <w:r>
        <w:rPr>
          <w:i/>
          <w:iCs/>
          <w:sz w:val="28"/>
          <w:szCs w:val="28"/>
        </w:rPr>
        <w:t xml:space="preserve">-  выстраивает систему взаимоотношений с людьми. </w:t>
      </w:r>
      <w:r>
        <w:rPr>
          <w:sz w:val="28"/>
          <w:szCs w:val="28"/>
        </w:rPr>
        <w:t xml:space="preserve">Речь идет не только о ролевом участии в командной работе. Взаимодействие с учителем-консультантом позволяет освоить еще одну ролевую позицию. Выход за пределы школы в поисках информации или для проверки (реализации) своей идеи заставляет вступать во взаимоотношения </w:t>
      </w:r>
      <w:proofErr w:type="gramStart"/>
      <w:r>
        <w:rPr>
          <w:sz w:val="28"/>
          <w:szCs w:val="28"/>
        </w:rPr>
        <w:t>со</w:t>
      </w:r>
      <w:proofErr w:type="gramEnd"/>
      <w:r>
        <w:rPr>
          <w:sz w:val="28"/>
          <w:szCs w:val="28"/>
        </w:rPr>
        <w:t xml:space="preserve"> взрослыми людьми (библиотекарь, дворник и т. п.) и сверстниками с новых позиций. </w:t>
      </w:r>
      <w:proofErr w:type="gramStart"/>
      <w:r>
        <w:rPr>
          <w:sz w:val="28"/>
          <w:szCs w:val="28"/>
        </w:rPr>
        <w:t>В отношении взрослых происходит переход с позиций социальной инфантильности (он — от</w:t>
      </w:r>
      <w:r w:rsidR="00145B69">
        <w:rPr>
          <w:sz w:val="28"/>
          <w:szCs w:val="28"/>
        </w:rPr>
        <w:t>ветственный опекун, я - безответ</w:t>
      </w:r>
      <w:r>
        <w:rPr>
          <w:sz w:val="28"/>
          <w:szCs w:val="28"/>
        </w:rPr>
        <w:t>ственный потребитель) на позиции сотрудничест</w:t>
      </w:r>
      <w:r w:rsidR="00145B69">
        <w:rPr>
          <w:sz w:val="28"/>
          <w:szCs w:val="28"/>
        </w:rPr>
        <w:t>ва (он - профессионал, выполняю</w:t>
      </w:r>
      <w:r>
        <w:rPr>
          <w:sz w:val="28"/>
          <w:szCs w:val="28"/>
        </w:rPr>
        <w:t>щий свою работу, принимающий решения; я - человек, делающий конкретное дело и несущий за него ответственность);</w:t>
      </w:r>
      <w:proofErr w:type="gramEnd"/>
    </w:p>
    <w:p w:rsidR="007A45CC" w:rsidRDefault="007A45CC" w:rsidP="007A45CC">
      <w:pPr>
        <w:ind w:left="18" w:hanging="18"/>
        <w:jc w:val="both"/>
        <w:rPr>
          <w:sz w:val="28"/>
          <w:szCs w:val="28"/>
        </w:rPr>
      </w:pPr>
      <w:r>
        <w:rPr>
          <w:i/>
          <w:iCs/>
          <w:sz w:val="28"/>
          <w:szCs w:val="28"/>
        </w:rPr>
        <w:t xml:space="preserve">- оценивает. </w:t>
      </w:r>
      <w:r>
        <w:rPr>
          <w:sz w:val="28"/>
          <w:szCs w:val="28"/>
        </w:rPr>
        <w:t xml:space="preserve">На каждом этапе возникают различные объекты оценки. Учащийся оценивает «чужой» продукт </w:t>
      </w:r>
      <w:r w:rsidR="00145B69">
        <w:rPr>
          <w:sz w:val="28"/>
          <w:szCs w:val="28"/>
        </w:rPr>
        <w:t>–</w:t>
      </w:r>
      <w:r>
        <w:rPr>
          <w:sz w:val="28"/>
          <w:szCs w:val="28"/>
        </w:rPr>
        <w:t xml:space="preserve"> информацию</w:t>
      </w:r>
      <w:r w:rsidR="00145B69">
        <w:rPr>
          <w:sz w:val="28"/>
          <w:szCs w:val="28"/>
        </w:rPr>
        <w:t xml:space="preserve"> – </w:t>
      </w:r>
      <w:r>
        <w:rPr>
          <w:sz w:val="28"/>
          <w:szCs w:val="28"/>
        </w:rPr>
        <w:t xml:space="preserve"> с позиций ее полезности для проекта, предложенные идеи с позиций их реалистичности и т. п. В то же время он оценивает продукт своей деятельности и себя в процессе этой деятельности. Для того чтобы научить учащихся адекватно оценивать себя и других, необходимо дать им возможность поразмышлять над</w:t>
      </w:r>
      <w:r w:rsidR="00145B69">
        <w:rPr>
          <w:sz w:val="28"/>
          <w:szCs w:val="28"/>
        </w:rPr>
        <w:t xml:space="preserve"> </w:t>
      </w:r>
      <w:r>
        <w:rPr>
          <w:sz w:val="28"/>
          <w:szCs w:val="28"/>
        </w:rPr>
        <w:t xml:space="preserve">тем, что дало каждому из них участие в проекте, каковы слагаемые успеха, что не удалось (непонимание, недостаток информации, неадекватное восприятие своих возможностей и т. д.). Даже не самый удавшийся проект имеет большое положительное педагогическое значение. Анализ (самоанализ) объективных и субъективных причин неудач, неожиданных последствий деятельности, понимание ошибок </w:t>
      </w:r>
      <w:r w:rsidR="00145B69">
        <w:rPr>
          <w:sz w:val="28"/>
          <w:szCs w:val="28"/>
        </w:rPr>
        <w:t>усиливают мотивацию для дальней</w:t>
      </w:r>
      <w:r>
        <w:rPr>
          <w:sz w:val="28"/>
          <w:szCs w:val="28"/>
        </w:rPr>
        <w:t>шей работы, например, формируют личный интерес к новому знанию, если «провал» проекта обусловлен неверно интерпретированной информацией или непроверенными данными. Подобная рефлексия позволяет сформировать оценку (самооценку) окружающего мира и себя в микр</w:t>
      </w:r>
      <w:proofErr w:type="gramStart"/>
      <w:r>
        <w:rPr>
          <w:sz w:val="28"/>
          <w:szCs w:val="28"/>
        </w:rPr>
        <w:t>о-</w:t>
      </w:r>
      <w:proofErr w:type="gramEnd"/>
      <w:r>
        <w:rPr>
          <w:sz w:val="28"/>
          <w:szCs w:val="28"/>
        </w:rPr>
        <w:t xml:space="preserve"> и </w:t>
      </w:r>
      <w:proofErr w:type="spellStart"/>
      <w:r>
        <w:rPr>
          <w:sz w:val="28"/>
          <w:szCs w:val="28"/>
        </w:rPr>
        <w:t>макросоциуме</w:t>
      </w:r>
      <w:proofErr w:type="spellEnd"/>
      <w:r>
        <w:rPr>
          <w:sz w:val="28"/>
          <w:szCs w:val="28"/>
        </w:rPr>
        <w:t xml:space="preserve">. </w:t>
      </w:r>
    </w:p>
    <w:p w:rsidR="007A45CC" w:rsidRDefault="007A45CC" w:rsidP="007A45CC">
      <w:pPr>
        <w:ind w:left="-36"/>
        <w:jc w:val="both"/>
        <w:rPr>
          <w:sz w:val="28"/>
          <w:szCs w:val="28"/>
        </w:rPr>
      </w:pPr>
      <w:r>
        <w:rPr>
          <w:sz w:val="28"/>
          <w:szCs w:val="28"/>
        </w:rPr>
        <w:t>Существенным момен</w:t>
      </w:r>
      <w:r w:rsidR="00145B69">
        <w:rPr>
          <w:sz w:val="28"/>
          <w:szCs w:val="28"/>
        </w:rPr>
        <w:t>т</w:t>
      </w:r>
      <w:r>
        <w:rPr>
          <w:sz w:val="28"/>
          <w:szCs w:val="28"/>
        </w:rPr>
        <w:t>ом   при организации  проектной деятельности является обучение школьников умению проектировать.</w:t>
      </w:r>
    </w:p>
    <w:p w:rsidR="007A45CC" w:rsidRDefault="007A45CC" w:rsidP="007A45CC">
      <w:pPr>
        <w:ind w:left="-36"/>
        <w:jc w:val="both"/>
        <w:rPr>
          <w:sz w:val="28"/>
          <w:szCs w:val="28"/>
        </w:rPr>
      </w:pPr>
      <w:r>
        <w:rPr>
          <w:sz w:val="28"/>
          <w:szCs w:val="28"/>
        </w:rPr>
        <w:t>Этой   цели  может   служить   курс   практических  занятий по формированию умений и навыков проектирования.</w:t>
      </w:r>
    </w:p>
    <w:p w:rsidR="007A45CC" w:rsidRDefault="007A45CC" w:rsidP="007A45CC">
      <w:pPr>
        <w:ind w:left="-36"/>
        <w:jc w:val="both"/>
        <w:rPr>
          <w:sz w:val="28"/>
          <w:szCs w:val="28"/>
        </w:rPr>
      </w:pPr>
    </w:p>
    <w:p w:rsidR="007A45CC" w:rsidRDefault="007A45CC" w:rsidP="007A45CC">
      <w:pPr>
        <w:jc w:val="center"/>
        <w:rPr>
          <w:b/>
          <w:bCs/>
          <w:sz w:val="28"/>
          <w:szCs w:val="28"/>
        </w:rPr>
      </w:pPr>
      <w:r>
        <w:rPr>
          <w:b/>
          <w:bCs/>
          <w:sz w:val="28"/>
          <w:szCs w:val="28"/>
        </w:rPr>
        <w:t>Методы творчества,  применяемые при проектировании</w:t>
      </w:r>
    </w:p>
    <w:p w:rsidR="007A45CC" w:rsidRDefault="007A45CC" w:rsidP="007A45CC">
      <w:pPr>
        <w:rPr>
          <w:sz w:val="28"/>
          <w:szCs w:val="28"/>
        </w:rPr>
      </w:pPr>
    </w:p>
    <w:p w:rsidR="007A45CC" w:rsidRDefault="007A45CC" w:rsidP="007A45CC">
      <w:pPr>
        <w:rPr>
          <w:i/>
          <w:iCs/>
          <w:sz w:val="28"/>
          <w:szCs w:val="28"/>
        </w:rPr>
      </w:pPr>
      <w:r>
        <w:rPr>
          <w:b/>
          <w:bCs/>
          <w:sz w:val="28"/>
          <w:szCs w:val="28"/>
        </w:rPr>
        <w:t xml:space="preserve">1. Творческие методы проектирования: </w:t>
      </w:r>
      <w:r>
        <w:rPr>
          <w:i/>
          <w:iCs/>
          <w:sz w:val="28"/>
          <w:szCs w:val="28"/>
        </w:rPr>
        <w:t>аналогия</w:t>
      </w:r>
      <w:r w:rsidR="00145B69">
        <w:rPr>
          <w:i/>
          <w:iCs/>
          <w:sz w:val="28"/>
          <w:szCs w:val="28"/>
        </w:rPr>
        <w:t xml:space="preserve">, ассоциация, </w:t>
      </w:r>
      <w:proofErr w:type="spellStart"/>
      <w:r w:rsidR="00145B69">
        <w:rPr>
          <w:i/>
          <w:iCs/>
          <w:sz w:val="28"/>
          <w:szCs w:val="28"/>
        </w:rPr>
        <w:t>неология</w:t>
      </w:r>
      <w:proofErr w:type="spellEnd"/>
      <w:r w:rsidR="00145B69">
        <w:rPr>
          <w:i/>
          <w:iCs/>
          <w:sz w:val="28"/>
          <w:szCs w:val="28"/>
        </w:rPr>
        <w:t>, эвристи</w:t>
      </w:r>
      <w:r>
        <w:rPr>
          <w:i/>
          <w:iCs/>
          <w:sz w:val="28"/>
          <w:szCs w:val="28"/>
        </w:rPr>
        <w:t xml:space="preserve">ческое комбинирование, </w:t>
      </w:r>
      <w:proofErr w:type="spellStart"/>
      <w:r>
        <w:rPr>
          <w:i/>
          <w:iCs/>
          <w:sz w:val="28"/>
          <w:szCs w:val="28"/>
        </w:rPr>
        <w:t>антропотехника</w:t>
      </w:r>
      <w:proofErr w:type="spellEnd"/>
      <w:r>
        <w:rPr>
          <w:i/>
          <w:iCs/>
          <w:sz w:val="28"/>
          <w:szCs w:val="28"/>
        </w:rPr>
        <w:t>.</w:t>
      </w:r>
    </w:p>
    <w:p w:rsidR="007A45CC" w:rsidRDefault="007A45CC" w:rsidP="007A45CC">
      <w:pPr>
        <w:rPr>
          <w:sz w:val="28"/>
          <w:szCs w:val="28"/>
        </w:rPr>
      </w:pPr>
    </w:p>
    <w:p w:rsidR="007A45CC" w:rsidRDefault="00145B69" w:rsidP="007A45CC">
      <w:pPr>
        <w:jc w:val="both"/>
        <w:rPr>
          <w:sz w:val="28"/>
          <w:szCs w:val="28"/>
        </w:rPr>
      </w:pPr>
      <w:r>
        <w:rPr>
          <w:i/>
          <w:iCs/>
          <w:sz w:val="28"/>
          <w:szCs w:val="28"/>
        </w:rPr>
        <w:t xml:space="preserve">          </w:t>
      </w:r>
      <w:r w:rsidR="007A45CC">
        <w:rPr>
          <w:i/>
          <w:iCs/>
          <w:sz w:val="28"/>
          <w:szCs w:val="28"/>
        </w:rPr>
        <w:t xml:space="preserve">Аналогия - </w:t>
      </w:r>
      <w:r w:rsidR="007A45CC">
        <w:rPr>
          <w:sz w:val="28"/>
          <w:szCs w:val="28"/>
        </w:rPr>
        <w:t xml:space="preserve">метод решения поставленной задачи, при котором используются уже существующие </w:t>
      </w:r>
      <w:proofErr w:type="gramStart"/>
      <w:r w:rsidR="007A45CC">
        <w:rPr>
          <w:sz w:val="28"/>
          <w:szCs w:val="28"/>
        </w:rPr>
        <w:t>-р</w:t>
      </w:r>
      <w:proofErr w:type="gramEnd"/>
      <w:r w:rsidR="007A45CC">
        <w:rPr>
          <w:sz w:val="28"/>
          <w:szCs w:val="28"/>
        </w:rPr>
        <w:t>ешения в других областях (</w:t>
      </w:r>
      <w:proofErr w:type="spellStart"/>
      <w:r w:rsidR="007A45CC">
        <w:rPr>
          <w:sz w:val="28"/>
          <w:szCs w:val="28"/>
        </w:rPr>
        <w:t>биоформа</w:t>
      </w:r>
      <w:proofErr w:type="spellEnd"/>
      <w:r w:rsidR="007A45CC">
        <w:rPr>
          <w:sz w:val="28"/>
          <w:szCs w:val="28"/>
        </w:rPr>
        <w:t>, архитектура, инженерные решения и т. п.).Таким образом, аналоги становятся творческим источником.</w:t>
      </w:r>
    </w:p>
    <w:p w:rsidR="007A45CC" w:rsidRDefault="00145B69" w:rsidP="007A45CC">
      <w:pPr>
        <w:jc w:val="both"/>
        <w:rPr>
          <w:sz w:val="28"/>
          <w:szCs w:val="28"/>
        </w:rPr>
      </w:pPr>
      <w:r>
        <w:rPr>
          <w:sz w:val="28"/>
          <w:szCs w:val="28"/>
        </w:rPr>
        <w:t xml:space="preserve">          </w:t>
      </w:r>
      <w:r w:rsidR="007A45CC">
        <w:rPr>
          <w:sz w:val="28"/>
          <w:szCs w:val="28"/>
        </w:rPr>
        <w:t xml:space="preserve">Интерпретация творческого источника и превращение его путем трансформации в проектное решение собственной задачи – суть этого метода. </w:t>
      </w:r>
      <w:r w:rsidR="007A45CC">
        <w:rPr>
          <w:sz w:val="28"/>
          <w:szCs w:val="28"/>
        </w:rPr>
        <w:lastRenderedPageBreak/>
        <w:t>Первоначальная идея, заимствованная по аналогии, постепенно доводится до решения, адекватного замыслу. Такое проектирование имеет отноше</w:t>
      </w:r>
      <w:r>
        <w:rPr>
          <w:sz w:val="28"/>
          <w:szCs w:val="28"/>
        </w:rPr>
        <w:t>ние к функциональному проектиро</w:t>
      </w:r>
      <w:r w:rsidR="007A45CC">
        <w:rPr>
          <w:sz w:val="28"/>
          <w:szCs w:val="28"/>
        </w:rPr>
        <w:t>ванию, то есть проектированию не предмета (вещи), а способа (функции): проектируем не печь, а способ обогрева помещения; не чайник, а способ кипячения воды; не проигрыватель, а способ воспроизведения звука.</w:t>
      </w:r>
    </w:p>
    <w:p w:rsidR="007A45CC" w:rsidRDefault="00145B69" w:rsidP="007A45CC">
      <w:pPr>
        <w:jc w:val="both"/>
        <w:rPr>
          <w:sz w:val="28"/>
          <w:szCs w:val="28"/>
        </w:rPr>
      </w:pPr>
      <w:r>
        <w:rPr>
          <w:i/>
          <w:iCs/>
          <w:sz w:val="28"/>
          <w:szCs w:val="28"/>
        </w:rPr>
        <w:t xml:space="preserve">          </w:t>
      </w:r>
      <w:r w:rsidR="007A45CC">
        <w:rPr>
          <w:i/>
          <w:iCs/>
          <w:sz w:val="28"/>
          <w:szCs w:val="28"/>
        </w:rPr>
        <w:t>Ассоциация</w:t>
      </w:r>
      <w:r w:rsidR="007A45CC">
        <w:rPr>
          <w:sz w:val="28"/>
          <w:szCs w:val="28"/>
        </w:rPr>
        <w:t xml:space="preserve"> — метод формирования идеи. Творческое воображение обращается к разным идеям окружающей действительности. Развитие образно-ассоциативного мышления учащегося, приведение его мыслител</w:t>
      </w:r>
      <w:r>
        <w:rPr>
          <w:sz w:val="28"/>
          <w:szCs w:val="28"/>
        </w:rPr>
        <w:t>ьного аппарата в постоянную бое</w:t>
      </w:r>
      <w:r w:rsidR="007A45CC">
        <w:rPr>
          <w:sz w:val="28"/>
          <w:szCs w:val="28"/>
        </w:rPr>
        <w:t>вую готовность - одни из важнейших задач в обучении творческой личности, способной мобильно реагировать на окружающую среду и черпать оттуда продуктивные ассоциации.</w:t>
      </w:r>
    </w:p>
    <w:p w:rsidR="007A45CC" w:rsidRDefault="00145B69" w:rsidP="007A45CC">
      <w:pPr>
        <w:jc w:val="both"/>
        <w:rPr>
          <w:sz w:val="28"/>
          <w:szCs w:val="28"/>
        </w:rPr>
      </w:pPr>
      <w:r>
        <w:rPr>
          <w:i/>
          <w:iCs/>
          <w:sz w:val="28"/>
          <w:szCs w:val="28"/>
        </w:rPr>
        <w:t xml:space="preserve">          </w:t>
      </w:r>
      <w:proofErr w:type="spellStart"/>
      <w:r w:rsidR="007A45CC">
        <w:rPr>
          <w:i/>
          <w:iCs/>
          <w:sz w:val="28"/>
          <w:szCs w:val="28"/>
        </w:rPr>
        <w:t>Неология</w:t>
      </w:r>
      <w:proofErr w:type="spellEnd"/>
      <w:r w:rsidR="007A45CC">
        <w:rPr>
          <w:i/>
          <w:iCs/>
          <w:sz w:val="28"/>
          <w:szCs w:val="28"/>
        </w:rPr>
        <w:t xml:space="preserve"> - </w:t>
      </w:r>
      <w:r w:rsidR="007A45CC">
        <w:rPr>
          <w:sz w:val="28"/>
          <w:szCs w:val="28"/>
        </w:rPr>
        <w:t>метод использования чужих идей. Например, можно осуществлять поиск формы на основе пространственной перекомпоновки некоего прототипа. Но в процессе заимствования необходимо ответить на вопросы: что нужно изменить</w:t>
      </w:r>
      <w:r>
        <w:rPr>
          <w:sz w:val="28"/>
          <w:szCs w:val="28"/>
        </w:rPr>
        <w:t xml:space="preserve"> </w:t>
      </w:r>
      <w:r w:rsidR="007A45CC">
        <w:rPr>
          <w:sz w:val="28"/>
          <w:szCs w:val="28"/>
        </w:rPr>
        <w:t xml:space="preserve">в прототипе? Что можно изменить в прототипе? Каким образом лучше это сделать? Решает ли это поставленную задачу? </w:t>
      </w:r>
    </w:p>
    <w:p w:rsidR="007A45CC" w:rsidRDefault="00145B69" w:rsidP="007A45CC">
      <w:pPr>
        <w:jc w:val="both"/>
        <w:rPr>
          <w:sz w:val="28"/>
          <w:szCs w:val="28"/>
        </w:rPr>
      </w:pPr>
      <w:r>
        <w:rPr>
          <w:i/>
          <w:iCs/>
          <w:sz w:val="28"/>
          <w:szCs w:val="28"/>
        </w:rPr>
        <w:t xml:space="preserve">          </w:t>
      </w:r>
      <w:r w:rsidR="007A45CC">
        <w:rPr>
          <w:i/>
          <w:iCs/>
          <w:sz w:val="28"/>
          <w:szCs w:val="28"/>
        </w:rPr>
        <w:t>Эвристическое комбинирование</w:t>
      </w:r>
      <w:r w:rsidR="007A45CC">
        <w:rPr>
          <w:sz w:val="28"/>
          <w:szCs w:val="28"/>
        </w:rPr>
        <w:t xml:space="preserve"> - метод перестановки, предполагающий изменение элементов или их замену.</w:t>
      </w:r>
      <w:r>
        <w:rPr>
          <w:sz w:val="28"/>
          <w:szCs w:val="28"/>
        </w:rPr>
        <w:t xml:space="preserve"> </w:t>
      </w:r>
      <w:r w:rsidR="007A45CC">
        <w:rPr>
          <w:sz w:val="28"/>
          <w:szCs w:val="28"/>
        </w:rPr>
        <w:t>Его можно охарактеризовать как комбинаторный поиск компоновочных решений. Этот метод может дать достаточно неожиданные результаты. Например, с его помощью первоначальную идею можно довести до абсу</w:t>
      </w:r>
      <w:r>
        <w:rPr>
          <w:sz w:val="28"/>
          <w:szCs w:val="28"/>
        </w:rPr>
        <w:t xml:space="preserve">рда, а потом в этом найти </w:t>
      </w:r>
      <w:proofErr w:type="spellStart"/>
      <w:r>
        <w:rPr>
          <w:sz w:val="28"/>
          <w:szCs w:val="28"/>
        </w:rPr>
        <w:t>рацио</w:t>
      </w:r>
      <w:proofErr w:type="spellEnd"/>
    </w:p>
    <w:p w:rsidR="007A45CC" w:rsidRDefault="007A45CC" w:rsidP="007A45CC">
      <w:pPr>
        <w:jc w:val="both"/>
        <w:rPr>
          <w:sz w:val="28"/>
          <w:szCs w:val="28"/>
        </w:rPr>
      </w:pPr>
      <w:r>
        <w:rPr>
          <w:sz w:val="28"/>
          <w:szCs w:val="28"/>
        </w:rPr>
        <w:t>нальное зерно. Так, авангардисты в моде часто пользуются именно эвристическим комбинированием.</w:t>
      </w:r>
    </w:p>
    <w:p w:rsidR="007A45CC" w:rsidRDefault="00145B69" w:rsidP="007A45CC">
      <w:pPr>
        <w:jc w:val="both"/>
        <w:rPr>
          <w:sz w:val="28"/>
          <w:szCs w:val="28"/>
        </w:rPr>
      </w:pPr>
      <w:r>
        <w:rPr>
          <w:i/>
          <w:iCs/>
          <w:sz w:val="28"/>
          <w:szCs w:val="28"/>
        </w:rPr>
        <w:t xml:space="preserve">          </w:t>
      </w:r>
      <w:r w:rsidR="007A45CC">
        <w:rPr>
          <w:i/>
          <w:iCs/>
          <w:sz w:val="28"/>
          <w:szCs w:val="28"/>
        </w:rPr>
        <w:t xml:space="preserve">Антропотехника </w:t>
      </w:r>
      <w:r w:rsidR="007A45CC">
        <w:rPr>
          <w:sz w:val="28"/>
          <w:szCs w:val="28"/>
        </w:rPr>
        <w:t>- метод, предполагающий привязку свой</w:t>
      </w:r>
      <w:proofErr w:type="gramStart"/>
      <w:r w:rsidR="007A45CC">
        <w:rPr>
          <w:sz w:val="28"/>
          <w:szCs w:val="28"/>
        </w:rPr>
        <w:t>ств пр</w:t>
      </w:r>
      <w:proofErr w:type="gramEnd"/>
      <w:r w:rsidR="007A45CC">
        <w:rPr>
          <w:sz w:val="28"/>
          <w:szCs w:val="28"/>
        </w:rPr>
        <w:t>оектируемого объекта к удобству человека, к его физическим возможностям. Например, при проектировании сумок есть правило: замок должен быть удобен для открывания его одной рукой; зонт должен раскрываться нажатием на кнопку тоже одной рукой. Вспомните, как сейчас хозяева открывают машину, - нажатием одной кнопки на брел</w:t>
      </w:r>
      <w:r>
        <w:rPr>
          <w:sz w:val="28"/>
          <w:szCs w:val="28"/>
        </w:rPr>
        <w:t>о</w:t>
      </w:r>
      <w:r w:rsidR="007A45CC">
        <w:rPr>
          <w:sz w:val="28"/>
          <w:szCs w:val="28"/>
        </w:rPr>
        <w:t>ке. Все это - антропотехника.</w:t>
      </w:r>
    </w:p>
    <w:p w:rsidR="007A45CC" w:rsidRDefault="007A45CC" w:rsidP="007A45CC">
      <w:pPr>
        <w:rPr>
          <w:sz w:val="28"/>
          <w:szCs w:val="28"/>
        </w:rPr>
      </w:pPr>
    </w:p>
    <w:p w:rsidR="007A45CC" w:rsidRDefault="007A45CC" w:rsidP="007A45CC">
      <w:pPr>
        <w:rPr>
          <w:i/>
          <w:iCs/>
          <w:sz w:val="28"/>
          <w:szCs w:val="28"/>
        </w:rPr>
      </w:pPr>
      <w:r>
        <w:rPr>
          <w:b/>
          <w:bCs/>
          <w:sz w:val="28"/>
          <w:szCs w:val="28"/>
        </w:rPr>
        <w:t>2. Методы, дающие новые парадоксальные решения:</w:t>
      </w:r>
      <w:r>
        <w:rPr>
          <w:sz w:val="28"/>
          <w:szCs w:val="28"/>
        </w:rPr>
        <w:t xml:space="preserve"> </w:t>
      </w:r>
      <w:r>
        <w:rPr>
          <w:i/>
          <w:iCs/>
          <w:sz w:val="28"/>
          <w:szCs w:val="28"/>
        </w:rPr>
        <w:t>инверсия, мозговая атака, мозговая осада.</w:t>
      </w:r>
    </w:p>
    <w:p w:rsidR="007A45CC" w:rsidRDefault="00145B69" w:rsidP="007A45CC">
      <w:pPr>
        <w:jc w:val="both"/>
        <w:rPr>
          <w:sz w:val="28"/>
          <w:szCs w:val="28"/>
        </w:rPr>
      </w:pPr>
      <w:r>
        <w:rPr>
          <w:i/>
          <w:iCs/>
          <w:sz w:val="28"/>
          <w:szCs w:val="28"/>
        </w:rPr>
        <w:t xml:space="preserve">          </w:t>
      </w:r>
      <w:r w:rsidR="007A45CC">
        <w:rPr>
          <w:i/>
          <w:iCs/>
          <w:sz w:val="28"/>
          <w:szCs w:val="28"/>
        </w:rPr>
        <w:t>Инверсия</w:t>
      </w:r>
      <w:r w:rsidR="007A45CC">
        <w:rPr>
          <w:sz w:val="28"/>
          <w:szCs w:val="28"/>
        </w:rPr>
        <w:t xml:space="preserve"> - (</w:t>
      </w:r>
      <w:proofErr w:type="spellStart"/>
      <w:r w:rsidR="007A45CC">
        <w:rPr>
          <w:sz w:val="28"/>
          <w:szCs w:val="28"/>
        </w:rPr>
        <w:t>лат</w:t>
      </w:r>
      <w:proofErr w:type="gramStart"/>
      <w:r w:rsidR="007A45CC">
        <w:rPr>
          <w:sz w:val="28"/>
          <w:szCs w:val="28"/>
        </w:rPr>
        <w:t>.«</w:t>
      </w:r>
      <w:proofErr w:type="gramEnd"/>
      <w:r w:rsidR="007A45CC">
        <w:rPr>
          <w:sz w:val="28"/>
          <w:szCs w:val="28"/>
        </w:rPr>
        <w:t>перестановка</w:t>
      </w:r>
      <w:proofErr w:type="spellEnd"/>
      <w:r w:rsidR="007A45CC">
        <w:rPr>
          <w:sz w:val="28"/>
          <w:szCs w:val="28"/>
        </w:rPr>
        <w:t>»).Метод проектирования от противного. Это кажущаяся абсурдная перестановка - «переворот». Такой подход к проектированию основан на развитии гибкости мышления, поэтому он позволяет получить совершенно новые, порой парадоксальные решения (например, одежда швами наружу и т. п.).</w:t>
      </w:r>
    </w:p>
    <w:p w:rsidR="007A45CC" w:rsidRDefault="00145B69" w:rsidP="007A45CC">
      <w:pPr>
        <w:jc w:val="both"/>
        <w:rPr>
          <w:sz w:val="28"/>
          <w:szCs w:val="28"/>
        </w:rPr>
      </w:pPr>
      <w:r>
        <w:rPr>
          <w:i/>
          <w:iCs/>
          <w:sz w:val="28"/>
          <w:szCs w:val="28"/>
        </w:rPr>
        <w:t xml:space="preserve">          </w:t>
      </w:r>
      <w:r w:rsidR="007A45CC">
        <w:rPr>
          <w:i/>
          <w:iCs/>
          <w:sz w:val="28"/>
          <w:szCs w:val="28"/>
        </w:rPr>
        <w:t>Мозговая атака</w:t>
      </w:r>
      <w:r w:rsidR="007A45CC">
        <w:rPr>
          <w:sz w:val="28"/>
          <w:szCs w:val="28"/>
        </w:rPr>
        <w:t xml:space="preserve"> (мозговой штурм) -</w:t>
      </w:r>
      <w:r>
        <w:rPr>
          <w:sz w:val="28"/>
          <w:szCs w:val="28"/>
        </w:rPr>
        <w:t xml:space="preserve"> </w:t>
      </w:r>
      <w:r w:rsidR="007A45CC">
        <w:rPr>
          <w:sz w:val="28"/>
          <w:szCs w:val="28"/>
        </w:rPr>
        <w:t xml:space="preserve">коллективное генерирование идей в очень сжатые сроки. Метод основан на интуитивном мышлении. Главное предположение: среди большого числа идей может оказаться несколько удачных. Главные условия: коллектив должен быть небольшой; каждый </w:t>
      </w:r>
      <w:r w:rsidR="007A45CC">
        <w:rPr>
          <w:sz w:val="28"/>
          <w:szCs w:val="28"/>
        </w:rPr>
        <w:lastRenderedPageBreak/>
        <w:t>участник «атаки» по очереди выдает идеи в очень быстром темпе; всякая критика запрещена; процесс</w:t>
      </w:r>
      <w:r>
        <w:rPr>
          <w:sz w:val="28"/>
          <w:szCs w:val="28"/>
        </w:rPr>
        <w:t xml:space="preserve"> записывается. Затем идеи анали</w:t>
      </w:r>
      <w:r w:rsidR="007A45CC">
        <w:rPr>
          <w:sz w:val="28"/>
          <w:szCs w:val="28"/>
        </w:rPr>
        <w:t>зируются.</w:t>
      </w:r>
    </w:p>
    <w:p w:rsidR="007A45CC" w:rsidRDefault="00145B69" w:rsidP="007A45CC">
      <w:pPr>
        <w:jc w:val="both"/>
        <w:rPr>
          <w:sz w:val="28"/>
          <w:szCs w:val="28"/>
        </w:rPr>
      </w:pPr>
      <w:r>
        <w:rPr>
          <w:i/>
          <w:iCs/>
          <w:sz w:val="28"/>
          <w:szCs w:val="28"/>
        </w:rPr>
        <w:t xml:space="preserve">          </w:t>
      </w:r>
      <w:r w:rsidR="007A45CC">
        <w:rPr>
          <w:i/>
          <w:iCs/>
          <w:sz w:val="28"/>
          <w:szCs w:val="28"/>
        </w:rPr>
        <w:t>Мозговая осада</w:t>
      </w:r>
      <w:r>
        <w:rPr>
          <w:i/>
          <w:iCs/>
          <w:sz w:val="28"/>
          <w:szCs w:val="28"/>
        </w:rPr>
        <w:t xml:space="preserve"> </w:t>
      </w:r>
      <w:r w:rsidR="007A45CC">
        <w:rPr>
          <w:i/>
          <w:iCs/>
          <w:sz w:val="28"/>
          <w:szCs w:val="28"/>
        </w:rPr>
        <w:t xml:space="preserve">- </w:t>
      </w:r>
      <w:r w:rsidR="007A45CC">
        <w:rPr>
          <w:sz w:val="28"/>
          <w:szCs w:val="28"/>
        </w:rPr>
        <w:t>это также метод проведения быстрого опроса участников с запретом критических замечаний. Но в отличие от предыдущего, каждая идея доводится до логического завершения, поэтому процесс получается длительным по времени,</w:t>
      </w:r>
      <w:r>
        <w:rPr>
          <w:sz w:val="28"/>
          <w:szCs w:val="28"/>
        </w:rPr>
        <w:t xml:space="preserve"> </w:t>
      </w:r>
      <w:r w:rsidR="007A45CC">
        <w:rPr>
          <w:sz w:val="28"/>
          <w:szCs w:val="28"/>
        </w:rPr>
        <w:t>отсюда и название «осада».</w:t>
      </w:r>
    </w:p>
    <w:p w:rsidR="007A45CC" w:rsidRDefault="007A45CC" w:rsidP="007A45CC">
      <w:pPr>
        <w:rPr>
          <w:sz w:val="28"/>
          <w:szCs w:val="28"/>
        </w:rPr>
      </w:pPr>
    </w:p>
    <w:p w:rsidR="007A45CC" w:rsidRDefault="007A45CC" w:rsidP="007A45CC">
      <w:pPr>
        <w:rPr>
          <w:i/>
          <w:iCs/>
          <w:sz w:val="28"/>
          <w:szCs w:val="28"/>
        </w:rPr>
      </w:pPr>
      <w:r>
        <w:rPr>
          <w:b/>
          <w:bCs/>
          <w:sz w:val="28"/>
          <w:szCs w:val="28"/>
        </w:rPr>
        <w:t>3. Методы, связанные с пересмотром постановки задачи:</w:t>
      </w:r>
      <w:r w:rsidR="00145B69">
        <w:rPr>
          <w:b/>
          <w:bCs/>
          <w:sz w:val="28"/>
          <w:szCs w:val="28"/>
        </w:rPr>
        <w:t xml:space="preserve"> </w:t>
      </w:r>
      <w:r>
        <w:rPr>
          <w:i/>
          <w:iCs/>
          <w:sz w:val="28"/>
          <w:szCs w:val="28"/>
        </w:rPr>
        <w:t>наводящая задача-аналог, изменение формулировки задачи, перечень недостатков, свободное выражение функции.</w:t>
      </w:r>
    </w:p>
    <w:p w:rsidR="007A45CC" w:rsidRDefault="007A45CC" w:rsidP="007A45CC">
      <w:pPr>
        <w:rPr>
          <w:sz w:val="28"/>
          <w:szCs w:val="28"/>
        </w:rPr>
      </w:pPr>
    </w:p>
    <w:p w:rsidR="007A45CC" w:rsidRDefault="00145B69" w:rsidP="007A45CC">
      <w:pPr>
        <w:jc w:val="both"/>
        <w:rPr>
          <w:sz w:val="28"/>
          <w:szCs w:val="28"/>
        </w:rPr>
      </w:pPr>
      <w:r>
        <w:rPr>
          <w:i/>
          <w:iCs/>
          <w:sz w:val="28"/>
          <w:szCs w:val="28"/>
        </w:rPr>
        <w:t xml:space="preserve">          </w:t>
      </w:r>
      <w:r w:rsidR="007A45CC">
        <w:rPr>
          <w:i/>
          <w:iCs/>
          <w:sz w:val="28"/>
          <w:szCs w:val="28"/>
        </w:rPr>
        <w:t>Наводящая задача-аналог.</w:t>
      </w:r>
      <w:r w:rsidR="007A45CC">
        <w:rPr>
          <w:sz w:val="28"/>
          <w:szCs w:val="28"/>
        </w:rPr>
        <w:t xml:space="preserve"> Этим эвристическим методом часто пользуются при проектировании. Он основан на первоначальном поиске чужих идей (в журналах, специальной литературе, на выставках, в магазинах и т. п.) и тщательном анализе их достоинств и недостатков. Применение этого метода позволяет решить проектную задачу, используя предыдущий (чужой) опыт проектирования. Это может натолкнуть на видоизменение или совершенно новые идеи для решения поставленной проблемы, находясь в русле профессионального решения подобных  задач. Учащиеся могут пользоваться этим методом на этапе  предпроектного анализа.</w:t>
      </w:r>
    </w:p>
    <w:p w:rsidR="007A45CC" w:rsidRDefault="00145B69" w:rsidP="007A45CC">
      <w:pPr>
        <w:rPr>
          <w:sz w:val="28"/>
          <w:szCs w:val="28"/>
        </w:rPr>
      </w:pPr>
      <w:r>
        <w:rPr>
          <w:i/>
          <w:iCs/>
          <w:sz w:val="28"/>
          <w:szCs w:val="28"/>
        </w:rPr>
        <w:t xml:space="preserve">          </w:t>
      </w:r>
      <w:r w:rsidR="007A45CC">
        <w:rPr>
          <w:i/>
          <w:iCs/>
          <w:sz w:val="28"/>
          <w:szCs w:val="28"/>
        </w:rPr>
        <w:t>Изменение формулировки задачи</w:t>
      </w:r>
      <w:r w:rsidR="007A45CC">
        <w:rPr>
          <w:sz w:val="28"/>
          <w:szCs w:val="28"/>
        </w:rPr>
        <w:t xml:space="preserve"> расширяет</w:t>
      </w:r>
      <w:r>
        <w:rPr>
          <w:sz w:val="28"/>
          <w:szCs w:val="28"/>
        </w:rPr>
        <w:t xml:space="preserve"> </w:t>
      </w:r>
      <w:r w:rsidR="007A45CC">
        <w:rPr>
          <w:sz w:val="28"/>
          <w:szCs w:val="28"/>
        </w:rPr>
        <w:t>границы поиска решения.</w:t>
      </w:r>
    </w:p>
    <w:p w:rsidR="007A45CC" w:rsidRDefault="007A45CC" w:rsidP="007A45CC">
      <w:pPr>
        <w:jc w:val="both"/>
        <w:rPr>
          <w:sz w:val="28"/>
          <w:szCs w:val="28"/>
        </w:rPr>
      </w:pPr>
      <w:r>
        <w:rPr>
          <w:sz w:val="28"/>
          <w:szCs w:val="28"/>
        </w:rPr>
        <w:t>Хотя при изменении формулировки ставятся нетривиальные, порой абстрактные условия, но этим, тем не менее, может быть достигнуто неожиданное решение прагматично поставленной задачи. Применение этого метода развивает мобильность мышления учащегося.</w:t>
      </w:r>
    </w:p>
    <w:p w:rsidR="007A45CC" w:rsidRDefault="00145B69" w:rsidP="007A45CC">
      <w:pPr>
        <w:jc w:val="both"/>
        <w:rPr>
          <w:sz w:val="28"/>
          <w:szCs w:val="28"/>
        </w:rPr>
      </w:pPr>
      <w:r>
        <w:rPr>
          <w:i/>
          <w:iCs/>
          <w:sz w:val="28"/>
          <w:szCs w:val="28"/>
        </w:rPr>
        <w:t xml:space="preserve">          </w:t>
      </w:r>
      <w:r w:rsidR="007A45CC">
        <w:rPr>
          <w:i/>
          <w:iCs/>
          <w:sz w:val="28"/>
          <w:szCs w:val="28"/>
        </w:rPr>
        <w:t>Перечень недостатков</w:t>
      </w:r>
      <w:r w:rsidR="007A45CC">
        <w:rPr>
          <w:sz w:val="28"/>
          <w:szCs w:val="28"/>
        </w:rPr>
        <w:t xml:space="preserve"> - метод заключается в составлении полного развернутого перечня недостатков изделия. Перечень недостатков дает ясную картину, какие из недостатков подлежат изменению. Здесь учащийся (он же проектировщик) должен перевоплотиться в потребителя объекта.</w:t>
      </w:r>
    </w:p>
    <w:p w:rsidR="007A45CC" w:rsidRDefault="00145B69" w:rsidP="007A45CC">
      <w:pPr>
        <w:jc w:val="both"/>
        <w:rPr>
          <w:sz w:val="28"/>
          <w:szCs w:val="28"/>
        </w:rPr>
      </w:pPr>
      <w:r>
        <w:rPr>
          <w:i/>
          <w:iCs/>
          <w:sz w:val="28"/>
          <w:szCs w:val="28"/>
        </w:rPr>
        <w:t xml:space="preserve">          </w:t>
      </w:r>
      <w:r w:rsidR="007A45CC">
        <w:rPr>
          <w:i/>
          <w:iCs/>
          <w:sz w:val="28"/>
          <w:szCs w:val="28"/>
        </w:rPr>
        <w:t xml:space="preserve">Свободное выражение функции </w:t>
      </w:r>
      <w:r w:rsidR="007A45CC">
        <w:rPr>
          <w:sz w:val="28"/>
          <w:szCs w:val="28"/>
        </w:rPr>
        <w:t>- метод поиска «идеальной» вещи. Основная цель метода состоит в такой постановке задачи, при которой основное внимание уделяется назначению объекта. Функциональность является маяком поиска решения. Например, если проектируется идеальная игрушка для малыша, то она должна удовлетворять ряду условий: быть занимательной, яркой и выполнять развивающую функцию; быть из экологически чистого материала; быть безопасной для малыша: ею нельзя пораниться и ее нельзя проглотить - это самое главное. В русле функции, и пойдет поиск решения.</w:t>
      </w:r>
    </w:p>
    <w:p w:rsidR="007A45CC" w:rsidRDefault="007A45CC" w:rsidP="007A45CC">
      <w:pPr>
        <w:rPr>
          <w:sz w:val="28"/>
          <w:szCs w:val="28"/>
        </w:rPr>
      </w:pPr>
    </w:p>
    <w:p w:rsidR="007A45CC" w:rsidRDefault="007A45CC" w:rsidP="007A45CC">
      <w:pPr>
        <w:jc w:val="center"/>
        <w:rPr>
          <w:b/>
          <w:bCs/>
          <w:sz w:val="28"/>
          <w:szCs w:val="28"/>
        </w:rPr>
      </w:pPr>
      <w:r>
        <w:rPr>
          <w:b/>
          <w:bCs/>
          <w:sz w:val="28"/>
          <w:szCs w:val="28"/>
        </w:rPr>
        <w:t>Способы включения проектной деятельности в работу школы</w:t>
      </w:r>
    </w:p>
    <w:p w:rsidR="007A45CC" w:rsidRDefault="007A45CC" w:rsidP="007A45CC">
      <w:pPr>
        <w:rPr>
          <w:sz w:val="28"/>
          <w:szCs w:val="28"/>
        </w:rPr>
      </w:pPr>
    </w:p>
    <w:p w:rsidR="007A45CC" w:rsidRDefault="007A45CC" w:rsidP="00145B69">
      <w:pPr>
        <w:jc w:val="both"/>
        <w:rPr>
          <w:sz w:val="28"/>
          <w:szCs w:val="28"/>
        </w:rPr>
      </w:pPr>
      <w:r>
        <w:rPr>
          <w:sz w:val="28"/>
          <w:szCs w:val="28"/>
        </w:rPr>
        <w:t>Система проектной работы охватывает как урочную, так и внеурочную деятельность.</w:t>
      </w:r>
    </w:p>
    <w:p w:rsidR="007A45CC" w:rsidRDefault="007A45CC" w:rsidP="00145B69">
      <w:pPr>
        <w:jc w:val="both"/>
        <w:rPr>
          <w:sz w:val="28"/>
          <w:szCs w:val="28"/>
        </w:rPr>
      </w:pPr>
      <w:r>
        <w:rPr>
          <w:sz w:val="28"/>
          <w:szCs w:val="28"/>
        </w:rPr>
        <w:t>Как правило, педагоги используют два подхода:</w:t>
      </w:r>
    </w:p>
    <w:p w:rsidR="007A45CC" w:rsidRDefault="007A45CC" w:rsidP="007A45CC">
      <w:pPr>
        <w:rPr>
          <w:sz w:val="28"/>
          <w:szCs w:val="28"/>
        </w:rPr>
      </w:pPr>
    </w:p>
    <w:p w:rsidR="007A45CC" w:rsidRDefault="007A45CC" w:rsidP="007A45CC">
      <w:pPr>
        <w:rPr>
          <w:sz w:val="28"/>
          <w:szCs w:val="28"/>
        </w:rPr>
      </w:pPr>
      <w:r>
        <w:rPr>
          <w:sz w:val="28"/>
          <w:szCs w:val="28"/>
        </w:rPr>
        <w:lastRenderedPageBreak/>
        <w:t>- связь проектов с учебными темами (на уроке);</w:t>
      </w:r>
    </w:p>
    <w:p w:rsidR="007A45CC" w:rsidRDefault="007A45CC" w:rsidP="007A45CC">
      <w:pPr>
        <w:rPr>
          <w:sz w:val="28"/>
          <w:szCs w:val="28"/>
        </w:rPr>
      </w:pPr>
      <w:r>
        <w:rPr>
          <w:sz w:val="28"/>
          <w:szCs w:val="28"/>
        </w:rPr>
        <w:t>- использование проектов во внеурочной деятельности.</w:t>
      </w:r>
    </w:p>
    <w:p w:rsidR="007A45CC" w:rsidRDefault="007A45CC" w:rsidP="007A45CC">
      <w:pPr>
        <w:rPr>
          <w:sz w:val="28"/>
          <w:szCs w:val="28"/>
        </w:rPr>
      </w:pPr>
    </w:p>
    <w:p w:rsidR="007A45CC" w:rsidRDefault="007A45CC" w:rsidP="0011379F">
      <w:pPr>
        <w:jc w:val="both"/>
        <w:rPr>
          <w:sz w:val="28"/>
          <w:szCs w:val="28"/>
        </w:rPr>
      </w:pPr>
      <w:r>
        <w:rPr>
          <w:sz w:val="28"/>
          <w:szCs w:val="28"/>
        </w:rPr>
        <w:t>Для формирования проектных умений используется два вида урочных занятий.</w:t>
      </w:r>
    </w:p>
    <w:p w:rsidR="007A45CC" w:rsidRDefault="007A45CC" w:rsidP="007A45CC">
      <w:pPr>
        <w:rPr>
          <w:sz w:val="28"/>
          <w:szCs w:val="28"/>
        </w:rPr>
      </w:pPr>
    </w:p>
    <w:p w:rsidR="007A45CC" w:rsidRDefault="007A45CC" w:rsidP="007A45CC">
      <w:pPr>
        <w:jc w:val="both"/>
        <w:rPr>
          <w:sz w:val="28"/>
          <w:szCs w:val="28"/>
        </w:rPr>
      </w:pPr>
      <w:r>
        <w:rPr>
          <w:i/>
          <w:iCs/>
          <w:sz w:val="28"/>
          <w:szCs w:val="28"/>
        </w:rPr>
        <w:t>Первый вид</w:t>
      </w:r>
      <w:r w:rsidR="0011379F">
        <w:rPr>
          <w:i/>
          <w:iCs/>
          <w:sz w:val="28"/>
          <w:szCs w:val="28"/>
        </w:rPr>
        <w:t xml:space="preserve"> </w:t>
      </w:r>
      <w:r>
        <w:rPr>
          <w:i/>
          <w:iCs/>
          <w:sz w:val="28"/>
          <w:szCs w:val="28"/>
        </w:rPr>
        <w:t>-</w:t>
      </w:r>
      <w:r w:rsidR="0011379F">
        <w:rPr>
          <w:i/>
          <w:iCs/>
          <w:sz w:val="28"/>
          <w:szCs w:val="28"/>
        </w:rPr>
        <w:t xml:space="preserve"> </w:t>
      </w:r>
      <w:r>
        <w:rPr>
          <w:sz w:val="28"/>
          <w:szCs w:val="28"/>
        </w:rPr>
        <w:t xml:space="preserve">проектный урок, который целиком состоит из работы над проектом. Это специально выделенные учебные часы, которых не может быть много ввиду высокой </w:t>
      </w:r>
      <w:proofErr w:type="spellStart"/>
      <w:r>
        <w:rPr>
          <w:sz w:val="28"/>
          <w:szCs w:val="28"/>
        </w:rPr>
        <w:t>затратности</w:t>
      </w:r>
      <w:proofErr w:type="spellEnd"/>
      <w:r>
        <w:rPr>
          <w:sz w:val="28"/>
          <w:szCs w:val="28"/>
        </w:rPr>
        <w:t xml:space="preserve"> работы над проектом. Оптимально использовать такие уроки 1-2 раза в год по какой-то определенной теме. В этом случае можно выиграть, как говорят, «качеством», а не «количеством».</w:t>
      </w:r>
    </w:p>
    <w:p w:rsidR="007A45CC" w:rsidRDefault="007A45CC" w:rsidP="007A45CC">
      <w:pPr>
        <w:jc w:val="both"/>
        <w:rPr>
          <w:sz w:val="28"/>
          <w:szCs w:val="28"/>
        </w:rPr>
      </w:pPr>
      <w:r>
        <w:rPr>
          <w:sz w:val="28"/>
          <w:szCs w:val="28"/>
        </w:rPr>
        <w:t>Выбор количества часов и формы проведения таких уроков зависят от вида проекта. Предполагается высокая степень самостоятельности учащихся в выполнении проекта. Актуализируемые предметные знания закрепляются, углубляются, расширяются в процессе работы над проектом и освоения новых знаний учащимися.</w:t>
      </w:r>
    </w:p>
    <w:p w:rsidR="007A45CC" w:rsidRDefault="007A45CC" w:rsidP="007A45CC">
      <w:pPr>
        <w:jc w:val="both"/>
        <w:rPr>
          <w:sz w:val="28"/>
          <w:szCs w:val="28"/>
        </w:rPr>
      </w:pPr>
      <w:r>
        <w:rPr>
          <w:i/>
          <w:iCs/>
          <w:sz w:val="28"/>
          <w:szCs w:val="28"/>
        </w:rPr>
        <w:t xml:space="preserve">Второй вид </w:t>
      </w:r>
      <w:r>
        <w:rPr>
          <w:sz w:val="28"/>
          <w:szCs w:val="28"/>
        </w:rPr>
        <w:t>- урок, на котором могут использоваться проекты, выполненные отдельными учащимися или группами учащихся во внеурочное время по каким-либо темам предметного содержания, или межпредметные проекты.</w:t>
      </w:r>
    </w:p>
    <w:p w:rsidR="007A45CC" w:rsidRDefault="007A45CC" w:rsidP="007A45CC">
      <w:pPr>
        <w:jc w:val="both"/>
        <w:rPr>
          <w:sz w:val="28"/>
          <w:szCs w:val="28"/>
        </w:rPr>
      </w:pPr>
      <w:r>
        <w:rPr>
          <w:sz w:val="28"/>
          <w:szCs w:val="28"/>
        </w:rPr>
        <w:t>На таких уроках учащиеся презентуют свой проект. Презентация</w:t>
      </w:r>
      <w:r w:rsidR="0011379F">
        <w:rPr>
          <w:sz w:val="28"/>
          <w:szCs w:val="28"/>
        </w:rPr>
        <w:t xml:space="preserve"> </w:t>
      </w:r>
      <w:r>
        <w:rPr>
          <w:sz w:val="28"/>
          <w:szCs w:val="28"/>
        </w:rPr>
        <w:t>-</w:t>
      </w:r>
      <w:r w:rsidR="0011379F">
        <w:rPr>
          <w:sz w:val="28"/>
          <w:szCs w:val="28"/>
        </w:rPr>
        <w:t xml:space="preserve"> </w:t>
      </w:r>
      <w:r>
        <w:rPr>
          <w:sz w:val="28"/>
          <w:szCs w:val="28"/>
        </w:rPr>
        <w:t>важный навык, который развивает речь, ассоциативное мышление, рефлексию. Мы приучаем учащихся к тому, что коль скоро поставил цель, распределил задачи, выполнил работу, расскажи, что получилось, сделай вывод, разрекламируй (представь ауди</w:t>
      </w:r>
      <w:r w:rsidR="0011379F">
        <w:rPr>
          <w:sz w:val="28"/>
          <w:szCs w:val="28"/>
        </w:rPr>
        <w:t>то</w:t>
      </w:r>
      <w:r>
        <w:rPr>
          <w:sz w:val="28"/>
          <w:szCs w:val="28"/>
        </w:rPr>
        <w:t>рии, публике) свою работу.</w:t>
      </w:r>
    </w:p>
    <w:p w:rsidR="007A45CC" w:rsidRDefault="0011379F" w:rsidP="007A45CC">
      <w:pPr>
        <w:jc w:val="both"/>
        <w:rPr>
          <w:sz w:val="28"/>
          <w:szCs w:val="28"/>
        </w:rPr>
      </w:pPr>
      <w:r>
        <w:rPr>
          <w:sz w:val="28"/>
          <w:szCs w:val="28"/>
        </w:rPr>
        <w:t xml:space="preserve">          </w:t>
      </w:r>
      <w:r w:rsidR="007A45CC">
        <w:rPr>
          <w:sz w:val="28"/>
          <w:szCs w:val="28"/>
        </w:rPr>
        <w:t>Таким образом, овладение проектированием происходит не только при осуществлении целостного проекта на уроках, но и при включении в канву, традиционного урока элементов проектной деятельности или какой-либо части проекта.</w:t>
      </w:r>
    </w:p>
    <w:p w:rsidR="007A45CC" w:rsidRDefault="0011379F" w:rsidP="007A45CC">
      <w:pPr>
        <w:jc w:val="both"/>
        <w:rPr>
          <w:sz w:val="28"/>
          <w:szCs w:val="28"/>
        </w:rPr>
      </w:pPr>
      <w:r>
        <w:rPr>
          <w:sz w:val="28"/>
          <w:szCs w:val="28"/>
        </w:rPr>
        <w:t xml:space="preserve">          </w:t>
      </w:r>
      <w:r w:rsidR="007A45CC">
        <w:rPr>
          <w:sz w:val="28"/>
          <w:szCs w:val="28"/>
        </w:rPr>
        <w:t xml:space="preserve">Организация проектного обучения во внеурочной деятельности осуществляется в рамках:                                     </w:t>
      </w:r>
    </w:p>
    <w:p w:rsidR="007A45CC" w:rsidRDefault="007A45CC" w:rsidP="007A45CC">
      <w:pPr>
        <w:rPr>
          <w:sz w:val="28"/>
          <w:szCs w:val="28"/>
        </w:rPr>
      </w:pPr>
      <w:r>
        <w:rPr>
          <w:sz w:val="28"/>
          <w:szCs w:val="28"/>
        </w:rPr>
        <w:t>- факультативов;</w:t>
      </w:r>
    </w:p>
    <w:p w:rsidR="007A45CC" w:rsidRDefault="007A45CC" w:rsidP="007A45CC">
      <w:pPr>
        <w:rPr>
          <w:sz w:val="28"/>
          <w:szCs w:val="28"/>
        </w:rPr>
      </w:pPr>
      <w:r>
        <w:rPr>
          <w:sz w:val="28"/>
          <w:szCs w:val="28"/>
        </w:rPr>
        <w:t>- кружков;</w:t>
      </w:r>
    </w:p>
    <w:p w:rsidR="007A45CC" w:rsidRDefault="007A45CC" w:rsidP="007A45CC">
      <w:pPr>
        <w:rPr>
          <w:sz w:val="28"/>
          <w:szCs w:val="28"/>
        </w:rPr>
      </w:pPr>
      <w:r>
        <w:rPr>
          <w:sz w:val="28"/>
          <w:szCs w:val="28"/>
        </w:rPr>
        <w:t>- свободной самостоятельной деятельности;</w:t>
      </w:r>
    </w:p>
    <w:p w:rsidR="007A45CC" w:rsidRDefault="007A45CC" w:rsidP="007A45CC">
      <w:pPr>
        <w:rPr>
          <w:sz w:val="28"/>
          <w:szCs w:val="28"/>
        </w:rPr>
      </w:pPr>
      <w:r>
        <w:rPr>
          <w:sz w:val="28"/>
          <w:szCs w:val="28"/>
        </w:rPr>
        <w:t xml:space="preserve">- Академии школьных наук;  </w:t>
      </w:r>
    </w:p>
    <w:p w:rsidR="007A45CC" w:rsidRDefault="007A45CC" w:rsidP="007A45CC">
      <w:pPr>
        <w:rPr>
          <w:sz w:val="28"/>
          <w:szCs w:val="28"/>
        </w:rPr>
      </w:pPr>
      <w:r>
        <w:rPr>
          <w:sz w:val="28"/>
          <w:szCs w:val="28"/>
        </w:rPr>
        <w:t>- Центр детского творчества</w:t>
      </w:r>
    </w:p>
    <w:p w:rsidR="007A45CC" w:rsidRDefault="007A45CC" w:rsidP="007A45CC">
      <w:pPr>
        <w:rPr>
          <w:sz w:val="28"/>
          <w:szCs w:val="28"/>
        </w:rPr>
      </w:pPr>
      <w:r>
        <w:rPr>
          <w:sz w:val="28"/>
          <w:szCs w:val="28"/>
        </w:rPr>
        <w:t>- школьной газеты «</w:t>
      </w:r>
      <w:r w:rsidR="0011379F">
        <w:rPr>
          <w:sz w:val="28"/>
          <w:szCs w:val="28"/>
        </w:rPr>
        <w:t>Переменка</w:t>
      </w:r>
      <w:r>
        <w:rPr>
          <w:sz w:val="28"/>
          <w:szCs w:val="28"/>
        </w:rPr>
        <w:t>».</w:t>
      </w:r>
    </w:p>
    <w:p w:rsidR="007A45CC" w:rsidRDefault="007A45CC" w:rsidP="007A45CC">
      <w:pPr>
        <w:jc w:val="both"/>
        <w:rPr>
          <w:sz w:val="28"/>
          <w:szCs w:val="28"/>
        </w:rPr>
      </w:pPr>
      <w:r>
        <w:rPr>
          <w:sz w:val="28"/>
          <w:szCs w:val="28"/>
        </w:rPr>
        <w:t>Основными направлениями проектной деятельности являются, как правило, следующие:</w:t>
      </w:r>
    </w:p>
    <w:p w:rsidR="007A45CC" w:rsidRDefault="007A45CC" w:rsidP="007A45CC">
      <w:pPr>
        <w:jc w:val="both"/>
        <w:rPr>
          <w:sz w:val="28"/>
          <w:szCs w:val="28"/>
        </w:rPr>
      </w:pPr>
      <w:r>
        <w:rPr>
          <w:b/>
          <w:bCs/>
          <w:sz w:val="28"/>
          <w:szCs w:val="28"/>
        </w:rPr>
        <w:t>1. Направление</w:t>
      </w:r>
      <w:r>
        <w:rPr>
          <w:sz w:val="28"/>
          <w:szCs w:val="28"/>
        </w:rPr>
        <w:t xml:space="preserve"> «Предметный проект», предполагающее разработку проекта в рамках различных образовательных областей.</w:t>
      </w:r>
    </w:p>
    <w:p w:rsidR="007A45CC" w:rsidRDefault="007A45CC" w:rsidP="007A45CC">
      <w:pPr>
        <w:jc w:val="both"/>
        <w:rPr>
          <w:sz w:val="28"/>
          <w:szCs w:val="28"/>
        </w:rPr>
      </w:pPr>
      <w:r>
        <w:rPr>
          <w:b/>
          <w:bCs/>
          <w:sz w:val="28"/>
          <w:szCs w:val="28"/>
        </w:rPr>
        <w:t>2.Направление</w:t>
      </w:r>
      <w:r>
        <w:rPr>
          <w:sz w:val="28"/>
          <w:szCs w:val="28"/>
        </w:rPr>
        <w:t xml:space="preserve"> «Интеграция», предполагающее выполнение межпредметных проектов.</w:t>
      </w:r>
    </w:p>
    <w:p w:rsidR="007A45CC" w:rsidRDefault="0011379F" w:rsidP="007A45CC">
      <w:pPr>
        <w:jc w:val="both"/>
        <w:rPr>
          <w:sz w:val="28"/>
          <w:szCs w:val="28"/>
        </w:rPr>
      </w:pPr>
      <w:r>
        <w:rPr>
          <w:sz w:val="28"/>
          <w:szCs w:val="28"/>
        </w:rPr>
        <w:t xml:space="preserve">          </w:t>
      </w:r>
      <w:r w:rsidR="007A45CC">
        <w:rPr>
          <w:sz w:val="28"/>
          <w:szCs w:val="28"/>
        </w:rPr>
        <w:t>Межпредметные проекты могут выступать в роли интегрирующих факторов в образовании, помогая преодолевать традиционную дробность и обрывочность нашего образования.</w:t>
      </w:r>
    </w:p>
    <w:p w:rsidR="007A45CC" w:rsidRDefault="007A45CC" w:rsidP="007A45CC">
      <w:pPr>
        <w:jc w:val="both"/>
        <w:rPr>
          <w:sz w:val="28"/>
          <w:szCs w:val="28"/>
        </w:rPr>
      </w:pPr>
      <w:r>
        <w:rPr>
          <w:sz w:val="28"/>
          <w:szCs w:val="28"/>
        </w:rPr>
        <w:lastRenderedPageBreak/>
        <w:t>Поскольку большинство реальных учебных проблем носит в настоящее время комплексный характер, то их решение станови</w:t>
      </w:r>
      <w:r w:rsidR="0011379F">
        <w:rPr>
          <w:sz w:val="28"/>
          <w:szCs w:val="28"/>
        </w:rPr>
        <w:t>тся возможным лишь с привлечени</w:t>
      </w:r>
      <w:r>
        <w:rPr>
          <w:sz w:val="28"/>
          <w:szCs w:val="28"/>
        </w:rPr>
        <w:t>ем знаний из различных учебных дисциплин. Причем многие из этих знаний часто целесообразно не столько актуализировать, сколько непосредственно формировать в процессе решения этих проблем. В свою очередь, это можно осуществить лишь на основе более глубокой интеграции, обеспеч</w:t>
      </w:r>
      <w:r w:rsidR="0011379F">
        <w:rPr>
          <w:sz w:val="28"/>
          <w:szCs w:val="28"/>
        </w:rPr>
        <w:t>и</w:t>
      </w:r>
      <w:r>
        <w:rPr>
          <w:sz w:val="28"/>
          <w:szCs w:val="28"/>
        </w:rPr>
        <w:t>вающей необходимый уровень синтеза знаний учащихся.</w:t>
      </w:r>
    </w:p>
    <w:p w:rsidR="007A45CC" w:rsidRDefault="007A45CC" w:rsidP="007A45CC">
      <w:pPr>
        <w:jc w:val="both"/>
        <w:rPr>
          <w:sz w:val="28"/>
          <w:szCs w:val="28"/>
        </w:rPr>
      </w:pPr>
      <w:r>
        <w:rPr>
          <w:sz w:val="28"/>
          <w:szCs w:val="28"/>
        </w:rPr>
        <w:t>Интеграция знаний с помощью метода проектов приводит к более заинтересованному, личностно значимому и осмысленному во</w:t>
      </w:r>
      <w:r w:rsidR="0011379F">
        <w:rPr>
          <w:sz w:val="28"/>
          <w:szCs w:val="28"/>
        </w:rPr>
        <w:t>сприятию этих знаний, что усили</w:t>
      </w:r>
      <w:r>
        <w:rPr>
          <w:sz w:val="28"/>
          <w:szCs w:val="28"/>
        </w:rPr>
        <w:t>вает мотивацию и активность вовлечения обучающихся в учебный процесс. Каждое проектно-ориентированное задание представляет собой тесно связанную цепочку отдельных актов в деятельности школьник</w:t>
      </w:r>
      <w:r w:rsidR="0011379F">
        <w:rPr>
          <w:sz w:val="28"/>
          <w:szCs w:val="28"/>
        </w:rPr>
        <w:t>ов. Это позволяет им рассма</w:t>
      </w:r>
      <w:r>
        <w:rPr>
          <w:sz w:val="28"/>
          <w:szCs w:val="28"/>
        </w:rPr>
        <w:t>тривать проблему проекта в различных режимах мышления, что естественным образом требует интеграции знаний, которые при предметном обучении ученик</w:t>
      </w:r>
      <w:r w:rsidR="0011379F">
        <w:rPr>
          <w:sz w:val="28"/>
          <w:szCs w:val="28"/>
        </w:rPr>
        <w:t xml:space="preserve"> </w:t>
      </w:r>
      <w:r>
        <w:rPr>
          <w:sz w:val="28"/>
          <w:szCs w:val="28"/>
        </w:rPr>
        <w:t>получал дискретно.</w:t>
      </w:r>
    </w:p>
    <w:p w:rsidR="007A45CC" w:rsidRDefault="007A45CC" w:rsidP="007A45CC">
      <w:pPr>
        <w:jc w:val="both"/>
        <w:rPr>
          <w:sz w:val="28"/>
          <w:szCs w:val="28"/>
        </w:rPr>
      </w:pPr>
      <w:r>
        <w:rPr>
          <w:sz w:val="28"/>
          <w:szCs w:val="28"/>
        </w:rPr>
        <w:t>В  условиях высокой динамики общественных процессов и огромного</w:t>
      </w:r>
      <w:r w:rsidR="0011379F">
        <w:rPr>
          <w:sz w:val="28"/>
          <w:szCs w:val="28"/>
        </w:rPr>
        <w:t xml:space="preserve"> информаци</w:t>
      </w:r>
      <w:r>
        <w:rPr>
          <w:sz w:val="28"/>
          <w:szCs w:val="28"/>
        </w:rPr>
        <w:t>онного потока последних десятилетий актуальной с</w:t>
      </w:r>
      <w:r w:rsidR="0011379F">
        <w:rPr>
          <w:sz w:val="28"/>
          <w:szCs w:val="28"/>
        </w:rPr>
        <w:t>тановится задача развития актив</w:t>
      </w:r>
      <w:r>
        <w:rPr>
          <w:sz w:val="28"/>
          <w:szCs w:val="28"/>
        </w:rPr>
        <w:t>ности и самодеятельности школьника, его способности к самостоятельному познанию нового и решению сложных жизненных проблем.</w:t>
      </w:r>
    </w:p>
    <w:p w:rsidR="007A45CC" w:rsidRDefault="007A45CC" w:rsidP="007A45CC">
      <w:pPr>
        <w:jc w:val="both"/>
        <w:rPr>
          <w:i/>
          <w:iCs/>
          <w:sz w:val="28"/>
          <w:szCs w:val="28"/>
        </w:rPr>
      </w:pPr>
      <w:r>
        <w:rPr>
          <w:i/>
          <w:iCs/>
          <w:sz w:val="28"/>
          <w:szCs w:val="28"/>
        </w:rPr>
        <w:t>Обновляющейся школе требуются такие методы обучения, которые:</w:t>
      </w:r>
    </w:p>
    <w:p w:rsidR="007A45CC" w:rsidRDefault="007A45CC" w:rsidP="007A45CC">
      <w:pPr>
        <w:jc w:val="both"/>
        <w:rPr>
          <w:sz w:val="28"/>
          <w:szCs w:val="28"/>
        </w:rPr>
      </w:pPr>
      <w:r>
        <w:rPr>
          <w:sz w:val="28"/>
          <w:szCs w:val="28"/>
        </w:rPr>
        <w:t>-формировали бы активную, самостоятельную и инициативную позицию учащихся в обучении;</w:t>
      </w:r>
    </w:p>
    <w:p w:rsidR="007A45CC" w:rsidRDefault="007A45CC" w:rsidP="007A45CC">
      <w:pPr>
        <w:jc w:val="both"/>
        <w:rPr>
          <w:sz w:val="28"/>
          <w:szCs w:val="28"/>
        </w:rPr>
      </w:pPr>
      <w:r>
        <w:rPr>
          <w:sz w:val="28"/>
          <w:szCs w:val="28"/>
        </w:rPr>
        <w:t>-развивали бы в первую очередь общеучебные умения и навыки: исследовательские, рефлексивные, самооценочные;</w:t>
      </w:r>
    </w:p>
    <w:p w:rsidR="007A45CC" w:rsidRDefault="007A45CC" w:rsidP="007A45CC">
      <w:pPr>
        <w:jc w:val="both"/>
        <w:rPr>
          <w:sz w:val="28"/>
          <w:szCs w:val="28"/>
        </w:rPr>
      </w:pPr>
      <w:r>
        <w:rPr>
          <w:sz w:val="28"/>
          <w:szCs w:val="28"/>
        </w:rPr>
        <w:t>- формировали бы не просто умения, а компетенции, то есть умения, непосредственно сопряженные с опытом их применения в практической деятельности;</w:t>
      </w:r>
    </w:p>
    <w:p w:rsidR="007A45CC" w:rsidRDefault="007A45CC" w:rsidP="007A45CC">
      <w:pPr>
        <w:jc w:val="both"/>
        <w:rPr>
          <w:sz w:val="28"/>
          <w:szCs w:val="28"/>
        </w:rPr>
      </w:pPr>
      <w:r>
        <w:rPr>
          <w:sz w:val="28"/>
          <w:szCs w:val="28"/>
        </w:rPr>
        <w:t>- были бы приоритетно нацелены на развитие познавательного интереса учащихся;</w:t>
      </w:r>
    </w:p>
    <w:p w:rsidR="007A45CC" w:rsidRDefault="007A45CC" w:rsidP="007A45CC">
      <w:pPr>
        <w:jc w:val="both"/>
        <w:rPr>
          <w:sz w:val="28"/>
          <w:szCs w:val="28"/>
        </w:rPr>
      </w:pPr>
      <w:r>
        <w:rPr>
          <w:sz w:val="28"/>
          <w:szCs w:val="28"/>
        </w:rPr>
        <w:t>- реализовывали бы принцип связи обучения с жизнью.</w:t>
      </w:r>
    </w:p>
    <w:p w:rsidR="007A45CC" w:rsidRDefault="007A45CC" w:rsidP="007A45CC">
      <w:pPr>
        <w:jc w:val="both"/>
        <w:rPr>
          <w:b/>
          <w:bCs/>
          <w:sz w:val="28"/>
          <w:szCs w:val="28"/>
        </w:rPr>
      </w:pPr>
      <w:r>
        <w:rPr>
          <w:sz w:val="28"/>
          <w:szCs w:val="28"/>
        </w:rPr>
        <w:t>Ведущее место среди таких методов, обнару</w:t>
      </w:r>
      <w:r w:rsidR="0011379F">
        <w:rPr>
          <w:sz w:val="28"/>
          <w:szCs w:val="28"/>
        </w:rPr>
        <w:t>женных в арсенале мировой отече</w:t>
      </w:r>
      <w:r>
        <w:rPr>
          <w:sz w:val="28"/>
          <w:szCs w:val="28"/>
        </w:rPr>
        <w:t xml:space="preserve">ственной педагогической практики, принадлежит сегодня </w:t>
      </w:r>
      <w:r>
        <w:rPr>
          <w:b/>
          <w:bCs/>
          <w:sz w:val="28"/>
          <w:szCs w:val="28"/>
        </w:rPr>
        <w:t>методу проектов.</w:t>
      </w:r>
    </w:p>
    <w:p w:rsidR="007A45CC" w:rsidRDefault="007A45CC" w:rsidP="007A45CC">
      <w:pPr>
        <w:jc w:val="both"/>
        <w:rPr>
          <w:sz w:val="28"/>
          <w:szCs w:val="28"/>
        </w:rPr>
      </w:pPr>
      <w:r>
        <w:rPr>
          <w:sz w:val="28"/>
          <w:szCs w:val="28"/>
        </w:rPr>
        <w:t>Метод учебных проектов выступает как возможное средство решения актуальных проблем:</w:t>
      </w:r>
    </w:p>
    <w:p w:rsidR="007A45CC" w:rsidRDefault="007A45CC" w:rsidP="007A45CC">
      <w:pPr>
        <w:jc w:val="both"/>
        <w:rPr>
          <w:sz w:val="28"/>
          <w:szCs w:val="28"/>
        </w:rPr>
      </w:pPr>
      <w:r>
        <w:rPr>
          <w:sz w:val="28"/>
          <w:szCs w:val="28"/>
        </w:rPr>
        <w:t>- обучающиеся зачастую не умеют превращать информацию в знание, осуществлять целенаправленный поиск информации; обилие информации не приводит к системности знаний;</w:t>
      </w:r>
    </w:p>
    <w:p w:rsidR="007A45CC" w:rsidRDefault="007A45CC" w:rsidP="007A45CC">
      <w:pPr>
        <w:jc w:val="both"/>
        <w:rPr>
          <w:sz w:val="28"/>
          <w:szCs w:val="28"/>
        </w:rPr>
      </w:pPr>
      <w:r>
        <w:rPr>
          <w:sz w:val="28"/>
          <w:szCs w:val="28"/>
        </w:rPr>
        <w:t>- отсутствие у школьников интереса, мотива к ли</w:t>
      </w:r>
      <w:r w:rsidR="0011379F">
        <w:rPr>
          <w:sz w:val="28"/>
          <w:szCs w:val="28"/>
        </w:rPr>
        <w:t>чностному росту, к самостоятель</w:t>
      </w:r>
      <w:r>
        <w:rPr>
          <w:sz w:val="28"/>
          <w:szCs w:val="28"/>
        </w:rPr>
        <w:t>ному приобретению новых знаний;</w:t>
      </w:r>
    </w:p>
    <w:p w:rsidR="007A45CC" w:rsidRDefault="007A45CC" w:rsidP="007A45CC">
      <w:pPr>
        <w:jc w:val="both"/>
        <w:rPr>
          <w:sz w:val="28"/>
          <w:szCs w:val="28"/>
        </w:rPr>
      </w:pPr>
      <w:r>
        <w:rPr>
          <w:sz w:val="28"/>
          <w:szCs w:val="28"/>
        </w:rPr>
        <w:t xml:space="preserve">- ведущий тип деятельности, осваиваемый </w:t>
      </w:r>
      <w:proofErr w:type="gramStart"/>
      <w:r>
        <w:rPr>
          <w:sz w:val="28"/>
          <w:szCs w:val="28"/>
        </w:rPr>
        <w:t>обучающимися</w:t>
      </w:r>
      <w:proofErr w:type="gramEnd"/>
      <w:r>
        <w:rPr>
          <w:sz w:val="28"/>
          <w:szCs w:val="28"/>
        </w:rPr>
        <w:t>, репродуктивный, воспроизводящий. Знания оторваны от жизни.</w:t>
      </w:r>
    </w:p>
    <w:p w:rsidR="007A45CC" w:rsidRDefault="007A45CC" w:rsidP="007A45CC">
      <w:pPr>
        <w:jc w:val="both"/>
        <w:rPr>
          <w:sz w:val="28"/>
          <w:szCs w:val="28"/>
        </w:rPr>
      </w:pPr>
      <w:r>
        <w:rPr>
          <w:sz w:val="28"/>
          <w:szCs w:val="28"/>
        </w:rPr>
        <w:t xml:space="preserve">Выпускник школы должен адаптироваться в меняющихся жизненных ситуациях, самостоятельно критически мыслить, быть коммуникабельным, </w:t>
      </w:r>
      <w:r>
        <w:rPr>
          <w:sz w:val="28"/>
          <w:szCs w:val="28"/>
        </w:rPr>
        <w:lastRenderedPageBreak/>
        <w:t xml:space="preserve">контактным в различных социальных группах.                     </w:t>
      </w:r>
    </w:p>
    <w:p w:rsidR="007A45CC" w:rsidRDefault="0011379F" w:rsidP="007A45CC">
      <w:pPr>
        <w:jc w:val="both"/>
        <w:rPr>
          <w:sz w:val="28"/>
          <w:szCs w:val="28"/>
        </w:rPr>
      </w:pPr>
      <w:r>
        <w:rPr>
          <w:sz w:val="28"/>
          <w:szCs w:val="28"/>
        </w:rPr>
        <w:t xml:space="preserve">          </w:t>
      </w:r>
      <w:r w:rsidR="007A45CC">
        <w:rPr>
          <w:sz w:val="28"/>
          <w:szCs w:val="28"/>
        </w:rPr>
        <w:t xml:space="preserve">То есть речь идет </w:t>
      </w:r>
      <w:proofErr w:type="gramStart"/>
      <w:r w:rsidR="007A45CC">
        <w:rPr>
          <w:sz w:val="28"/>
          <w:szCs w:val="28"/>
        </w:rPr>
        <w:t>о</w:t>
      </w:r>
      <w:proofErr w:type="gramEnd"/>
      <w:r w:rsidR="007A45CC">
        <w:rPr>
          <w:sz w:val="28"/>
          <w:szCs w:val="28"/>
        </w:rPr>
        <w:t xml:space="preserve"> </w:t>
      </w:r>
      <w:proofErr w:type="gramStart"/>
      <w:r w:rsidR="007A45CC">
        <w:rPr>
          <w:sz w:val="28"/>
          <w:szCs w:val="28"/>
        </w:rPr>
        <w:t>формирований</w:t>
      </w:r>
      <w:proofErr w:type="gramEnd"/>
      <w:r w:rsidR="007A45CC">
        <w:rPr>
          <w:sz w:val="28"/>
          <w:szCs w:val="28"/>
        </w:rPr>
        <w:t xml:space="preserve"> у обучающихся современных ключевых компетенций (общенаучной, информационной, познавательной, коммуникативной, ценностно-смысловой, социальной, компе</w:t>
      </w:r>
      <w:r>
        <w:rPr>
          <w:sz w:val="28"/>
          <w:szCs w:val="28"/>
        </w:rPr>
        <w:t>тенции личностного самосовершен</w:t>
      </w:r>
      <w:r w:rsidR="007A45CC">
        <w:rPr>
          <w:sz w:val="28"/>
          <w:szCs w:val="28"/>
        </w:rPr>
        <w:t>ствования).</w:t>
      </w:r>
      <w:r>
        <w:rPr>
          <w:sz w:val="28"/>
          <w:szCs w:val="28"/>
        </w:rPr>
        <w:t xml:space="preserve"> </w:t>
      </w:r>
      <w:r w:rsidR="007A45CC">
        <w:rPr>
          <w:sz w:val="28"/>
          <w:szCs w:val="28"/>
        </w:rPr>
        <w:t xml:space="preserve">А школа должна создавать условия для формирования  личности, обладающей такими компетенциями. </w:t>
      </w:r>
    </w:p>
    <w:p w:rsidR="007A45CC" w:rsidRDefault="0011379F" w:rsidP="007A45CC">
      <w:pPr>
        <w:jc w:val="both"/>
        <w:rPr>
          <w:sz w:val="28"/>
          <w:szCs w:val="28"/>
        </w:rPr>
      </w:pPr>
      <w:r>
        <w:rPr>
          <w:sz w:val="28"/>
          <w:szCs w:val="28"/>
        </w:rPr>
        <w:t xml:space="preserve">          </w:t>
      </w:r>
      <w:r w:rsidR="007A45CC">
        <w:rPr>
          <w:sz w:val="28"/>
          <w:szCs w:val="28"/>
        </w:rPr>
        <w:t>Среди разнообразных направлений современных методик и технологий наиболее адекватным, с нашей точки зрения, является проектное обучение. В основе проектной деятельности лежит развитие познавательных навыков,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7A45CC" w:rsidRDefault="0011379F" w:rsidP="007A45CC">
      <w:pPr>
        <w:jc w:val="both"/>
        <w:rPr>
          <w:sz w:val="28"/>
          <w:szCs w:val="28"/>
        </w:rPr>
      </w:pPr>
      <w:r>
        <w:rPr>
          <w:sz w:val="28"/>
          <w:szCs w:val="28"/>
        </w:rPr>
        <w:t xml:space="preserve">          </w:t>
      </w:r>
      <w:r w:rsidR="007A45CC">
        <w:rPr>
          <w:sz w:val="28"/>
          <w:szCs w:val="28"/>
        </w:rPr>
        <w:t>Обучение проектированию позволяет воспитывать самостоятельную и о</w:t>
      </w:r>
      <w:r>
        <w:rPr>
          <w:sz w:val="28"/>
          <w:szCs w:val="28"/>
        </w:rPr>
        <w:t>тветствен</w:t>
      </w:r>
      <w:r w:rsidR="007A45CC">
        <w:rPr>
          <w:sz w:val="28"/>
          <w:szCs w:val="28"/>
        </w:rPr>
        <w:t>ную личность, развивает индивидуальность, творческие начала и умственные способности детей.</w:t>
      </w:r>
    </w:p>
    <w:p w:rsidR="007A45CC" w:rsidRDefault="0011379F" w:rsidP="007A45CC">
      <w:pPr>
        <w:jc w:val="both"/>
        <w:rPr>
          <w:sz w:val="28"/>
          <w:szCs w:val="28"/>
        </w:rPr>
      </w:pPr>
      <w:r>
        <w:rPr>
          <w:sz w:val="28"/>
          <w:szCs w:val="28"/>
        </w:rPr>
        <w:t xml:space="preserve">          </w:t>
      </w:r>
      <w:r w:rsidR="007A45CC">
        <w:rPr>
          <w:sz w:val="28"/>
          <w:szCs w:val="28"/>
        </w:rPr>
        <w:t xml:space="preserve">Именно проектная деятельность позволяет сместить акцент с  процесса пассивного накопления обучающимся суммы знаний на овладение им различными способами деятельности в условиях доступности информационных ресурсов, что способствует активному формированию творческой личности, способной решать нетрадиционные задачи в нестандартных условиях. </w:t>
      </w:r>
    </w:p>
    <w:p w:rsidR="007A45CC" w:rsidRDefault="007A45CC" w:rsidP="007A45CC">
      <w:pPr>
        <w:jc w:val="both"/>
        <w:rPr>
          <w:i/>
          <w:iCs/>
          <w:sz w:val="28"/>
          <w:szCs w:val="28"/>
        </w:rPr>
      </w:pPr>
      <w:r>
        <w:rPr>
          <w:i/>
          <w:iCs/>
          <w:sz w:val="28"/>
          <w:szCs w:val="28"/>
        </w:rPr>
        <w:t xml:space="preserve">Ведущие   идеи   организации   проектной   деятельности </w:t>
      </w:r>
      <w:proofErr w:type="gramStart"/>
      <w:r>
        <w:rPr>
          <w:i/>
          <w:iCs/>
          <w:sz w:val="28"/>
          <w:szCs w:val="28"/>
        </w:rPr>
        <w:t>обучающихся</w:t>
      </w:r>
      <w:proofErr w:type="gramEnd"/>
      <w:r>
        <w:rPr>
          <w:i/>
          <w:iCs/>
          <w:sz w:val="28"/>
          <w:szCs w:val="28"/>
        </w:rPr>
        <w:t>:</w:t>
      </w:r>
    </w:p>
    <w:p w:rsidR="007A45CC" w:rsidRDefault="007A45CC" w:rsidP="007A45CC">
      <w:pPr>
        <w:rPr>
          <w:sz w:val="28"/>
          <w:szCs w:val="28"/>
        </w:rPr>
      </w:pPr>
      <w:r>
        <w:rPr>
          <w:sz w:val="28"/>
          <w:szCs w:val="28"/>
        </w:rPr>
        <w:t xml:space="preserve">    - в центре деятельности - ученик, педагог обеспечивает содействие развитию его индивидуальности и самореализации;</w:t>
      </w:r>
    </w:p>
    <w:p w:rsidR="007A45CC" w:rsidRDefault="007A45CC" w:rsidP="007A45CC">
      <w:pPr>
        <w:jc w:val="both"/>
        <w:rPr>
          <w:sz w:val="28"/>
          <w:szCs w:val="28"/>
        </w:rPr>
      </w:pPr>
      <w:r>
        <w:rPr>
          <w:sz w:val="28"/>
          <w:szCs w:val="28"/>
        </w:rPr>
        <w:t xml:space="preserve">-  образовательный процесс строится не в логике учебных предметов, а в логике деятельности, имеющей личностный смысл </w:t>
      </w:r>
      <w:proofErr w:type="gramStart"/>
      <w:r>
        <w:rPr>
          <w:sz w:val="28"/>
          <w:szCs w:val="28"/>
        </w:rPr>
        <w:t>для</w:t>
      </w:r>
      <w:proofErr w:type="gramEnd"/>
      <w:r>
        <w:rPr>
          <w:sz w:val="28"/>
          <w:szCs w:val="28"/>
        </w:rPr>
        <w:t xml:space="preserve"> обучающихся, что повышает их мотивацию;</w:t>
      </w:r>
    </w:p>
    <w:p w:rsidR="007A45CC" w:rsidRDefault="007A45CC" w:rsidP="007A45CC">
      <w:pPr>
        <w:jc w:val="both"/>
        <w:rPr>
          <w:sz w:val="28"/>
          <w:szCs w:val="28"/>
        </w:rPr>
      </w:pPr>
      <w:r>
        <w:rPr>
          <w:sz w:val="28"/>
          <w:szCs w:val="28"/>
        </w:rPr>
        <w:t>- каждому предоставляется возможность свобо</w:t>
      </w:r>
      <w:r w:rsidR="0011379F">
        <w:rPr>
          <w:sz w:val="28"/>
          <w:szCs w:val="28"/>
        </w:rPr>
        <w:t>дно выбирать (тему, вид, продол</w:t>
      </w:r>
      <w:r>
        <w:rPr>
          <w:sz w:val="28"/>
          <w:szCs w:val="28"/>
        </w:rPr>
        <w:t>жительность, форму проекта). Выбор предполагает ответственность за свою деятельность и ее результат;</w:t>
      </w:r>
    </w:p>
    <w:p w:rsidR="007A45CC" w:rsidRDefault="007A45CC" w:rsidP="007A45CC">
      <w:pPr>
        <w:jc w:val="both"/>
        <w:rPr>
          <w:sz w:val="28"/>
          <w:szCs w:val="28"/>
        </w:rPr>
      </w:pPr>
      <w:r>
        <w:rPr>
          <w:sz w:val="28"/>
          <w:szCs w:val="28"/>
        </w:rPr>
        <w:t xml:space="preserve">- индивидуальный темп работы над проектом обеспечивает выход </w:t>
      </w:r>
      <w:proofErr w:type="gramStart"/>
      <w:r>
        <w:rPr>
          <w:sz w:val="28"/>
          <w:szCs w:val="28"/>
        </w:rPr>
        <w:t>обучающихся</w:t>
      </w:r>
      <w:proofErr w:type="gramEnd"/>
      <w:r>
        <w:rPr>
          <w:sz w:val="28"/>
          <w:szCs w:val="28"/>
        </w:rPr>
        <w:t xml:space="preserve"> на свой уровень развития;</w:t>
      </w:r>
    </w:p>
    <w:p w:rsidR="007A45CC" w:rsidRDefault="007A45CC" w:rsidP="007A45CC">
      <w:pPr>
        <w:jc w:val="both"/>
        <w:rPr>
          <w:sz w:val="28"/>
          <w:szCs w:val="28"/>
        </w:rPr>
      </w:pPr>
      <w:r>
        <w:rPr>
          <w:sz w:val="28"/>
          <w:szCs w:val="28"/>
        </w:rPr>
        <w:t>-  проектная деятельность должна быть практически значимой. Проект должен иметь свой продукт;</w:t>
      </w:r>
    </w:p>
    <w:p w:rsidR="007A45CC" w:rsidRDefault="007A45CC" w:rsidP="007A45CC">
      <w:pPr>
        <w:jc w:val="both"/>
        <w:rPr>
          <w:sz w:val="28"/>
          <w:szCs w:val="28"/>
        </w:rPr>
      </w:pPr>
      <w:r>
        <w:rPr>
          <w:sz w:val="28"/>
          <w:szCs w:val="28"/>
        </w:rPr>
        <w:t>- проектированию можно научиться. Для этого необходимо желание что-то сделать самостоятельно или вместе с другими, осуществить свою идею, решить какую-либо проблему, принести кому-то пользу.</w:t>
      </w:r>
    </w:p>
    <w:p w:rsidR="007A45CC" w:rsidRDefault="007A45CC" w:rsidP="007A45CC">
      <w:pPr>
        <w:jc w:val="both"/>
        <w:rPr>
          <w:sz w:val="28"/>
          <w:szCs w:val="28"/>
        </w:rPr>
      </w:pPr>
      <w:r>
        <w:rPr>
          <w:sz w:val="28"/>
          <w:szCs w:val="28"/>
        </w:rPr>
        <w:t xml:space="preserve">Проектная деятельность </w:t>
      </w:r>
      <w:proofErr w:type="gramStart"/>
      <w:r>
        <w:rPr>
          <w:sz w:val="28"/>
          <w:szCs w:val="28"/>
        </w:rPr>
        <w:t>обучающихся</w:t>
      </w:r>
      <w:proofErr w:type="gramEnd"/>
      <w:r>
        <w:rPr>
          <w:sz w:val="28"/>
          <w:szCs w:val="28"/>
        </w:rPr>
        <w:t xml:space="preserve"> реализуется в опыте автономного поведения (автономность) и опыте межсубъектного взаимодействия (совместность).</w:t>
      </w:r>
    </w:p>
    <w:p w:rsidR="007A45CC" w:rsidRDefault="007A45CC" w:rsidP="007A45CC">
      <w:pPr>
        <w:rPr>
          <w:sz w:val="28"/>
          <w:szCs w:val="28"/>
        </w:rPr>
      </w:pPr>
      <w:r>
        <w:rPr>
          <w:sz w:val="28"/>
          <w:szCs w:val="28"/>
        </w:rPr>
        <w:t>При этом формируются умения и навыки проектирования.</w:t>
      </w:r>
    </w:p>
    <w:p w:rsidR="007A45CC" w:rsidRDefault="007A45CC" w:rsidP="007A45CC">
      <w:pPr>
        <w:jc w:val="right"/>
        <w:rPr>
          <w:i/>
          <w:iCs/>
          <w:sz w:val="28"/>
          <w:szCs w:val="28"/>
        </w:rPr>
      </w:pPr>
    </w:p>
    <w:tbl>
      <w:tblPr>
        <w:tblW w:w="0" w:type="auto"/>
        <w:tblInd w:w="3866" w:type="dxa"/>
        <w:tblLayout w:type="fixed"/>
        <w:tblCellMar>
          <w:top w:w="55" w:type="dxa"/>
          <w:left w:w="55" w:type="dxa"/>
          <w:bottom w:w="55" w:type="dxa"/>
          <w:right w:w="55" w:type="dxa"/>
        </w:tblCellMar>
        <w:tblLook w:val="04A0" w:firstRow="1" w:lastRow="0" w:firstColumn="1" w:lastColumn="0" w:noHBand="0" w:noVBand="1"/>
      </w:tblPr>
      <w:tblGrid>
        <w:gridCol w:w="3476"/>
      </w:tblGrid>
      <w:tr w:rsidR="007A45CC" w:rsidTr="007A45CC">
        <w:tc>
          <w:tcPr>
            <w:tcW w:w="3476" w:type="dxa"/>
            <w:tcBorders>
              <w:top w:val="single" w:sz="2" w:space="0" w:color="000000"/>
              <w:left w:val="single" w:sz="2" w:space="0" w:color="000000"/>
              <w:bottom w:val="single" w:sz="2" w:space="0" w:color="000000"/>
              <w:right w:val="single" w:sz="2" w:space="0" w:color="000000"/>
            </w:tcBorders>
            <w:hideMark/>
          </w:tcPr>
          <w:p w:rsidR="007A45CC" w:rsidRDefault="007A45CC">
            <w:pPr>
              <w:rPr>
                <w:b/>
                <w:bCs/>
                <w:sz w:val="28"/>
                <w:szCs w:val="28"/>
              </w:rPr>
            </w:pPr>
            <w:r>
              <w:rPr>
                <w:b/>
                <w:bCs/>
                <w:sz w:val="28"/>
                <w:szCs w:val="28"/>
              </w:rPr>
              <w:t>Проектная деятельность</w:t>
            </w:r>
          </w:p>
        </w:tc>
      </w:tr>
    </w:tbl>
    <w:p w:rsidR="007A45CC" w:rsidRDefault="007A45CC" w:rsidP="007A45CC">
      <w:pPr>
        <w:rPr>
          <w:sz w:val="28"/>
          <w:szCs w:val="28"/>
        </w:rPr>
      </w:pPr>
    </w:p>
    <w:tbl>
      <w:tblPr>
        <w:tblW w:w="0" w:type="auto"/>
        <w:tblInd w:w="-938" w:type="dxa"/>
        <w:tblLayout w:type="fixed"/>
        <w:tblCellMar>
          <w:top w:w="55" w:type="dxa"/>
          <w:left w:w="55" w:type="dxa"/>
          <w:bottom w:w="55" w:type="dxa"/>
          <w:right w:w="55" w:type="dxa"/>
        </w:tblCellMar>
        <w:tblLook w:val="04A0" w:firstRow="1" w:lastRow="0" w:firstColumn="1" w:lastColumn="0" w:noHBand="0" w:noVBand="1"/>
      </w:tblPr>
      <w:tblGrid>
        <w:gridCol w:w="5197"/>
        <w:gridCol w:w="5198"/>
      </w:tblGrid>
      <w:tr w:rsidR="007A45CC" w:rsidTr="0011379F">
        <w:tc>
          <w:tcPr>
            <w:tcW w:w="5197" w:type="dxa"/>
            <w:tcBorders>
              <w:top w:val="single" w:sz="2" w:space="0" w:color="000000"/>
              <w:left w:val="single" w:sz="2" w:space="0" w:color="000000"/>
              <w:bottom w:val="single" w:sz="2" w:space="0" w:color="000000"/>
              <w:right w:val="nil"/>
            </w:tcBorders>
            <w:hideMark/>
          </w:tcPr>
          <w:p w:rsidR="007A45CC" w:rsidRDefault="007A45CC">
            <w:pPr>
              <w:jc w:val="center"/>
              <w:rPr>
                <w:sz w:val="28"/>
                <w:szCs w:val="28"/>
              </w:rPr>
            </w:pPr>
            <w:r>
              <w:rPr>
                <w:sz w:val="28"/>
                <w:szCs w:val="28"/>
              </w:rPr>
              <w:lastRenderedPageBreak/>
              <w:t>автономность</w:t>
            </w:r>
          </w:p>
        </w:tc>
        <w:tc>
          <w:tcPr>
            <w:tcW w:w="5198" w:type="dxa"/>
            <w:tcBorders>
              <w:top w:val="single" w:sz="2" w:space="0" w:color="000000"/>
              <w:left w:val="single" w:sz="2" w:space="0" w:color="000000"/>
              <w:bottom w:val="single" w:sz="2" w:space="0" w:color="000000"/>
              <w:right w:val="single" w:sz="2" w:space="0" w:color="000000"/>
            </w:tcBorders>
            <w:hideMark/>
          </w:tcPr>
          <w:p w:rsidR="007A45CC" w:rsidRDefault="007A45CC">
            <w:pPr>
              <w:jc w:val="center"/>
              <w:rPr>
                <w:sz w:val="28"/>
                <w:szCs w:val="28"/>
              </w:rPr>
            </w:pPr>
            <w:r>
              <w:rPr>
                <w:sz w:val="28"/>
                <w:szCs w:val="28"/>
              </w:rPr>
              <w:t>совместность</w:t>
            </w:r>
          </w:p>
        </w:tc>
      </w:tr>
      <w:tr w:rsidR="007A45CC" w:rsidTr="0011379F">
        <w:tc>
          <w:tcPr>
            <w:tcW w:w="5197" w:type="dxa"/>
            <w:tcBorders>
              <w:top w:val="nil"/>
              <w:left w:val="single" w:sz="2" w:space="0" w:color="000000"/>
              <w:bottom w:val="single" w:sz="2" w:space="0" w:color="000000"/>
              <w:right w:val="nil"/>
            </w:tcBorders>
          </w:tcPr>
          <w:p w:rsidR="007A45CC" w:rsidRDefault="0011379F" w:rsidP="0011379F">
            <w:pPr>
              <w:jc w:val="both"/>
              <w:rPr>
                <w:sz w:val="28"/>
                <w:szCs w:val="28"/>
              </w:rPr>
            </w:pPr>
            <w:r>
              <w:rPr>
                <w:sz w:val="28"/>
                <w:szCs w:val="28"/>
              </w:rPr>
              <w:t>- выбор проблемы для индивиду</w:t>
            </w:r>
            <w:r w:rsidR="007A45CC">
              <w:rPr>
                <w:sz w:val="28"/>
                <w:szCs w:val="28"/>
              </w:rPr>
              <w:t>ального решения;</w:t>
            </w:r>
          </w:p>
          <w:p w:rsidR="007A45CC" w:rsidRDefault="007A45CC" w:rsidP="0011379F">
            <w:pPr>
              <w:jc w:val="both"/>
              <w:rPr>
                <w:sz w:val="28"/>
                <w:szCs w:val="28"/>
              </w:rPr>
            </w:pPr>
          </w:p>
          <w:p w:rsidR="007A45CC" w:rsidRDefault="007A45CC" w:rsidP="0011379F">
            <w:pPr>
              <w:jc w:val="both"/>
              <w:rPr>
                <w:sz w:val="28"/>
                <w:szCs w:val="28"/>
              </w:rPr>
            </w:pPr>
            <w:r>
              <w:rPr>
                <w:sz w:val="28"/>
                <w:szCs w:val="28"/>
              </w:rPr>
              <w:t>- постановка индивидуальных целей;</w:t>
            </w:r>
          </w:p>
          <w:p w:rsidR="007A45CC" w:rsidRDefault="007A45CC" w:rsidP="0011379F">
            <w:pPr>
              <w:jc w:val="both"/>
              <w:rPr>
                <w:sz w:val="28"/>
                <w:szCs w:val="28"/>
              </w:rPr>
            </w:pPr>
          </w:p>
          <w:p w:rsidR="007A45CC" w:rsidRDefault="0011379F" w:rsidP="0011379F">
            <w:pPr>
              <w:jc w:val="both"/>
              <w:rPr>
                <w:sz w:val="28"/>
                <w:szCs w:val="28"/>
              </w:rPr>
            </w:pPr>
            <w:r>
              <w:rPr>
                <w:sz w:val="28"/>
                <w:szCs w:val="28"/>
              </w:rPr>
              <w:t>- планирование собственной дея</w:t>
            </w:r>
            <w:r w:rsidR="007A45CC">
              <w:rPr>
                <w:sz w:val="28"/>
                <w:szCs w:val="28"/>
              </w:rPr>
              <w:t>тельности;</w:t>
            </w:r>
          </w:p>
          <w:p w:rsidR="007A45CC" w:rsidRDefault="007A45CC" w:rsidP="0011379F">
            <w:pPr>
              <w:jc w:val="both"/>
              <w:rPr>
                <w:sz w:val="28"/>
                <w:szCs w:val="28"/>
              </w:rPr>
            </w:pPr>
          </w:p>
          <w:p w:rsidR="007A45CC" w:rsidRDefault="0011379F" w:rsidP="0011379F">
            <w:pPr>
              <w:jc w:val="both"/>
              <w:rPr>
                <w:sz w:val="28"/>
                <w:szCs w:val="28"/>
              </w:rPr>
            </w:pPr>
            <w:r>
              <w:rPr>
                <w:sz w:val="28"/>
                <w:szCs w:val="28"/>
              </w:rPr>
              <w:t>- реализация индивидуальной дея</w:t>
            </w:r>
            <w:r w:rsidR="007A45CC">
              <w:rPr>
                <w:sz w:val="28"/>
                <w:szCs w:val="28"/>
              </w:rPr>
              <w:t>тельности по достижению результата;</w:t>
            </w:r>
          </w:p>
          <w:p w:rsidR="007A45CC" w:rsidRDefault="007A45CC" w:rsidP="0011379F">
            <w:pPr>
              <w:jc w:val="both"/>
              <w:rPr>
                <w:sz w:val="28"/>
                <w:szCs w:val="28"/>
              </w:rPr>
            </w:pPr>
          </w:p>
          <w:p w:rsidR="007A45CC" w:rsidRDefault="007A45CC" w:rsidP="0011379F">
            <w:pPr>
              <w:jc w:val="both"/>
              <w:rPr>
                <w:sz w:val="28"/>
                <w:szCs w:val="28"/>
              </w:rPr>
            </w:pPr>
            <w:r>
              <w:rPr>
                <w:sz w:val="28"/>
                <w:szCs w:val="28"/>
              </w:rPr>
              <w:t>- презентация хода и результатов</w:t>
            </w:r>
          </w:p>
          <w:p w:rsidR="007A45CC" w:rsidRDefault="0011379F" w:rsidP="0011379F">
            <w:pPr>
              <w:jc w:val="both"/>
              <w:rPr>
                <w:sz w:val="28"/>
                <w:szCs w:val="28"/>
              </w:rPr>
            </w:pPr>
            <w:r>
              <w:rPr>
                <w:sz w:val="28"/>
                <w:szCs w:val="28"/>
              </w:rPr>
              <w:t>индивидуальной проектной дея</w:t>
            </w:r>
            <w:r w:rsidR="007A45CC">
              <w:rPr>
                <w:sz w:val="28"/>
                <w:szCs w:val="28"/>
              </w:rPr>
              <w:t>тельности;</w:t>
            </w:r>
          </w:p>
          <w:p w:rsidR="007A45CC" w:rsidRDefault="007A45CC" w:rsidP="0011379F">
            <w:pPr>
              <w:jc w:val="both"/>
              <w:rPr>
                <w:sz w:val="28"/>
                <w:szCs w:val="28"/>
              </w:rPr>
            </w:pPr>
          </w:p>
          <w:p w:rsidR="007A45CC" w:rsidRDefault="007A45CC" w:rsidP="0011379F">
            <w:pPr>
              <w:jc w:val="both"/>
              <w:rPr>
                <w:sz w:val="28"/>
                <w:szCs w:val="28"/>
              </w:rPr>
            </w:pPr>
            <w:r>
              <w:rPr>
                <w:sz w:val="28"/>
                <w:szCs w:val="28"/>
              </w:rPr>
              <w:t>- индивидуальная рефлексивно-</w:t>
            </w:r>
          </w:p>
          <w:p w:rsidR="007A45CC" w:rsidRDefault="007A45CC" w:rsidP="0011379F">
            <w:pPr>
              <w:jc w:val="both"/>
              <w:rPr>
                <w:sz w:val="28"/>
                <w:szCs w:val="28"/>
              </w:rPr>
            </w:pPr>
            <w:r>
              <w:rPr>
                <w:sz w:val="28"/>
                <w:szCs w:val="28"/>
              </w:rPr>
              <w:t>оценочная деятельность достижения запланированных результатов</w:t>
            </w:r>
          </w:p>
        </w:tc>
        <w:tc>
          <w:tcPr>
            <w:tcW w:w="5198" w:type="dxa"/>
            <w:tcBorders>
              <w:top w:val="nil"/>
              <w:left w:val="single" w:sz="2" w:space="0" w:color="000000"/>
              <w:bottom w:val="single" w:sz="2" w:space="0" w:color="000000"/>
              <w:right w:val="single" w:sz="2" w:space="0" w:color="000000"/>
            </w:tcBorders>
          </w:tcPr>
          <w:p w:rsidR="007A45CC" w:rsidRDefault="0011379F" w:rsidP="0011379F">
            <w:pPr>
              <w:jc w:val="both"/>
              <w:rPr>
                <w:sz w:val="28"/>
                <w:szCs w:val="28"/>
              </w:rPr>
            </w:pPr>
            <w:r>
              <w:rPr>
                <w:sz w:val="28"/>
                <w:szCs w:val="28"/>
              </w:rPr>
              <w:t>-выбор проблемы путем согласо</w:t>
            </w:r>
            <w:r w:rsidR="007A45CC">
              <w:rPr>
                <w:sz w:val="28"/>
                <w:szCs w:val="28"/>
              </w:rPr>
              <w:t>вания для совместного решения;</w:t>
            </w:r>
          </w:p>
          <w:p w:rsidR="007A45CC" w:rsidRDefault="007A45CC" w:rsidP="0011379F">
            <w:pPr>
              <w:jc w:val="both"/>
              <w:rPr>
                <w:sz w:val="28"/>
                <w:szCs w:val="28"/>
              </w:rPr>
            </w:pPr>
          </w:p>
          <w:p w:rsidR="007A45CC" w:rsidRDefault="007A45CC" w:rsidP="0011379F">
            <w:pPr>
              <w:jc w:val="both"/>
              <w:rPr>
                <w:sz w:val="28"/>
                <w:szCs w:val="28"/>
              </w:rPr>
            </w:pPr>
            <w:r>
              <w:rPr>
                <w:sz w:val="28"/>
                <w:szCs w:val="28"/>
              </w:rPr>
              <w:t>- согласование целей;</w:t>
            </w:r>
          </w:p>
          <w:p w:rsidR="007A45CC" w:rsidRDefault="007A45CC" w:rsidP="0011379F">
            <w:pPr>
              <w:jc w:val="both"/>
              <w:rPr>
                <w:sz w:val="28"/>
                <w:szCs w:val="28"/>
              </w:rPr>
            </w:pPr>
          </w:p>
          <w:p w:rsidR="007A45CC" w:rsidRDefault="0011379F" w:rsidP="0011379F">
            <w:pPr>
              <w:jc w:val="both"/>
              <w:rPr>
                <w:sz w:val="28"/>
                <w:szCs w:val="28"/>
              </w:rPr>
            </w:pPr>
            <w:r>
              <w:rPr>
                <w:sz w:val="28"/>
                <w:szCs w:val="28"/>
              </w:rPr>
              <w:t>- планирование совместной дея</w:t>
            </w:r>
            <w:r w:rsidR="007A45CC">
              <w:rPr>
                <w:sz w:val="28"/>
                <w:szCs w:val="28"/>
              </w:rPr>
              <w:t xml:space="preserve">тельности на основе распределения функций между </w:t>
            </w:r>
            <w:proofErr w:type="gramStart"/>
            <w:r w:rsidR="007A45CC">
              <w:rPr>
                <w:sz w:val="28"/>
                <w:szCs w:val="28"/>
              </w:rPr>
              <w:t>обучающимися</w:t>
            </w:r>
            <w:proofErr w:type="gramEnd"/>
            <w:r w:rsidR="007A45CC">
              <w:rPr>
                <w:sz w:val="28"/>
                <w:szCs w:val="28"/>
              </w:rPr>
              <w:t xml:space="preserve">;                                        </w:t>
            </w:r>
          </w:p>
          <w:p w:rsidR="007A45CC" w:rsidRDefault="007A45CC" w:rsidP="0011379F">
            <w:pPr>
              <w:jc w:val="both"/>
              <w:rPr>
                <w:sz w:val="28"/>
                <w:szCs w:val="28"/>
              </w:rPr>
            </w:pPr>
          </w:p>
          <w:p w:rsidR="007A45CC" w:rsidRDefault="007A45CC" w:rsidP="0011379F">
            <w:pPr>
              <w:jc w:val="both"/>
              <w:rPr>
                <w:sz w:val="28"/>
                <w:szCs w:val="28"/>
              </w:rPr>
            </w:pPr>
            <w:r>
              <w:rPr>
                <w:sz w:val="28"/>
                <w:szCs w:val="28"/>
              </w:rPr>
              <w:t>- достижение результата в совместной деятельности;</w:t>
            </w:r>
          </w:p>
          <w:p w:rsidR="007A45CC" w:rsidRDefault="007A45CC" w:rsidP="0011379F">
            <w:pPr>
              <w:jc w:val="both"/>
              <w:rPr>
                <w:sz w:val="28"/>
                <w:szCs w:val="28"/>
              </w:rPr>
            </w:pPr>
            <w:r>
              <w:rPr>
                <w:sz w:val="28"/>
                <w:szCs w:val="28"/>
              </w:rPr>
              <w:t>- презентация хода и результатов</w:t>
            </w:r>
          </w:p>
          <w:p w:rsidR="007A45CC" w:rsidRDefault="007A45CC" w:rsidP="0011379F">
            <w:pPr>
              <w:jc w:val="both"/>
              <w:rPr>
                <w:sz w:val="28"/>
                <w:szCs w:val="28"/>
              </w:rPr>
            </w:pPr>
            <w:r>
              <w:rPr>
                <w:sz w:val="28"/>
                <w:szCs w:val="28"/>
              </w:rPr>
              <w:t>совместной проектной деятельности;</w:t>
            </w:r>
          </w:p>
          <w:p w:rsidR="007A45CC" w:rsidRDefault="007A45CC" w:rsidP="0011379F">
            <w:pPr>
              <w:jc w:val="both"/>
              <w:rPr>
                <w:sz w:val="28"/>
                <w:szCs w:val="28"/>
              </w:rPr>
            </w:pPr>
          </w:p>
          <w:p w:rsidR="007A45CC" w:rsidRDefault="007A45CC" w:rsidP="0011379F">
            <w:pPr>
              <w:jc w:val="both"/>
              <w:rPr>
                <w:sz w:val="28"/>
                <w:szCs w:val="28"/>
              </w:rPr>
            </w:pPr>
            <w:r>
              <w:rPr>
                <w:sz w:val="28"/>
                <w:szCs w:val="28"/>
              </w:rPr>
              <w:t>- индивидуальная рефлексивно-</w:t>
            </w:r>
          </w:p>
          <w:p w:rsidR="007A45CC" w:rsidRDefault="007A45CC" w:rsidP="0011379F">
            <w:pPr>
              <w:jc w:val="both"/>
              <w:rPr>
                <w:sz w:val="28"/>
                <w:szCs w:val="28"/>
              </w:rPr>
            </w:pPr>
            <w:r>
              <w:rPr>
                <w:sz w:val="28"/>
                <w:szCs w:val="28"/>
              </w:rPr>
              <w:t>оценочная деятельность способов</w:t>
            </w:r>
          </w:p>
          <w:p w:rsidR="007A45CC" w:rsidRDefault="007A45CC" w:rsidP="0011379F">
            <w:pPr>
              <w:jc w:val="both"/>
              <w:rPr>
                <w:sz w:val="28"/>
                <w:szCs w:val="28"/>
              </w:rPr>
            </w:pPr>
            <w:r>
              <w:rPr>
                <w:sz w:val="28"/>
                <w:szCs w:val="28"/>
              </w:rPr>
              <w:t>совместного решения общих целей</w:t>
            </w:r>
          </w:p>
        </w:tc>
      </w:tr>
    </w:tbl>
    <w:p w:rsidR="007A45CC" w:rsidRDefault="007A45CC" w:rsidP="007A45CC">
      <w:pPr>
        <w:rPr>
          <w:sz w:val="28"/>
          <w:szCs w:val="28"/>
        </w:rPr>
      </w:pPr>
      <w:r>
        <w:t>Проектная деятельность успешно интегрирует в образовательный процесс школы. Ее основные этапы и логика развития проектных умений обучающихся отражены в схеме</w:t>
      </w:r>
      <w:r>
        <w:rPr>
          <w:sz w:val="28"/>
          <w:szCs w:val="28"/>
        </w:rPr>
        <w:t>.</w:t>
      </w:r>
      <w:r>
        <w:rPr>
          <w:i/>
          <w:iCs/>
          <w:sz w:val="28"/>
          <w:szCs w:val="28"/>
        </w:rPr>
        <w:t xml:space="preserve">                      </w:t>
      </w:r>
    </w:p>
    <w:p w:rsidR="007A45CC" w:rsidRDefault="007A45CC" w:rsidP="007A45CC">
      <w:pPr>
        <w:jc w:val="center"/>
        <w:rPr>
          <w:b/>
          <w:bCs/>
          <w:sz w:val="28"/>
          <w:szCs w:val="28"/>
        </w:rPr>
      </w:pPr>
      <w:r>
        <w:rPr>
          <w:b/>
          <w:bCs/>
          <w:sz w:val="28"/>
          <w:szCs w:val="28"/>
        </w:rPr>
        <w:t xml:space="preserve">Структурно-логическая схема организации проектной деятельности </w:t>
      </w:r>
      <w:proofErr w:type="gramStart"/>
      <w:r>
        <w:rPr>
          <w:b/>
          <w:bCs/>
          <w:sz w:val="28"/>
          <w:szCs w:val="28"/>
        </w:rPr>
        <w:t>обучающихся</w:t>
      </w:r>
      <w:proofErr w:type="gramEnd"/>
    </w:p>
    <w:p w:rsidR="007A45CC" w:rsidRDefault="007A45CC" w:rsidP="007A45CC">
      <w:pPr>
        <w:rPr>
          <w:sz w:val="28"/>
          <w:szCs w:val="28"/>
        </w:rPr>
      </w:pPr>
    </w:p>
    <w:p w:rsidR="007A45CC" w:rsidRDefault="007A45CC" w:rsidP="007A45CC">
      <w:pPr>
        <w:rPr>
          <w:sz w:val="28"/>
          <w:szCs w:val="28"/>
        </w:rPr>
      </w:pPr>
      <w:r>
        <w:rPr>
          <w:noProof/>
        </w:rPr>
        <mc:AlternateContent>
          <mc:Choice Requires="wps">
            <w:drawing>
              <wp:anchor distT="0" distB="0" distL="114300" distR="114300" simplePos="0" relativeHeight="251552256" behindDoc="0" locked="0" layoutInCell="1" allowOverlap="1">
                <wp:simplePos x="0" y="0"/>
                <wp:positionH relativeFrom="column">
                  <wp:posOffset>309245</wp:posOffset>
                </wp:positionH>
                <wp:positionV relativeFrom="paragraph">
                  <wp:posOffset>69215</wp:posOffset>
                </wp:positionV>
                <wp:extent cx="1914525" cy="1060450"/>
                <wp:effectExtent l="13970" t="12065" r="5080"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06045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4.35pt;margin-top:5.45pt;width:150.75pt;height:8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" filled="f">
                <v:stroke joinstyle="round"/>
              </v:rect>
            </w:pict>
          </mc:Fallback>
        </mc:AlternateContent>
      </w:r>
      <w:r>
        <w:rPr>
          <w:noProof/>
        </w:rPr>
        <mc:AlternateContent>
          <mc:Choice Requires="wps">
            <w:drawing>
              <wp:anchor distT="0" distB="0" distL="114300" distR="114300" simplePos="0" relativeHeight="251553280" behindDoc="0" locked="0" layoutInCell="1" allowOverlap="1">
                <wp:simplePos x="0" y="0"/>
                <wp:positionH relativeFrom="column">
                  <wp:posOffset>3947795</wp:posOffset>
                </wp:positionH>
                <wp:positionV relativeFrom="paragraph">
                  <wp:posOffset>126365</wp:posOffset>
                </wp:positionV>
                <wp:extent cx="2095500" cy="1066800"/>
                <wp:effectExtent l="13970" t="12065" r="508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0668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310.85pt;margin-top:9.95pt;width:165pt;height:8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" filled="f">
                <v:stroke joinstyle="round"/>
              </v:rect>
            </w:pict>
          </mc:Fallback>
        </mc:AlternateContent>
      </w:r>
    </w:p>
    <w:p w:rsidR="007A45CC" w:rsidRDefault="007A45CC" w:rsidP="007A45CC">
      <w:pPr>
        <w:rPr>
          <w:sz w:val="28"/>
          <w:szCs w:val="28"/>
        </w:rPr>
      </w:pPr>
      <w:r>
        <w:rPr>
          <w:b/>
          <w:bCs/>
          <w:sz w:val="28"/>
          <w:szCs w:val="28"/>
        </w:rPr>
        <w:t xml:space="preserve">          Социальный заказ:                                              Цель: </w:t>
      </w:r>
      <w:proofErr w:type="gramStart"/>
      <w:r>
        <w:rPr>
          <w:sz w:val="28"/>
          <w:szCs w:val="28"/>
        </w:rPr>
        <w:t>через</w:t>
      </w:r>
      <w:proofErr w:type="gramEnd"/>
      <w:r>
        <w:rPr>
          <w:sz w:val="28"/>
          <w:szCs w:val="28"/>
        </w:rPr>
        <w:t xml:space="preserve"> проектную</w:t>
      </w:r>
    </w:p>
    <w:p w:rsidR="007A45CC" w:rsidRDefault="007A45CC" w:rsidP="007A45CC">
      <w:pPr>
        <w:rPr>
          <w:sz w:val="28"/>
          <w:szCs w:val="28"/>
        </w:rPr>
      </w:pPr>
      <w:r>
        <w:rPr>
          <w:sz w:val="28"/>
          <w:szCs w:val="28"/>
        </w:rPr>
        <w:t xml:space="preserve">        развитие способностей                                           деятельность развивать</w:t>
      </w:r>
    </w:p>
    <w:p w:rsidR="007A45CC" w:rsidRDefault="007A45CC" w:rsidP="007A45CC">
      <w:pPr>
        <w:rPr>
          <w:sz w:val="28"/>
          <w:szCs w:val="28"/>
        </w:rPr>
      </w:pPr>
      <w:r>
        <w:rPr>
          <w:sz w:val="28"/>
          <w:szCs w:val="28"/>
        </w:rPr>
        <w:t xml:space="preserve">        к проектированию                                                   самостоятельность</w:t>
      </w:r>
      <w:r w:rsidR="00094946">
        <w:rPr>
          <w:sz w:val="28"/>
          <w:szCs w:val="28"/>
        </w:rPr>
        <w:t xml:space="preserve">, </w:t>
      </w:r>
      <w:proofErr w:type="gramStart"/>
      <w:r w:rsidR="00094946">
        <w:rPr>
          <w:sz w:val="28"/>
          <w:szCs w:val="28"/>
        </w:rPr>
        <w:t>уме</w:t>
      </w:r>
      <w:proofErr w:type="gramEnd"/>
    </w:p>
    <w:p w:rsidR="007A45CC" w:rsidRDefault="007A45CC" w:rsidP="007A45CC">
      <w:pPr>
        <w:rPr>
          <w:sz w:val="28"/>
          <w:szCs w:val="28"/>
        </w:rPr>
      </w:pPr>
      <w:r>
        <w:rPr>
          <w:sz w:val="28"/>
          <w:szCs w:val="28"/>
        </w:rPr>
        <w:t xml:space="preserve">                                                                               </w:t>
      </w:r>
      <w:r w:rsidR="00094946">
        <w:rPr>
          <w:sz w:val="28"/>
          <w:szCs w:val="28"/>
        </w:rPr>
        <w:t xml:space="preserve">            </w:t>
      </w:r>
      <w:proofErr w:type="spellStart"/>
      <w:r w:rsidR="00094946">
        <w:rPr>
          <w:sz w:val="28"/>
          <w:szCs w:val="28"/>
        </w:rPr>
        <w:t>ние</w:t>
      </w:r>
      <w:proofErr w:type="spellEnd"/>
      <w:r w:rsidR="00094946">
        <w:rPr>
          <w:sz w:val="28"/>
          <w:szCs w:val="28"/>
        </w:rPr>
        <w:t xml:space="preserve"> работать в группе</w:t>
      </w:r>
      <w:r>
        <w:rPr>
          <w:sz w:val="28"/>
          <w:szCs w:val="28"/>
        </w:rPr>
        <w:t xml:space="preserve">  </w:t>
      </w:r>
    </w:p>
    <w:p w:rsidR="007A45CC" w:rsidRDefault="007A45CC" w:rsidP="007A45CC">
      <w:pPr>
        <w:rPr>
          <w:sz w:val="28"/>
          <w:szCs w:val="28"/>
        </w:rPr>
      </w:pPr>
      <w:r>
        <w:rPr>
          <w:sz w:val="28"/>
          <w:szCs w:val="28"/>
        </w:rPr>
        <w:t xml:space="preserve">             </w:t>
      </w:r>
    </w:p>
    <w:p w:rsidR="007A45CC" w:rsidRDefault="007A45CC" w:rsidP="007A45CC">
      <w:pPr>
        <w:rPr>
          <w:sz w:val="28"/>
          <w:szCs w:val="28"/>
        </w:rPr>
      </w:pPr>
      <w:r>
        <w:rPr>
          <w:noProof/>
        </w:rPr>
        <mc:AlternateContent>
          <mc:Choice Requires="wps">
            <w:drawing>
              <wp:anchor distT="0" distB="0" distL="114300" distR="114300" simplePos="0" relativeHeight="251554304" behindDoc="0" locked="0" layoutInCell="1" allowOverlap="1">
                <wp:simplePos x="0" y="0"/>
                <wp:positionH relativeFrom="column">
                  <wp:posOffset>3938270</wp:posOffset>
                </wp:positionH>
                <wp:positionV relativeFrom="paragraph">
                  <wp:posOffset>200025</wp:posOffset>
                </wp:positionV>
                <wp:extent cx="2152650" cy="1604645"/>
                <wp:effectExtent l="13970" t="9525" r="5080"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60464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10.1pt;margin-top:15.75pt;width:169.5pt;height:126.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" filled="f">
                <v:stroke joinstyle="round"/>
              </v:rect>
            </w:pict>
          </mc:Fallback>
        </mc:AlternateContent>
      </w:r>
      <w:r>
        <w:rPr>
          <w:noProof/>
        </w:rPr>
        <mc:AlternateContent>
          <mc:Choice Requires="wps">
            <w:drawing>
              <wp:anchor distT="0" distB="0" distL="114300" distR="114300" simplePos="0" relativeHeight="251555328" behindDoc="0" locked="0" layoutInCell="1" allowOverlap="1">
                <wp:simplePos x="0" y="0"/>
                <wp:positionH relativeFrom="column">
                  <wp:posOffset>252095</wp:posOffset>
                </wp:positionH>
                <wp:positionV relativeFrom="paragraph">
                  <wp:posOffset>171450</wp:posOffset>
                </wp:positionV>
                <wp:extent cx="1971675" cy="1551305"/>
                <wp:effectExtent l="13970" t="9525" r="5080"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55130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9.85pt;margin-top:13.5pt;width:155.25pt;height:122.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" filled="f">
                <v:stroke joinstyle="round"/>
              </v:rect>
            </w:pict>
          </mc:Fallback>
        </mc:AlternateContent>
      </w:r>
    </w:p>
    <w:p w:rsidR="007A45CC" w:rsidRDefault="007A45CC" w:rsidP="007A45CC">
      <w:pPr>
        <w:rPr>
          <w:sz w:val="28"/>
          <w:szCs w:val="28"/>
        </w:rPr>
      </w:pPr>
    </w:p>
    <w:p w:rsidR="007A45CC" w:rsidRDefault="007A45CC" w:rsidP="007A45CC">
      <w:pPr>
        <w:rPr>
          <w:sz w:val="28"/>
          <w:szCs w:val="28"/>
        </w:rPr>
      </w:pPr>
      <w:r>
        <w:rPr>
          <w:sz w:val="28"/>
          <w:szCs w:val="28"/>
        </w:rPr>
        <w:t xml:space="preserve">      </w:t>
      </w:r>
      <w:r>
        <w:rPr>
          <w:b/>
          <w:bCs/>
          <w:sz w:val="28"/>
          <w:szCs w:val="28"/>
        </w:rPr>
        <w:t xml:space="preserve"> Участники:</w:t>
      </w:r>
      <w:r>
        <w:rPr>
          <w:sz w:val="28"/>
          <w:szCs w:val="28"/>
        </w:rPr>
        <w:t xml:space="preserve"> учащиеся,                                            </w:t>
      </w:r>
      <w:r>
        <w:rPr>
          <w:b/>
          <w:bCs/>
          <w:sz w:val="28"/>
          <w:szCs w:val="28"/>
        </w:rPr>
        <w:t xml:space="preserve">Условия: </w:t>
      </w:r>
      <w:r>
        <w:rPr>
          <w:sz w:val="28"/>
          <w:szCs w:val="28"/>
        </w:rPr>
        <w:t>нормативно-</w:t>
      </w:r>
    </w:p>
    <w:p w:rsidR="007A45CC" w:rsidRDefault="007A45CC" w:rsidP="007A45CC">
      <w:pPr>
        <w:rPr>
          <w:sz w:val="28"/>
          <w:szCs w:val="28"/>
        </w:rPr>
      </w:pPr>
      <w:r>
        <w:rPr>
          <w:sz w:val="28"/>
          <w:szCs w:val="28"/>
        </w:rPr>
        <w:t xml:space="preserve">       учителя, администрация                                         правовые, материально-</w:t>
      </w:r>
    </w:p>
    <w:p w:rsidR="007A45CC" w:rsidRDefault="007A45CC" w:rsidP="007A45CC">
      <w:pPr>
        <w:rPr>
          <w:sz w:val="28"/>
          <w:szCs w:val="28"/>
        </w:rPr>
      </w:pPr>
      <w:r>
        <w:rPr>
          <w:sz w:val="28"/>
          <w:szCs w:val="28"/>
        </w:rPr>
        <w:t xml:space="preserve">       руководители ОЭЛ, </w:t>
      </w:r>
      <w:proofErr w:type="spellStart"/>
      <w:r>
        <w:rPr>
          <w:sz w:val="28"/>
          <w:szCs w:val="28"/>
        </w:rPr>
        <w:t>би</w:t>
      </w:r>
      <w:proofErr w:type="gramStart"/>
      <w:r>
        <w:rPr>
          <w:sz w:val="28"/>
          <w:szCs w:val="28"/>
        </w:rPr>
        <w:t>б</w:t>
      </w:r>
      <w:proofErr w:type="spellEnd"/>
      <w:r>
        <w:rPr>
          <w:sz w:val="28"/>
          <w:szCs w:val="28"/>
        </w:rPr>
        <w:t>-</w:t>
      </w:r>
      <w:proofErr w:type="gramEnd"/>
      <w:r>
        <w:rPr>
          <w:sz w:val="28"/>
          <w:szCs w:val="28"/>
        </w:rPr>
        <w:t xml:space="preserve">                                          технические, учебно-          </w:t>
      </w:r>
    </w:p>
    <w:p w:rsidR="0011379F" w:rsidRDefault="007A45CC" w:rsidP="007A45CC">
      <w:pPr>
        <w:rPr>
          <w:sz w:val="28"/>
          <w:szCs w:val="28"/>
        </w:rPr>
      </w:pPr>
      <w:r>
        <w:rPr>
          <w:sz w:val="28"/>
          <w:szCs w:val="28"/>
        </w:rPr>
        <w:t xml:space="preserve">       </w:t>
      </w:r>
      <w:proofErr w:type="spellStart"/>
      <w:r>
        <w:rPr>
          <w:sz w:val="28"/>
          <w:szCs w:val="28"/>
        </w:rPr>
        <w:t>лиотекарь</w:t>
      </w:r>
      <w:proofErr w:type="spellEnd"/>
      <w:r>
        <w:rPr>
          <w:sz w:val="28"/>
          <w:szCs w:val="28"/>
        </w:rPr>
        <w:t xml:space="preserve">, психолог,                                                </w:t>
      </w:r>
      <w:proofErr w:type="gramStart"/>
      <w:r>
        <w:rPr>
          <w:sz w:val="28"/>
          <w:szCs w:val="28"/>
        </w:rPr>
        <w:t>методические</w:t>
      </w:r>
      <w:proofErr w:type="gramEnd"/>
      <w:r>
        <w:rPr>
          <w:sz w:val="28"/>
          <w:szCs w:val="28"/>
        </w:rPr>
        <w:t xml:space="preserve">, </w:t>
      </w:r>
      <w:r w:rsidR="0011379F">
        <w:rPr>
          <w:sz w:val="28"/>
          <w:szCs w:val="28"/>
        </w:rPr>
        <w:t xml:space="preserve"> </w:t>
      </w:r>
    </w:p>
    <w:p w:rsidR="007A45CC" w:rsidRDefault="007A45CC" w:rsidP="007A45CC">
      <w:pPr>
        <w:rPr>
          <w:sz w:val="28"/>
          <w:szCs w:val="28"/>
        </w:rPr>
      </w:pPr>
      <w:r>
        <w:rPr>
          <w:sz w:val="28"/>
          <w:szCs w:val="28"/>
        </w:rPr>
        <w:t xml:space="preserve"> </w:t>
      </w:r>
      <w:r w:rsidR="0011379F">
        <w:rPr>
          <w:sz w:val="28"/>
          <w:szCs w:val="28"/>
        </w:rPr>
        <w:t xml:space="preserve">      </w:t>
      </w:r>
      <w:r>
        <w:rPr>
          <w:sz w:val="28"/>
          <w:szCs w:val="28"/>
        </w:rPr>
        <w:t xml:space="preserve">классные руководители,                                         </w:t>
      </w:r>
      <w:r w:rsidR="0011379F">
        <w:rPr>
          <w:sz w:val="28"/>
          <w:szCs w:val="28"/>
        </w:rPr>
        <w:t xml:space="preserve">      </w:t>
      </w:r>
      <w:r>
        <w:rPr>
          <w:sz w:val="28"/>
          <w:szCs w:val="28"/>
        </w:rPr>
        <w:t xml:space="preserve"> </w:t>
      </w:r>
      <w:r w:rsidR="0011379F">
        <w:rPr>
          <w:sz w:val="28"/>
          <w:szCs w:val="28"/>
        </w:rPr>
        <w:t>к</w:t>
      </w:r>
      <w:r>
        <w:rPr>
          <w:sz w:val="28"/>
          <w:szCs w:val="28"/>
        </w:rPr>
        <w:t>адровые,</w:t>
      </w:r>
      <w:r w:rsidR="0011379F">
        <w:rPr>
          <w:sz w:val="28"/>
          <w:szCs w:val="28"/>
        </w:rPr>
        <w:t xml:space="preserve"> </w:t>
      </w:r>
      <w:proofErr w:type="spellStart"/>
      <w:r w:rsidR="0011379F">
        <w:rPr>
          <w:sz w:val="28"/>
          <w:szCs w:val="28"/>
        </w:rPr>
        <w:t>ор</w:t>
      </w:r>
      <w:r>
        <w:rPr>
          <w:sz w:val="28"/>
          <w:szCs w:val="28"/>
        </w:rPr>
        <w:t>ганиза</w:t>
      </w:r>
      <w:proofErr w:type="spellEnd"/>
      <w:r>
        <w:rPr>
          <w:sz w:val="28"/>
          <w:szCs w:val="28"/>
        </w:rPr>
        <w:t>-</w:t>
      </w:r>
    </w:p>
    <w:p w:rsidR="00094946" w:rsidRDefault="007A45CC" w:rsidP="007A45CC">
      <w:pPr>
        <w:rPr>
          <w:sz w:val="28"/>
          <w:szCs w:val="28"/>
        </w:rPr>
      </w:pPr>
      <w:r>
        <w:rPr>
          <w:sz w:val="28"/>
          <w:szCs w:val="28"/>
        </w:rPr>
        <w:t xml:space="preserve">       родители</w:t>
      </w:r>
      <w:proofErr w:type="gramStart"/>
      <w:r>
        <w:rPr>
          <w:sz w:val="28"/>
          <w:szCs w:val="28"/>
        </w:rPr>
        <w:t>.</w:t>
      </w:r>
      <w:proofErr w:type="gramEnd"/>
      <w:r>
        <w:rPr>
          <w:sz w:val="28"/>
          <w:szCs w:val="28"/>
        </w:rPr>
        <w:t xml:space="preserve">                                                                  </w:t>
      </w:r>
      <w:r w:rsidR="0011379F">
        <w:rPr>
          <w:sz w:val="28"/>
          <w:szCs w:val="28"/>
        </w:rPr>
        <w:t xml:space="preserve">   </w:t>
      </w:r>
      <w:proofErr w:type="spellStart"/>
      <w:proofErr w:type="gramStart"/>
      <w:r w:rsidR="0011379F">
        <w:rPr>
          <w:sz w:val="28"/>
          <w:szCs w:val="28"/>
        </w:rPr>
        <w:t>ц</w:t>
      </w:r>
      <w:proofErr w:type="gramEnd"/>
      <w:r w:rsidR="0011379F">
        <w:rPr>
          <w:sz w:val="28"/>
          <w:szCs w:val="28"/>
        </w:rPr>
        <w:t>ионные</w:t>
      </w:r>
      <w:proofErr w:type="spellEnd"/>
      <w:r w:rsidR="0011379F">
        <w:rPr>
          <w:sz w:val="28"/>
          <w:szCs w:val="28"/>
        </w:rPr>
        <w:t xml:space="preserve">, </w:t>
      </w:r>
      <w:proofErr w:type="spellStart"/>
      <w:r w:rsidR="00094946">
        <w:rPr>
          <w:sz w:val="28"/>
          <w:szCs w:val="28"/>
        </w:rPr>
        <w:t>инф</w:t>
      </w:r>
      <w:r w:rsidR="0011379F">
        <w:rPr>
          <w:sz w:val="28"/>
          <w:szCs w:val="28"/>
        </w:rPr>
        <w:t>ормацион</w:t>
      </w:r>
      <w:proofErr w:type="spellEnd"/>
      <w:r w:rsidR="00094946">
        <w:rPr>
          <w:sz w:val="28"/>
          <w:szCs w:val="28"/>
        </w:rPr>
        <w:t xml:space="preserve">         </w:t>
      </w:r>
    </w:p>
    <w:p w:rsidR="00094946" w:rsidRDefault="00094946" w:rsidP="007A45CC">
      <w:pPr>
        <w:rPr>
          <w:sz w:val="28"/>
          <w:szCs w:val="28"/>
        </w:rPr>
      </w:pPr>
    </w:p>
    <w:p w:rsidR="00094946" w:rsidRDefault="00094946" w:rsidP="007A45CC">
      <w:pPr>
        <w:rPr>
          <w:sz w:val="28"/>
          <w:szCs w:val="28"/>
        </w:rPr>
      </w:pPr>
      <w:r>
        <w:rPr>
          <w:sz w:val="28"/>
          <w:szCs w:val="28"/>
        </w:rPr>
        <w:t xml:space="preserve">                         </w:t>
      </w:r>
    </w:p>
    <w:p w:rsidR="007A45CC" w:rsidRDefault="007A45CC" w:rsidP="007A45CC">
      <w:pPr>
        <w:rPr>
          <w:sz w:val="28"/>
          <w:szCs w:val="28"/>
        </w:rPr>
      </w:pPr>
    </w:p>
    <w:p w:rsidR="007A45CC" w:rsidRDefault="007A45CC" w:rsidP="007A45CC">
      <w:pPr>
        <w:rPr>
          <w:b/>
          <w:bCs/>
          <w:sz w:val="28"/>
          <w:szCs w:val="28"/>
        </w:rPr>
      </w:pPr>
      <w:r>
        <w:rPr>
          <w:sz w:val="28"/>
          <w:szCs w:val="28"/>
        </w:rPr>
        <w:t xml:space="preserve">                                                         </w:t>
      </w:r>
      <w:r>
        <w:rPr>
          <w:b/>
          <w:bCs/>
          <w:sz w:val="28"/>
          <w:szCs w:val="28"/>
        </w:rPr>
        <w:t>Этапы работы</w:t>
      </w:r>
    </w:p>
    <w:p w:rsidR="007A45CC" w:rsidRDefault="007A45CC" w:rsidP="007A45CC">
      <w:pPr>
        <w:rPr>
          <w:sz w:val="28"/>
          <w:szCs w:val="28"/>
        </w:rPr>
      </w:pPr>
      <w:r>
        <w:rPr>
          <w:sz w:val="28"/>
          <w:szCs w:val="28"/>
        </w:rPr>
        <w:t xml:space="preserve">                                                        1. Начинание</w:t>
      </w:r>
    </w:p>
    <w:p w:rsidR="007A45CC" w:rsidRDefault="007A45CC" w:rsidP="007A45CC">
      <w:pPr>
        <w:rPr>
          <w:sz w:val="28"/>
          <w:szCs w:val="28"/>
        </w:rPr>
      </w:pPr>
      <w:r>
        <w:rPr>
          <w:sz w:val="28"/>
          <w:szCs w:val="28"/>
        </w:rPr>
        <w:t xml:space="preserve">                                                        2. Планирование</w:t>
      </w:r>
    </w:p>
    <w:p w:rsidR="007A45CC" w:rsidRDefault="007A45CC" w:rsidP="007A45CC">
      <w:pPr>
        <w:rPr>
          <w:sz w:val="28"/>
          <w:szCs w:val="28"/>
        </w:rPr>
      </w:pPr>
      <w:r>
        <w:rPr>
          <w:sz w:val="28"/>
          <w:szCs w:val="28"/>
        </w:rPr>
        <w:t xml:space="preserve">                                                        3. Исследование</w:t>
      </w:r>
    </w:p>
    <w:p w:rsidR="007A45CC" w:rsidRDefault="007A45CC" w:rsidP="007A45CC">
      <w:pPr>
        <w:rPr>
          <w:sz w:val="28"/>
          <w:szCs w:val="28"/>
        </w:rPr>
      </w:pPr>
      <w:r>
        <w:rPr>
          <w:sz w:val="28"/>
          <w:szCs w:val="28"/>
        </w:rPr>
        <w:lastRenderedPageBreak/>
        <w:t xml:space="preserve">                                                        4. Защита</w:t>
      </w:r>
    </w:p>
    <w:p w:rsidR="007A45CC" w:rsidRDefault="007A45CC" w:rsidP="007A45CC">
      <w:pPr>
        <w:rPr>
          <w:sz w:val="28"/>
          <w:szCs w:val="28"/>
        </w:rPr>
      </w:pPr>
      <w:r>
        <w:rPr>
          <w:sz w:val="28"/>
          <w:szCs w:val="28"/>
        </w:rPr>
        <w:t xml:space="preserve">                                                         5.Презентация</w:t>
      </w:r>
    </w:p>
    <w:p w:rsidR="007A45CC" w:rsidRDefault="007A45CC" w:rsidP="007A45CC">
      <w:pPr>
        <w:rPr>
          <w:sz w:val="28"/>
          <w:szCs w:val="28"/>
        </w:rPr>
      </w:pPr>
      <w:r>
        <w:rPr>
          <w:sz w:val="28"/>
          <w:szCs w:val="28"/>
        </w:rPr>
        <w:t xml:space="preserve">                                                         6.Рефлексия</w:t>
      </w:r>
    </w:p>
    <w:p w:rsidR="007A45CC" w:rsidRDefault="007A45CC" w:rsidP="007A45CC">
      <w:pPr>
        <w:rPr>
          <w:b/>
          <w:bCs/>
          <w:sz w:val="28"/>
          <w:szCs w:val="28"/>
        </w:rPr>
      </w:pPr>
      <w:r>
        <w:rPr>
          <w:noProof/>
        </w:rPr>
        <mc:AlternateContent>
          <mc:Choice Requires="wps">
            <w:drawing>
              <wp:anchor distT="0" distB="0" distL="114300" distR="114300" simplePos="0" relativeHeight="251557376" behindDoc="0" locked="0" layoutInCell="1" allowOverlap="1">
                <wp:simplePos x="0" y="0"/>
                <wp:positionH relativeFrom="column">
                  <wp:posOffset>3776345</wp:posOffset>
                </wp:positionH>
                <wp:positionV relativeFrom="paragraph">
                  <wp:posOffset>137160</wp:posOffset>
                </wp:positionV>
                <wp:extent cx="1962150" cy="901700"/>
                <wp:effectExtent l="13970" t="13335" r="5080" b="889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901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297.35pt;margin-top:10.8pt;width:154.5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" filled="f"/>
            </w:pict>
          </mc:Fallback>
        </mc:AlternateContent>
      </w:r>
      <w:r>
        <w:rPr>
          <w:noProof/>
        </w:rPr>
        <mc:AlternateContent>
          <mc:Choice Requires="wps">
            <w:drawing>
              <wp:anchor distT="0" distB="0" distL="114300" distR="114300" simplePos="0" relativeHeight="251558400" behindDoc="0" locked="0" layoutInCell="1" allowOverlap="1">
                <wp:simplePos x="0" y="0"/>
                <wp:positionH relativeFrom="column">
                  <wp:posOffset>231775</wp:posOffset>
                </wp:positionH>
                <wp:positionV relativeFrom="paragraph">
                  <wp:posOffset>63500</wp:posOffset>
                </wp:positionV>
                <wp:extent cx="1944370" cy="854075"/>
                <wp:effectExtent l="12700" t="6350" r="5080" b="635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854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margin-left:18.25pt;margin-top:5pt;width:153.1pt;height:6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" filled="f"/>
            </w:pict>
          </mc:Fallback>
        </mc:AlternateContent>
      </w:r>
      <w:r>
        <w:rPr>
          <w:b/>
          <w:bCs/>
          <w:sz w:val="28"/>
          <w:szCs w:val="28"/>
        </w:rPr>
        <w:t xml:space="preserve">                </w:t>
      </w:r>
    </w:p>
    <w:p w:rsidR="007A45CC" w:rsidRDefault="007A45CC" w:rsidP="007A45CC">
      <w:pPr>
        <w:rPr>
          <w:b/>
          <w:bCs/>
          <w:sz w:val="28"/>
          <w:szCs w:val="28"/>
        </w:rPr>
      </w:pPr>
    </w:p>
    <w:p w:rsidR="007A45CC" w:rsidRDefault="007A45CC" w:rsidP="007A45CC">
      <w:pPr>
        <w:rPr>
          <w:b/>
          <w:bCs/>
          <w:sz w:val="28"/>
          <w:szCs w:val="28"/>
        </w:rPr>
      </w:pPr>
      <w:r>
        <w:rPr>
          <w:b/>
          <w:bCs/>
          <w:sz w:val="28"/>
          <w:szCs w:val="28"/>
        </w:rPr>
        <w:t xml:space="preserve">                    Урок                                                                 </w:t>
      </w:r>
      <w:proofErr w:type="gramStart"/>
      <w:r>
        <w:rPr>
          <w:b/>
          <w:bCs/>
          <w:sz w:val="28"/>
          <w:szCs w:val="28"/>
        </w:rPr>
        <w:t>Внеурочная</w:t>
      </w:r>
      <w:proofErr w:type="gramEnd"/>
    </w:p>
    <w:p w:rsidR="007A45CC" w:rsidRDefault="007A45CC" w:rsidP="007A45CC">
      <w:pPr>
        <w:rPr>
          <w:b/>
          <w:bCs/>
          <w:sz w:val="28"/>
          <w:szCs w:val="28"/>
        </w:rPr>
      </w:pPr>
      <w:r>
        <w:rPr>
          <w:b/>
          <w:bCs/>
          <w:sz w:val="28"/>
          <w:szCs w:val="28"/>
        </w:rPr>
        <w:t xml:space="preserve">                                                                                              деятельность</w:t>
      </w:r>
    </w:p>
    <w:p w:rsidR="007A45CC" w:rsidRDefault="007A45CC" w:rsidP="007A45CC">
      <w:pPr>
        <w:rPr>
          <w:sz w:val="28"/>
          <w:szCs w:val="28"/>
        </w:rPr>
      </w:pPr>
    </w:p>
    <w:p w:rsidR="007A45CC" w:rsidRDefault="007A45CC" w:rsidP="007A45CC">
      <w:pPr>
        <w:rPr>
          <w:sz w:val="28"/>
          <w:szCs w:val="28"/>
        </w:rPr>
      </w:pPr>
    </w:p>
    <w:tbl>
      <w:tblPr>
        <w:tblW w:w="0" w:type="auto"/>
        <w:tblInd w:w="631" w:type="dxa"/>
        <w:tblLayout w:type="fixed"/>
        <w:tblCellMar>
          <w:top w:w="55" w:type="dxa"/>
          <w:left w:w="55" w:type="dxa"/>
          <w:bottom w:w="55" w:type="dxa"/>
          <w:right w:w="55" w:type="dxa"/>
        </w:tblCellMar>
        <w:tblLook w:val="04A0" w:firstRow="1" w:lastRow="0" w:firstColumn="1" w:lastColumn="0" w:noHBand="0" w:noVBand="1"/>
      </w:tblPr>
      <w:tblGrid>
        <w:gridCol w:w="9383"/>
      </w:tblGrid>
      <w:tr w:rsidR="007A45CC" w:rsidTr="007A45CC">
        <w:tc>
          <w:tcPr>
            <w:tcW w:w="9383" w:type="dxa"/>
            <w:tcBorders>
              <w:top w:val="single" w:sz="2" w:space="0" w:color="000000"/>
              <w:left w:val="single" w:sz="2" w:space="0" w:color="000000"/>
              <w:bottom w:val="single" w:sz="2" w:space="0" w:color="000000"/>
              <w:right w:val="single" w:sz="2" w:space="0" w:color="000000"/>
            </w:tcBorders>
            <w:hideMark/>
          </w:tcPr>
          <w:p w:rsidR="007A45CC" w:rsidRDefault="007A45CC">
            <w:pPr>
              <w:jc w:val="center"/>
              <w:rPr>
                <w:sz w:val="28"/>
                <w:szCs w:val="28"/>
              </w:rPr>
            </w:pPr>
            <w:r>
              <w:rPr>
                <w:b/>
                <w:bCs/>
                <w:sz w:val="28"/>
                <w:szCs w:val="28"/>
              </w:rPr>
              <w:t>Результат:</w:t>
            </w:r>
            <w:r>
              <w:rPr>
                <w:sz w:val="28"/>
                <w:szCs w:val="28"/>
              </w:rPr>
              <w:t xml:space="preserve"> выпускник с развитыми способностями к проектированию</w:t>
            </w:r>
          </w:p>
          <w:p w:rsidR="007A45CC" w:rsidRDefault="007A45CC">
            <w:pPr>
              <w:jc w:val="center"/>
              <w:rPr>
                <w:sz w:val="28"/>
                <w:szCs w:val="28"/>
              </w:rPr>
            </w:pPr>
            <w:proofErr w:type="gramStart"/>
            <w:r>
              <w:rPr>
                <w:sz w:val="28"/>
                <w:szCs w:val="28"/>
              </w:rPr>
              <w:t>мотивированный</w:t>
            </w:r>
            <w:proofErr w:type="gramEnd"/>
            <w:r>
              <w:rPr>
                <w:sz w:val="28"/>
                <w:szCs w:val="28"/>
              </w:rPr>
              <w:t xml:space="preserve"> на самостоятельную работу и деятельность в группе</w:t>
            </w:r>
          </w:p>
        </w:tc>
      </w:tr>
    </w:tbl>
    <w:p w:rsidR="007A45CC" w:rsidRDefault="007A45CC" w:rsidP="007A45CC">
      <w:pPr>
        <w:rPr>
          <w:b/>
          <w:bCs/>
          <w:sz w:val="28"/>
          <w:szCs w:val="28"/>
        </w:rPr>
      </w:pPr>
    </w:p>
    <w:p w:rsidR="007A45CC" w:rsidRDefault="007A45CC" w:rsidP="007A45CC">
      <w:pPr>
        <w:rPr>
          <w:b/>
          <w:bCs/>
          <w:sz w:val="28"/>
          <w:szCs w:val="28"/>
        </w:rPr>
      </w:pPr>
      <w:r>
        <w:rPr>
          <w:b/>
          <w:bCs/>
          <w:sz w:val="28"/>
          <w:szCs w:val="28"/>
        </w:rPr>
        <w:t>Направления работы:</w:t>
      </w:r>
    </w:p>
    <w:p w:rsidR="007A45CC" w:rsidRDefault="007A45CC" w:rsidP="007A45CC">
      <w:pPr>
        <w:rPr>
          <w:sz w:val="28"/>
          <w:szCs w:val="28"/>
        </w:rPr>
      </w:pPr>
    </w:p>
    <w:p w:rsidR="007A45CC" w:rsidRDefault="007A45CC" w:rsidP="007A45CC">
      <w:pPr>
        <w:rPr>
          <w:sz w:val="28"/>
          <w:szCs w:val="28"/>
        </w:rPr>
      </w:pPr>
      <w:r>
        <w:rPr>
          <w:sz w:val="28"/>
          <w:szCs w:val="28"/>
        </w:rPr>
        <w:t xml:space="preserve">1. Организация проектной деятельности </w:t>
      </w:r>
      <w:proofErr w:type="gramStart"/>
      <w:r>
        <w:rPr>
          <w:sz w:val="28"/>
          <w:szCs w:val="28"/>
        </w:rPr>
        <w:t>обучающихся</w:t>
      </w:r>
      <w:proofErr w:type="gramEnd"/>
      <w:r>
        <w:rPr>
          <w:sz w:val="28"/>
          <w:szCs w:val="28"/>
        </w:rPr>
        <w:t>.</w:t>
      </w:r>
    </w:p>
    <w:p w:rsidR="007A45CC" w:rsidRDefault="007A45CC" w:rsidP="007A45CC">
      <w:pPr>
        <w:rPr>
          <w:sz w:val="28"/>
          <w:szCs w:val="28"/>
        </w:rPr>
      </w:pPr>
      <w:r>
        <w:rPr>
          <w:sz w:val="28"/>
          <w:szCs w:val="28"/>
        </w:rPr>
        <w:t>2. Обучение школьников умениям и навыкам проектирования.</w:t>
      </w:r>
    </w:p>
    <w:p w:rsidR="007A45CC" w:rsidRDefault="007A45CC" w:rsidP="007A45CC">
      <w:pPr>
        <w:rPr>
          <w:sz w:val="28"/>
          <w:szCs w:val="28"/>
        </w:rPr>
      </w:pPr>
      <w:r>
        <w:rPr>
          <w:sz w:val="28"/>
          <w:szCs w:val="28"/>
        </w:rPr>
        <w:t>3.  Организация методической работы с педагогами по проблеме.</w:t>
      </w:r>
    </w:p>
    <w:p w:rsidR="007A45CC" w:rsidRDefault="007A45CC" w:rsidP="007A45CC">
      <w:pPr>
        <w:rPr>
          <w:sz w:val="28"/>
          <w:szCs w:val="28"/>
        </w:rPr>
      </w:pPr>
      <w:r>
        <w:rPr>
          <w:sz w:val="28"/>
          <w:szCs w:val="28"/>
        </w:rPr>
        <w:t>4.  Участие, в конкурсах, фестивалях, творческих проектах различного уровня.</w:t>
      </w:r>
    </w:p>
    <w:p w:rsidR="007A45CC" w:rsidRDefault="007A45CC" w:rsidP="007A45CC">
      <w:pPr>
        <w:rPr>
          <w:sz w:val="28"/>
          <w:szCs w:val="28"/>
        </w:rPr>
      </w:pPr>
      <w:r>
        <w:rPr>
          <w:sz w:val="28"/>
          <w:szCs w:val="28"/>
        </w:rPr>
        <w:t>5.  Диагностика формирования и развития умений и навыков проектирования</w:t>
      </w:r>
      <w:proofErr w:type="gramStart"/>
      <w:r>
        <w:rPr>
          <w:sz w:val="28"/>
          <w:szCs w:val="28"/>
        </w:rPr>
        <w:t>..</w:t>
      </w:r>
      <w:proofErr w:type="gramEnd"/>
    </w:p>
    <w:p w:rsidR="007A45CC" w:rsidRDefault="007A45CC" w:rsidP="007A45CC">
      <w:pPr>
        <w:jc w:val="both"/>
        <w:rPr>
          <w:sz w:val="28"/>
          <w:szCs w:val="28"/>
        </w:rPr>
      </w:pPr>
      <w:r>
        <w:rPr>
          <w:sz w:val="28"/>
          <w:szCs w:val="28"/>
        </w:rPr>
        <w:t>В осуществлении программы участвуют администрация школы, опытно-</w:t>
      </w:r>
      <w:proofErr w:type="spellStart"/>
      <w:r>
        <w:rPr>
          <w:sz w:val="28"/>
          <w:szCs w:val="28"/>
        </w:rPr>
        <w:t>экспери</w:t>
      </w:r>
      <w:proofErr w:type="spellEnd"/>
      <w:r>
        <w:rPr>
          <w:sz w:val="28"/>
          <w:szCs w:val="28"/>
        </w:rPr>
        <w:t xml:space="preserve">-ментальные лаборатории, </w:t>
      </w:r>
      <w:proofErr w:type="spellStart"/>
      <w:r>
        <w:rPr>
          <w:sz w:val="28"/>
          <w:szCs w:val="28"/>
        </w:rPr>
        <w:t>педагоги</w:t>
      </w:r>
      <w:proofErr w:type="gramStart"/>
      <w:r>
        <w:rPr>
          <w:sz w:val="28"/>
          <w:szCs w:val="28"/>
        </w:rPr>
        <w:t>,б</w:t>
      </w:r>
      <w:proofErr w:type="gramEnd"/>
      <w:r>
        <w:rPr>
          <w:sz w:val="28"/>
          <w:szCs w:val="28"/>
        </w:rPr>
        <w:t>иблиотека</w:t>
      </w:r>
      <w:proofErr w:type="spellEnd"/>
      <w:r>
        <w:rPr>
          <w:sz w:val="28"/>
          <w:szCs w:val="28"/>
        </w:rPr>
        <w:t>, школьные детские объединения, классные руководители, социально-психолого-педагогическая служба школы.</w:t>
      </w:r>
    </w:p>
    <w:p w:rsidR="007A45CC" w:rsidRDefault="007A45CC" w:rsidP="007A45CC">
      <w:pPr>
        <w:jc w:val="both"/>
        <w:rPr>
          <w:sz w:val="28"/>
          <w:szCs w:val="28"/>
        </w:rPr>
      </w:pPr>
      <w:r>
        <w:rPr>
          <w:sz w:val="28"/>
          <w:szCs w:val="28"/>
        </w:rPr>
        <w:t>Участники проектного процесса находятся во взаимодействии, их функциональные обязанности разграничены.</w:t>
      </w:r>
    </w:p>
    <w:p w:rsidR="007A45CC" w:rsidRDefault="007A45CC" w:rsidP="007A45CC">
      <w:pPr>
        <w:jc w:val="center"/>
        <w:rPr>
          <w:i/>
          <w:iCs/>
          <w:sz w:val="28"/>
          <w:szCs w:val="28"/>
        </w:rPr>
      </w:pPr>
    </w:p>
    <w:p w:rsidR="007A45CC" w:rsidRDefault="007A45CC" w:rsidP="007A45CC">
      <w:pPr>
        <w:jc w:val="center"/>
        <w:rPr>
          <w:b/>
          <w:bCs/>
          <w:sz w:val="28"/>
          <w:szCs w:val="28"/>
        </w:rPr>
      </w:pPr>
      <w:r>
        <w:rPr>
          <w:b/>
          <w:bCs/>
          <w:sz w:val="28"/>
          <w:szCs w:val="28"/>
        </w:rPr>
        <w:t>Взаимодействие участников проектного процесса</w:t>
      </w:r>
    </w:p>
    <w:p w:rsidR="007A45CC" w:rsidRDefault="007A45CC" w:rsidP="007A45CC">
      <w:pPr>
        <w:rPr>
          <w:sz w:val="28"/>
          <w:szCs w:val="28"/>
        </w:rPr>
      </w:pPr>
    </w:p>
    <w:p w:rsidR="007A45CC" w:rsidRDefault="007A45CC" w:rsidP="007A45CC">
      <w:pPr>
        <w:jc w:val="center"/>
        <w:rPr>
          <w:b/>
          <w:bCs/>
          <w:i/>
          <w:iCs/>
          <w:sz w:val="28"/>
          <w:szCs w:val="28"/>
        </w:rPr>
      </w:pPr>
      <w:r>
        <w:rPr>
          <w:b/>
          <w:bCs/>
          <w:i/>
          <w:iCs/>
          <w:sz w:val="28"/>
          <w:szCs w:val="28"/>
        </w:rPr>
        <w:t>Администрация</w:t>
      </w:r>
    </w:p>
    <w:p w:rsidR="007A45CC" w:rsidRDefault="007A45CC" w:rsidP="007A45CC">
      <w:pPr>
        <w:jc w:val="center"/>
        <w:rPr>
          <w:sz w:val="28"/>
          <w:szCs w:val="28"/>
        </w:rPr>
      </w:pPr>
      <w:r>
        <w:rPr>
          <w:sz w:val="28"/>
          <w:szCs w:val="28"/>
        </w:rPr>
        <w:t>Разрабатывает</w:t>
      </w:r>
    </w:p>
    <w:p w:rsidR="007A45CC" w:rsidRDefault="007A45CC" w:rsidP="007A45CC">
      <w:pPr>
        <w:jc w:val="center"/>
        <w:rPr>
          <w:sz w:val="28"/>
          <w:szCs w:val="28"/>
        </w:rPr>
      </w:pPr>
      <w:r>
        <w:rPr>
          <w:sz w:val="28"/>
          <w:szCs w:val="28"/>
        </w:rPr>
        <w:t>Обеспечивает</w:t>
      </w:r>
    </w:p>
    <w:p w:rsidR="007A45CC" w:rsidRDefault="007A45CC" w:rsidP="007A45CC">
      <w:pPr>
        <w:jc w:val="center"/>
        <w:rPr>
          <w:sz w:val="28"/>
          <w:szCs w:val="28"/>
        </w:rPr>
      </w:pPr>
      <w:r>
        <w:rPr>
          <w:sz w:val="28"/>
          <w:szCs w:val="28"/>
        </w:rPr>
        <w:t>Руководит</w:t>
      </w:r>
    </w:p>
    <w:p w:rsidR="007A45CC" w:rsidRDefault="007A45CC" w:rsidP="007A45CC">
      <w:pPr>
        <w:jc w:val="center"/>
        <w:rPr>
          <w:sz w:val="28"/>
          <w:szCs w:val="28"/>
        </w:rPr>
      </w:pPr>
      <w:r>
        <w:rPr>
          <w:sz w:val="28"/>
          <w:szCs w:val="28"/>
        </w:rPr>
        <w:t>Контролирует</w:t>
      </w:r>
    </w:p>
    <w:p w:rsidR="007A45CC" w:rsidRDefault="007A45CC" w:rsidP="007A45CC">
      <w:pPr>
        <w:rPr>
          <w:b/>
          <w:bCs/>
          <w:i/>
          <w:iCs/>
          <w:sz w:val="28"/>
          <w:szCs w:val="28"/>
        </w:rPr>
      </w:pPr>
      <w:r>
        <w:rPr>
          <w:sz w:val="28"/>
          <w:szCs w:val="28"/>
        </w:rPr>
        <w:t xml:space="preserve">                </w:t>
      </w:r>
      <w:r>
        <w:rPr>
          <w:b/>
          <w:bCs/>
          <w:i/>
          <w:iCs/>
          <w:sz w:val="28"/>
          <w:szCs w:val="28"/>
        </w:rPr>
        <w:t xml:space="preserve">    Педагоги </w:t>
      </w:r>
      <w:r>
        <w:rPr>
          <w:sz w:val="28"/>
          <w:szCs w:val="28"/>
        </w:rPr>
        <w:t xml:space="preserve">                                </w:t>
      </w:r>
      <w:r w:rsidR="00094946">
        <w:rPr>
          <w:sz w:val="28"/>
          <w:szCs w:val="28"/>
        </w:rPr>
        <w:t xml:space="preserve">                            </w:t>
      </w:r>
      <w:r>
        <w:rPr>
          <w:b/>
          <w:bCs/>
          <w:i/>
          <w:iCs/>
          <w:sz w:val="28"/>
          <w:szCs w:val="28"/>
        </w:rPr>
        <w:t xml:space="preserve"> Руководители ОЭЛ</w:t>
      </w:r>
    </w:p>
    <w:p w:rsidR="007A45CC" w:rsidRDefault="007A45CC" w:rsidP="007A45CC">
      <w:pPr>
        <w:rPr>
          <w:sz w:val="28"/>
          <w:szCs w:val="28"/>
        </w:rPr>
      </w:pPr>
      <w:r>
        <w:rPr>
          <w:sz w:val="28"/>
          <w:szCs w:val="28"/>
        </w:rPr>
        <w:t xml:space="preserve">                Консультируют</w:t>
      </w:r>
      <w:proofErr w:type="gramStart"/>
      <w:r>
        <w:rPr>
          <w:sz w:val="28"/>
          <w:szCs w:val="28"/>
        </w:rPr>
        <w:t xml:space="preserve">                                                              Р</w:t>
      </w:r>
      <w:proofErr w:type="gramEnd"/>
      <w:r>
        <w:rPr>
          <w:sz w:val="28"/>
          <w:szCs w:val="28"/>
        </w:rPr>
        <w:t>азрабатывают</w:t>
      </w:r>
    </w:p>
    <w:p w:rsidR="007A45CC" w:rsidRDefault="007A45CC" w:rsidP="007A45CC">
      <w:pPr>
        <w:rPr>
          <w:sz w:val="28"/>
          <w:szCs w:val="28"/>
        </w:rPr>
      </w:pPr>
      <w:r>
        <w:rPr>
          <w:sz w:val="28"/>
          <w:szCs w:val="28"/>
        </w:rPr>
        <w:t xml:space="preserve">                   Наблюдают</w:t>
      </w:r>
      <w:proofErr w:type="gramStart"/>
      <w:r>
        <w:rPr>
          <w:sz w:val="28"/>
          <w:szCs w:val="28"/>
        </w:rPr>
        <w:t xml:space="preserve">                                                                  К</w:t>
      </w:r>
      <w:proofErr w:type="gramEnd"/>
      <w:r>
        <w:rPr>
          <w:sz w:val="28"/>
          <w:szCs w:val="28"/>
        </w:rPr>
        <w:t>оординируют</w:t>
      </w:r>
    </w:p>
    <w:p w:rsidR="007A45CC" w:rsidRDefault="007A45CC" w:rsidP="007A45CC">
      <w:pPr>
        <w:rPr>
          <w:sz w:val="28"/>
          <w:szCs w:val="28"/>
        </w:rPr>
      </w:pPr>
      <w:r>
        <w:rPr>
          <w:sz w:val="28"/>
          <w:szCs w:val="28"/>
        </w:rPr>
        <w:t xml:space="preserve">                    Помогают</w:t>
      </w:r>
      <w:proofErr w:type="gramStart"/>
      <w:r>
        <w:rPr>
          <w:sz w:val="28"/>
          <w:szCs w:val="28"/>
        </w:rPr>
        <w:t xml:space="preserve">                                                                    Р</w:t>
      </w:r>
      <w:proofErr w:type="gramEnd"/>
      <w:r>
        <w:rPr>
          <w:sz w:val="28"/>
          <w:szCs w:val="28"/>
        </w:rPr>
        <w:t>аспределяют</w:t>
      </w:r>
    </w:p>
    <w:p w:rsidR="007A45CC" w:rsidRDefault="007A45CC" w:rsidP="007A45CC">
      <w:pPr>
        <w:rPr>
          <w:sz w:val="28"/>
          <w:szCs w:val="28"/>
        </w:rPr>
      </w:pPr>
      <w:r>
        <w:rPr>
          <w:sz w:val="28"/>
          <w:szCs w:val="28"/>
        </w:rPr>
        <w:t xml:space="preserve">                Поддерживают</w:t>
      </w:r>
    </w:p>
    <w:p w:rsidR="007A45CC" w:rsidRDefault="007A45CC" w:rsidP="007A45CC">
      <w:pPr>
        <w:rPr>
          <w:sz w:val="28"/>
          <w:szCs w:val="28"/>
        </w:rPr>
      </w:pPr>
      <w:r>
        <w:rPr>
          <w:sz w:val="28"/>
          <w:szCs w:val="28"/>
        </w:rPr>
        <w:t xml:space="preserve">                 Отслеживают</w:t>
      </w:r>
    </w:p>
    <w:p w:rsidR="007A45CC" w:rsidRDefault="007A45CC" w:rsidP="007A45CC">
      <w:pPr>
        <w:rPr>
          <w:sz w:val="28"/>
          <w:szCs w:val="28"/>
        </w:rPr>
      </w:pPr>
      <w:r>
        <w:rPr>
          <w:sz w:val="28"/>
          <w:szCs w:val="28"/>
        </w:rPr>
        <w:t xml:space="preserve">                Координируют</w:t>
      </w:r>
    </w:p>
    <w:p w:rsidR="007A45CC" w:rsidRDefault="007A45CC" w:rsidP="007A45CC">
      <w:pPr>
        <w:jc w:val="center"/>
        <w:rPr>
          <w:b/>
          <w:bCs/>
          <w:i/>
          <w:iCs/>
          <w:sz w:val="28"/>
          <w:szCs w:val="28"/>
        </w:rPr>
      </w:pPr>
      <w:r>
        <w:rPr>
          <w:b/>
          <w:bCs/>
          <w:i/>
          <w:iCs/>
          <w:sz w:val="28"/>
          <w:szCs w:val="28"/>
        </w:rPr>
        <w:t>Обучающиеся</w:t>
      </w:r>
    </w:p>
    <w:p w:rsidR="007A45CC" w:rsidRDefault="007A45CC" w:rsidP="007A45CC">
      <w:pPr>
        <w:jc w:val="center"/>
        <w:rPr>
          <w:sz w:val="28"/>
          <w:szCs w:val="28"/>
        </w:rPr>
      </w:pPr>
      <w:r>
        <w:rPr>
          <w:sz w:val="28"/>
          <w:szCs w:val="28"/>
        </w:rPr>
        <w:t>Выбирают</w:t>
      </w:r>
    </w:p>
    <w:p w:rsidR="007A45CC" w:rsidRDefault="007A45CC" w:rsidP="007A45CC">
      <w:pPr>
        <w:jc w:val="center"/>
        <w:rPr>
          <w:sz w:val="28"/>
          <w:szCs w:val="28"/>
        </w:rPr>
      </w:pPr>
      <w:r>
        <w:rPr>
          <w:sz w:val="28"/>
          <w:szCs w:val="28"/>
        </w:rPr>
        <w:lastRenderedPageBreak/>
        <w:t>Планируют</w:t>
      </w:r>
    </w:p>
    <w:p w:rsidR="007A45CC" w:rsidRDefault="007A45CC" w:rsidP="007A45CC">
      <w:pPr>
        <w:jc w:val="center"/>
        <w:rPr>
          <w:sz w:val="28"/>
          <w:szCs w:val="28"/>
        </w:rPr>
      </w:pPr>
      <w:r>
        <w:rPr>
          <w:sz w:val="28"/>
          <w:szCs w:val="28"/>
        </w:rPr>
        <w:t>Выполняют</w:t>
      </w:r>
    </w:p>
    <w:p w:rsidR="007A45CC" w:rsidRDefault="007A45CC" w:rsidP="007A45CC">
      <w:pPr>
        <w:jc w:val="center"/>
        <w:rPr>
          <w:sz w:val="28"/>
          <w:szCs w:val="28"/>
        </w:rPr>
      </w:pPr>
      <w:r>
        <w:rPr>
          <w:sz w:val="28"/>
          <w:szCs w:val="28"/>
        </w:rPr>
        <w:t>Презентуют</w:t>
      </w:r>
    </w:p>
    <w:p w:rsidR="007A45CC" w:rsidRDefault="007A45CC" w:rsidP="007A45CC">
      <w:pPr>
        <w:jc w:val="center"/>
        <w:rPr>
          <w:sz w:val="28"/>
          <w:szCs w:val="28"/>
        </w:rPr>
      </w:pPr>
      <w:r>
        <w:rPr>
          <w:sz w:val="28"/>
          <w:szCs w:val="28"/>
        </w:rPr>
        <w:t>Рефлектируют</w:t>
      </w:r>
    </w:p>
    <w:p w:rsidR="007A45CC" w:rsidRDefault="007A45CC" w:rsidP="007A45CC">
      <w:pPr>
        <w:rPr>
          <w:b/>
          <w:bCs/>
          <w:i/>
          <w:iCs/>
          <w:sz w:val="28"/>
          <w:szCs w:val="28"/>
        </w:rPr>
      </w:pPr>
      <w:r>
        <w:rPr>
          <w:sz w:val="28"/>
          <w:szCs w:val="28"/>
        </w:rPr>
        <w:t xml:space="preserve">     </w:t>
      </w:r>
      <w:r>
        <w:rPr>
          <w:b/>
          <w:bCs/>
          <w:i/>
          <w:iCs/>
          <w:sz w:val="28"/>
          <w:szCs w:val="28"/>
        </w:rPr>
        <w:t xml:space="preserve">             Библиотекарь                                      </w:t>
      </w:r>
      <w:r w:rsidR="00094946">
        <w:rPr>
          <w:b/>
          <w:bCs/>
          <w:i/>
          <w:iCs/>
          <w:sz w:val="28"/>
          <w:szCs w:val="28"/>
        </w:rPr>
        <w:t xml:space="preserve">                      </w:t>
      </w:r>
      <w:r>
        <w:rPr>
          <w:b/>
          <w:bCs/>
          <w:i/>
          <w:iCs/>
          <w:sz w:val="28"/>
          <w:szCs w:val="28"/>
        </w:rPr>
        <w:t>Психолог</w:t>
      </w:r>
    </w:p>
    <w:p w:rsidR="007A45CC" w:rsidRDefault="007A45CC" w:rsidP="007A45CC">
      <w:pPr>
        <w:rPr>
          <w:sz w:val="28"/>
          <w:szCs w:val="28"/>
        </w:rPr>
      </w:pPr>
      <w:r>
        <w:rPr>
          <w:sz w:val="28"/>
          <w:szCs w:val="28"/>
        </w:rPr>
        <w:t xml:space="preserve">                    Обеспечивает</w:t>
      </w:r>
      <w:proofErr w:type="gramStart"/>
      <w:r>
        <w:rPr>
          <w:sz w:val="28"/>
          <w:szCs w:val="28"/>
        </w:rPr>
        <w:t xml:space="preserve">                                  </w:t>
      </w:r>
      <w:r w:rsidR="00094946">
        <w:rPr>
          <w:sz w:val="28"/>
          <w:szCs w:val="28"/>
        </w:rPr>
        <w:t xml:space="preserve">                     </w:t>
      </w:r>
      <w:r>
        <w:rPr>
          <w:sz w:val="28"/>
          <w:szCs w:val="28"/>
        </w:rPr>
        <w:t xml:space="preserve"> Д</w:t>
      </w:r>
      <w:proofErr w:type="gramEnd"/>
      <w:r>
        <w:rPr>
          <w:sz w:val="28"/>
          <w:szCs w:val="28"/>
        </w:rPr>
        <w:t>иагностирует</w:t>
      </w:r>
    </w:p>
    <w:p w:rsidR="007A45CC" w:rsidRDefault="007A45CC" w:rsidP="007A45CC">
      <w:pPr>
        <w:rPr>
          <w:sz w:val="28"/>
          <w:szCs w:val="28"/>
        </w:rPr>
      </w:pPr>
      <w:r>
        <w:rPr>
          <w:sz w:val="28"/>
          <w:szCs w:val="28"/>
        </w:rPr>
        <w:t xml:space="preserve">                    Информирует</w:t>
      </w:r>
      <w:proofErr w:type="gramStart"/>
      <w:r>
        <w:rPr>
          <w:sz w:val="28"/>
          <w:szCs w:val="28"/>
        </w:rPr>
        <w:t xml:space="preserve">                                   </w:t>
      </w:r>
      <w:r w:rsidR="00094946">
        <w:rPr>
          <w:sz w:val="28"/>
          <w:szCs w:val="28"/>
        </w:rPr>
        <w:t xml:space="preserve">                     </w:t>
      </w:r>
      <w:r>
        <w:rPr>
          <w:sz w:val="28"/>
          <w:szCs w:val="28"/>
        </w:rPr>
        <w:t>К</w:t>
      </w:r>
      <w:proofErr w:type="gramEnd"/>
      <w:r>
        <w:rPr>
          <w:sz w:val="28"/>
          <w:szCs w:val="28"/>
        </w:rPr>
        <w:t>онсультирует</w:t>
      </w:r>
    </w:p>
    <w:p w:rsidR="007A45CC" w:rsidRDefault="007A45CC" w:rsidP="007A45CC">
      <w:pPr>
        <w:rPr>
          <w:sz w:val="28"/>
          <w:szCs w:val="28"/>
        </w:rPr>
      </w:pPr>
    </w:p>
    <w:p w:rsidR="007A45CC" w:rsidRDefault="007A45CC" w:rsidP="007A45CC">
      <w:pPr>
        <w:rPr>
          <w:b/>
          <w:bCs/>
          <w:i/>
          <w:iCs/>
          <w:sz w:val="28"/>
          <w:szCs w:val="28"/>
        </w:rPr>
      </w:pPr>
      <w:r>
        <w:rPr>
          <w:sz w:val="28"/>
          <w:szCs w:val="28"/>
        </w:rPr>
        <w:t xml:space="preserve">                       </w:t>
      </w:r>
      <w:r>
        <w:rPr>
          <w:b/>
          <w:bCs/>
          <w:i/>
          <w:iCs/>
          <w:sz w:val="28"/>
          <w:szCs w:val="28"/>
        </w:rPr>
        <w:t xml:space="preserve">   Классные руководители                      </w:t>
      </w:r>
      <w:r>
        <w:rPr>
          <w:b/>
          <w:bCs/>
          <w:i/>
          <w:iCs/>
        </w:rPr>
        <w:t xml:space="preserve">     </w:t>
      </w:r>
      <w:r>
        <w:rPr>
          <w:b/>
          <w:bCs/>
          <w:i/>
          <w:iCs/>
          <w:sz w:val="28"/>
          <w:szCs w:val="28"/>
        </w:rPr>
        <w:t>Родители</w:t>
      </w:r>
    </w:p>
    <w:p w:rsidR="007A45CC" w:rsidRDefault="007A45CC" w:rsidP="007A45CC">
      <w:pPr>
        <w:rPr>
          <w:sz w:val="28"/>
          <w:szCs w:val="28"/>
        </w:rPr>
      </w:pPr>
      <w:r>
        <w:rPr>
          <w:sz w:val="28"/>
          <w:szCs w:val="28"/>
        </w:rPr>
        <w:t xml:space="preserve">                                   Информируют</w:t>
      </w:r>
      <w:proofErr w:type="gramStart"/>
      <w:r>
        <w:rPr>
          <w:sz w:val="28"/>
          <w:szCs w:val="28"/>
        </w:rPr>
        <w:t xml:space="preserve">                                 П</w:t>
      </w:r>
      <w:proofErr w:type="gramEnd"/>
      <w:r>
        <w:rPr>
          <w:sz w:val="28"/>
          <w:szCs w:val="28"/>
        </w:rPr>
        <w:t>оддерживают</w:t>
      </w:r>
    </w:p>
    <w:p w:rsidR="007A45CC" w:rsidRDefault="007A45CC" w:rsidP="007A45CC">
      <w:pPr>
        <w:rPr>
          <w:sz w:val="28"/>
          <w:szCs w:val="28"/>
        </w:rPr>
      </w:pPr>
      <w:r>
        <w:rPr>
          <w:sz w:val="28"/>
          <w:szCs w:val="28"/>
        </w:rPr>
        <w:t xml:space="preserve">                                   Поддерживают</w:t>
      </w:r>
      <w:proofErr w:type="gramStart"/>
      <w:r>
        <w:rPr>
          <w:sz w:val="28"/>
          <w:szCs w:val="28"/>
        </w:rPr>
        <w:t xml:space="preserve">                                    П</w:t>
      </w:r>
      <w:proofErr w:type="gramEnd"/>
      <w:r>
        <w:rPr>
          <w:sz w:val="28"/>
          <w:szCs w:val="28"/>
        </w:rPr>
        <w:t>омогают</w:t>
      </w:r>
    </w:p>
    <w:p w:rsidR="007A45CC" w:rsidRDefault="007A45CC" w:rsidP="007A45CC">
      <w:pPr>
        <w:rPr>
          <w:sz w:val="28"/>
          <w:szCs w:val="28"/>
        </w:rPr>
      </w:pPr>
      <w:r>
        <w:rPr>
          <w:sz w:val="28"/>
          <w:szCs w:val="28"/>
        </w:rPr>
        <w:t xml:space="preserve">                                      Помогают</w:t>
      </w:r>
    </w:p>
    <w:p w:rsidR="007A45CC" w:rsidRDefault="007A45CC" w:rsidP="007A45CC">
      <w:pPr>
        <w:jc w:val="center"/>
        <w:rPr>
          <w:b/>
          <w:bCs/>
          <w:sz w:val="28"/>
          <w:szCs w:val="28"/>
        </w:rPr>
      </w:pPr>
      <w:r>
        <w:rPr>
          <w:b/>
          <w:bCs/>
          <w:sz w:val="28"/>
          <w:szCs w:val="28"/>
        </w:rPr>
        <w:t xml:space="preserve">                                   </w:t>
      </w:r>
    </w:p>
    <w:p w:rsidR="007A45CC" w:rsidRDefault="007A45CC" w:rsidP="007A45CC">
      <w:pPr>
        <w:jc w:val="center"/>
        <w:rPr>
          <w:sz w:val="28"/>
          <w:szCs w:val="28"/>
        </w:rPr>
      </w:pPr>
      <w:r>
        <w:rPr>
          <w:b/>
          <w:bCs/>
          <w:sz w:val="28"/>
          <w:szCs w:val="28"/>
        </w:rPr>
        <w:t xml:space="preserve">Сводная таблица особенностей проектов </w:t>
      </w:r>
      <w:r>
        <w:rPr>
          <w:sz w:val="28"/>
          <w:szCs w:val="28"/>
        </w:rPr>
        <w:t xml:space="preserve">          </w:t>
      </w:r>
    </w:p>
    <w:tbl>
      <w:tblPr>
        <w:tblW w:w="0" w:type="auto"/>
        <w:tblInd w:w="-946" w:type="dxa"/>
        <w:tblLayout w:type="fixed"/>
        <w:tblCellMar>
          <w:top w:w="55" w:type="dxa"/>
          <w:left w:w="55" w:type="dxa"/>
          <w:bottom w:w="55" w:type="dxa"/>
          <w:right w:w="55" w:type="dxa"/>
        </w:tblCellMar>
        <w:tblLook w:val="04A0" w:firstRow="1" w:lastRow="0" w:firstColumn="1" w:lastColumn="0" w:noHBand="0" w:noVBand="1"/>
      </w:tblPr>
      <w:tblGrid>
        <w:gridCol w:w="477"/>
        <w:gridCol w:w="1484"/>
        <w:gridCol w:w="2505"/>
        <w:gridCol w:w="2143"/>
        <w:gridCol w:w="2275"/>
        <w:gridCol w:w="1517"/>
      </w:tblGrid>
      <w:tr w:rsidR="007A45CC" w:rsidTr="00094946">
        <w:tc>
          <w:tcPr>
            <w:tcW w:w="477" w:type="dxa"/>
            <w:tcBorders>
              <w:top w:val="single" w:sz="2" w:space="0" w:color="000000"/>
              <w:left w:val="single" w:sz="2" w:space="0" w:color="000000"/>
              <w:bottom w:val="single" w:sz="2" w:space="0" w:color="000000"/>
              <w:right w:val="nil"/>
            </w:tcBorders>
            <w:hideMark/>
          </w:tcPr>
          <w:p w:rsidR="007A45CC" w:rsidRDefault="007A45CC">
            <w:pPr>
              <w:pStyle w:val="a3"/>
              <w:jc w:val="center"/>
              <w:rPr>
                <w:b/>
                <w:bCs/>
              </w:rPr>
            </w:pPr>
            <w:r>
              <w:rPr>
                <w:b/>
                <w:bCs/>
              </w:rPr>
              <w:t xml:space="preserve">№ </w:t>
            </w:r>
            <w:proofErr w:type="gramStart"/>
            <w:r>
              <w:rPr>
                <w:b/>
                <w:bCs/>
              </w:rPr>
              <w:t>п</w:t>
            </w:r>
            <w:proofErr w:type="gramEnd"/>
            <w:r>
              <w:rPr>
                <w:b/>
                <w:bCs/>
              </w:rPr>
              <w:t>/п</w:t>
            </w:r>
          </w:p>
        </w:tc>
        <w:tc>
          <w:tcPr>
            <w:tcW w:w="1484" w:type="dxa"/>
            <w:tcBorders>
              <w:top w:val="single" w:sz="2" w:space="0" w:color="000000"/>
              <w:left w:val="single" w:sz="2" w:space="0" w:color="000000"/>
              <w:bottom w:val="single" w:sz="2" w:space="0" w:color="000000"/>
              <w:right w:val="nil"/>
            </w:tcBorders>
            <w:hideMark/>
          </w:tcPr>
          <w:p w:rsidR="007A45CC" w:rsidRDefault="007A45CC">
            <w:pPr>
              <w:pStyle w:val="a3"/>
              <w:jc w:val="center"/>
              <w:rPr>
                <w:b/>
                <w:bCs/>
              </w:rPr>
            </w:pPr>
            <w:r>
              <w:rPr>
                <w:b/>
                <w:bCs/>
              </w:rPr>
              <w:t>Тип проекта</w:t>
            </w:r>
          </w:p>
        </w:tc>
        <w:tc>
          <w:tcPr>
            <w:tcW w:w="4648" w:type="dxa"/>
            <w:gridSpan w:val="2"/>
            <w:tcBorders>
              <w:top w:val="single" w:sz="2" w:space="0" w:color="000000"/>
              <w:left w:val="single" w:sz="2" w:space="0" w:color="000000"/>
              <w:bottom w:val="single" w:sz="2" w:space="0" w:color="000000"/>
              <w:right w:val="nil"/>
            </w:tcBorders>
            <w:hideMark/>
          </w:tcPr>
          <w:p w:rsidR="007A45CC" w:rsidRDefault="007A45CC">
            <w:pPr>
              <w:pStyle w:val="a3"/>
              <w:jc w:val="center"/>
              <w:rPr>
                <w:b/>
                <w:bCs/>
              </w:rPr>
            </w:pPr>
            <w:r>
              <w:rPr>
                <w:b/>
                <w:bCs/>
              </w:rPr>
              <w:t>Выполнение и оформление проекта</w:t>
            </w:r>
          </w:p>
        </w:tc>
        <w:tc>
          <w:tcPr>
            <w:tcW w:w="2275" w:type="dxa"/>
            <w:tcBorders>
              <w:top w:val="single" w:sz="2" w:space="0" w:color="000000"/>
              <w:left w:val="single" w:sz="2" w:space="0" w:color="000000"/>
              <w:bottom w:val="single" w:sz="2" w:space="0" w:color="000000"/>
              <w:right w:val="nil"/>
            </w:tcBorders>
            <w:hideMark/>
          </w:tcPr>
          <w:p w:rsidR="007A45CC" w:rsidRDefault="007A45CC">
            <w:pPr>
              <w:pStyle w:val="a3"/>
              <w:jc w:val="center"/>
              <w:rPr>
                <w:b/>
                <w:bCs/>
              </w:rPr>
            </w:pPr>
            <w:r>
              <w:rPr>
                <w:b/>
                <w:bCs/>
              </w:rPr>
              <w:t>Результат проектной деятельности</w:t>
            </w:r>
          </w:p>
        </w:tc>
        <w:tc>
          <w:tcPr>
            <w:tcW w:w="1517" w:type="dxa"/>
            <w:tcBorders>
              <w:top w:val="single" w:sz="2" w:space="0" w:color="000000"/>
              <w:left w:val="single" w:sz="2" w:space="0" w:color="000000"/>
              <w:bottom w:val="single" w:sz="2" w:space="0" w:color="000000"/>
              <w:right w:val="single" w:sz="2" w:space="0" w:color="000000"/>
            </w:tcBorders>
            <w:hideMark/>
          </w:tcPr>
          <w:p w:rsidR="007A45CC" w:rsidRDefault="007A45CC">
            <w:pPr>
              <w:pStyle w:val="a3"/>
              <w:jc w:val="center"/>
              <w:rPr>
                <w:b/>
                <w:bCs/>
              </w:rPr>
            </w:pPr>
            <w:r>
              <w:rPr>
                <w:b/>
                <w:bCs/>
              </w:rPr>
              <w:t>Защита проекта</w:t>
            </w:r>
          </w:p>
        </w:tc>
      </w:tr>
      <w:tr w:rsidR="007A45CC" w:rsidTr="00094946">
        <w:tc>
          <w:tcPr>
            <w:tcW w:w="477" w:type="dxa"/>
            <w:tcBorders>
              <w:top w:val="nil"/>
              <w:left w:val="single" w:sz="2" w:space="0" w:color="000000"/>
              <w:bottom w:val="single" w:sz="2" w:space="0" w:color="000000"/>
              <w:right w:val="nil"/>
            </w:tcBorders>
            <w:hideMark/>
          </w:tcPr>
          <w:p w:rsidR="007A45CC" w:rsidRDefault="007A45CC">
            <w:pPr>
              <w:pStyle w:val="a3"/>
              <w:jc w:val="center"/>
              <w:rPr>
                <w:b/>
                <w:bCs/>
              </w:rPr>
            </w:pPr>
            <w:r>
              <w:rPr>
                <w:b/>
                <w:bCs/>
              </w:rPr>
              <w:t>1</w:t>
            </w:r>
          </w:p>
        </w:tc>
        <w:tc>
          <w:tcPr>
            <w:tcW w:w="1484" w:type="dxa"/>
            <w:tcBorders>
              <w:top w:val="nil"/>
              <w:left w:val="single" w:sz="2" w:space="0" w:color="000000"/>
              <w:bottom w:val="single" w:sz="2" w:space="0" w:color="000000"/>
              <w:right w:val="nil"/>
            </w:tcBorders>
            <w:hideMark/>
          </w:tcPr>
          <w:p w:rsidR="007A45CC" w:rsidRDefault="007A45CC">
            <w:pPr>
              <w:pStyle w:val="a3"/>
              <w:jc w:val="center"/>
              <w:rPr>
                <w:b/>
                <w:bCs/>
              </w:rPr>
            </w:pPr>
            <w:r>
              <w:rPr>
                <w:b/>
                <w:bCs/>
              </w:rPr>
              <w:t>2</w:t>
            </w:r>
          </w:p>
        </w:tc>
        <w:tc>
          <w:tcPr>
            <w:tcW w:w="2505" w:type="dxa"/>
            <w:tcBorders>
              <w:top w:val="nil"/>
              <w:left w:val="single" w:sz="2" w:space="0" w:color="000000"/>
              <w:bottom w:val="single" w:sz="2" w:space="0" w:color="000000"/>
              <w:right w:val="nil"/>
            </w:tcBorders>
            <w:hideMark/>
          </w:tcPr>
          <w:p w:rsidR="007A45CC" w:rsidRDefault="007A45CC">
            <w:pPr>
              <w:pStyle w:val="a3"/>
              <w:jc w:val="center"/>
              <w:rPr>
                <w:b/>
                <w:bCs/>
              </w:rPr>
            </w:pPr>
            <w:r>
              <w:rPr>
                <w:b/>
                <w:bCs/>
              </w:rPr>
              <w:t>3</w:t>
            </w:r>
          </w:p>
        </w:tc>
        <w:tc>
          <w:tcPr>
            <w:tcW w:w="2143" w:type="dxa"/>
            <w:tcBorders>
              <w:top w:val="nil"/>
              <w:left w:val="single" w:sz="2" w:space="0" w:color="000000"/>
              <w:bottom w:val="single" w:sz="2" w:space="0" w:color="000000"/>
              <w:right w:val="nil"/>
            </w:tcBorders>
            <w:hideMark/>
          </w:tcPr>
          <w:p w:rsidR="007A45CC" w:rsidRDefault="007A45CC">
            <w:pPr>
              <w:pStyle w:val="a3"/>
              <w:jc w:val="center"/>
              <w:rPr>
                <w:b/>
                <w:bCs/>
              </w:rPr>
            </w:pPr>
            <w:r>
              <w:rPr>
                <w:b/>
                <w:bCs/>
              </w:rPr>
              <w:t>4</w:t>
            </w:r>
          </w:p>
        </w:tc>
        <w:tc>
          <w:tcPr>
            <w:tcW w:w="2275" w:type="dxa"/>
            <w:tcBorders>
              <w:top w:val="nil"/>
              <w:left w:val="single" w:sz="2" w:space="0" w:color="000000"/>
              <w:bottom w:val="single" w:sz="2" w:space="0" w:color="000000"/>
              <w:right w:val="nil"/>
            </w:tcBorders>
            <w:hideMark/>
          </w:tcPr>
          <w:p w:rsidR="007A45CC" w:rsidRDefault="007A45CC">
            <w:pPr>
              <w:pStyle w:val="a3"/>
              <w:jc w:val="center"/>
              <w:rPr>
                <w:b/>
                <w:bCs/>
              </w:rPr>
            </w:pPr>
            <w:r>
              <w:rPr>
                <w:b/>
                <w:bCs/>
              </w:rPr>
              <w:t>5</w:t>
            </w:r>
          </w:p>
        </w:tc>
        <w:tc>
          <w:tcPr>
            <w:tcW w:w="1517" w:type="dxa"/>
            <w:tcBorders>
              <w:top w:val="nil"/>
              <w:left w:val="single" w:sz="2" w:space="0" w:color="000000"/>
              <w:bottom w:val="single" w:sz="2" w:space="0" w:color="000000"/>
              <w:right w:val="single" w:sz="2" w:space="0" w:color="000000"/>
            </w:tcBorders>
            <w:hideMark/>
          </w:tcPr>
          <w:p w:rsidR="007A45CC" w:rsidRDefault="007A45CC">
            <w:pPr>
              <w:pStyle w:val="a3"/>
              <w:jc w:val="center"/>
              <w:rPr>
                <w:b/>
                <w:bCs/>
              </w:rPr>
            </w:pPr>
            <w:r>
              <w:rPr>
                <w:b/>
                <w:bCs/>
              </w:rPr>
              <w:t>6</w:t>
            </w:r>
          </w:p>
        </w:tc>
      </w:tr>
      <w:tr w:rsidR="007A45CC" w:rsidTr="00094946">
        <w:tc>
          <w:tcPr>
            <w:tcW w:w="477" w:type="dxa"/>
            <w:tcBorders>
              <w:top w:val="nil"/>
              <w:left w:val="single" w:sz="2" w:space="0" w:color="000000"/>
              <w:bottom w:val="single" w:sz="2" w:space="0" w:color="000000"/>
              <w:right w:val="nil"/>
            </w:tcBorders>
            <w:hideMark/>
          </w:tcPr>
          <w:p w:rsidR="007A45CC" w:rsidRDefault="007A45CC">
            <w:pPr>
              <w:pStyle w:val="a3"/>
              <w:jc w:val="center"/>
              <w:rPr>
                <w:b/>
                <w:bCs/>
                <w:sz w:val="28"/>
                <w:szCs w:val="28"/>
              </w:rPr>
            </w:pPr>
            <w:r>
              <w:rPr>
                <w:b/>
                <w:bCs/>
                <w:sz w:val="28"/>
                <w:szCs w:val="28"/>
              </w:rPr>
              <w:t>1</w:t>
            </w:r>
          </w:p>
        </w:tc>
        <w:tc>
          <w:tcPr>
            <w:tcW w:w="1484" w:type="dxa"/>
            <w:tcBorders>
              <w:top w:val="nil"/>
              <w:left w:val="single" w:sz="2" w:space="0" w:color="000000"/>
              <w:bottom w:val="single" w:sz="2" w:space="0" w:color="000000"/>
              <w:right w:val="nil"/>
            </w:tcBorders>
            <w:hideMark/>
          </w:tcPr>
          <w:p w:rsidR="007A45CC" w:rsidRDefault="007A45CC">
            <w:pPr>
              <w:pStyle w:val="a3"/>
              <w:jc w:val="center"/>
            </w:pPr>
            <w:r>
              <w:t>Прикладной</w:t>
            </w:r>
          </w:p>
        </w:tc>
        <w:tc>
          <w:tcPr>
            <w:tcW w:w="2505" w:type="dxa"/>
            <w:tcBorders>
              <w:top w:val="nil"/>
              <w:left w:val="single" w:sz="2" w:space="0" w:color="000000"/>
              <w:bottom w:val="single" w:sz="2" w:space="0" w:color="000000"/>
              <w:right w:val="nil"/>
            </w:tcBorders>
          </w:tcPr>
          <w:p w:rsidR="007A45CC" w:rsidRDefault="007A45CC">
            <w:pPr>
              <w:pStyle w:val="a3"/>
            </w:pPr>
            <w:r>
              <w:t>-Четкость формулировки проблемы, актуальности, темы, цель и задачи проекта;</w:t>
            </w:r>
          </w:p>
          <w:p w:rsidR="007A45CC" w:rsidRDefault="007A45CC">
            <w:pPr>
              <w:pStyle w:val="a3"/>
            </w:pPr>
            <w:r>
              <w:t>-соответствие цели и задач проекта рассматриваемой проблеме и сформулированной теме;</w:t>
            </w:r>
          </w:p>
          <w:p w:rsidR="007A45CC" w:rsidRDefault="007A45CC">
            <w:pPr>
              <w:pStyle w:val="a3"/>
            </w:pPr>
            <w:r>
              <w:t>-соответствие содержания и структуры проекта выбранному типу;</w:t>
            </w:r>
          </w:p>
          <w:p w:rsidR="007A45CC" w:rsidRDefault="007A45CC">
            <w:pPr>
              <w:pStyle w:val="a3"/>
            </w:pPr>
          </w:p>
        </w:tc>
        <w:tc>
          <w:tcPr>
            <w:tcW w:w="2143" w:type="dxa"/>
            <w:tcBorders>
              <w:top w:val="nil"/>
              <w:left w:val="single" w:sz="2" w:space="0" w:color="000000"/>
              <w:bottom w:val="single" w:sz="2" w:space="0" w:color="000000"/>
              <w:right w:val="nil"/>
            </w:tcBorders>
            <w:hideMark/>
          </w:tcPr>
          <w:p w:rsidR="007A45CC" w:rsidRDefault="007A45CC">
            <w:pPr>
              <w:pStyle w:val="a3"/>
            </w:pPr>
            <w:r>
              <w:t>-Уровень сложности разработки;</w:t>
            </w:r>
          </w:p>
          <w:p w:rsidR="007A45CC" w:rsidRDefault="007A45CC">
            <w:pPr>
              <w:pStyle w:val="a3"/>
            </w:pPr>
            <w:r>
              <w:t>-завершенность разработки;</w:t>
            </w:r>
          </w:p>
          <w:p w:rsidR="007A45CC" w:rsidRDefault="007A45CC">
            <w:pPr>
              <w:pStyle w:val="a3"/>
            </w:pPr>
            <w:r>
              <w:t>-рациональный подбор материалов, оборудования, инструментов;</w:t>
            </w:r>
          </w:p>
          <w:p w:rsidR="007A45CC" w:rsidRDefault="007A45CC">
            <w:pPr>
              <w:pStyle w:val="a3"/>
            </w:pPr>
            <w:r>
              <w:t>-рациональность запланированных технологических операций;</w:t>
            </w:r>
          </w:p>
          <w:p w:rsidR="007A45CC" w:rsidRDefault="007A45CC">
            <w:pPr>
              <w:pStyle w:val="a3"/>
            </w:pPr>
            <w:r>
              <w:t>-соблюдения правил ТБ;</w:t>
            </w:r>
          </w:p>
          <w:p w:rsidR="007A45CC" w:rsidRDefault="007A45CC">
            <w:pPr>
              <w:pStyle w:val="a3"/>
            </w:pPr>
            <w:r>
              <w:t>экономический расчет;</w:t>
            </w:r>
          </w:p>
          <w:p w:rsidR="007A45CC" w:rsidRDefault="007A45CC">
            <w:pPr>
              <w:pStyle w:val="a3"/>
            </w:pPr>
            <w:r>
              <w:t>-экологическое обоснование</w:t>
            </w:r>
          </w:p>
        </w:tc>
        <w:tc>
          <w:tcPr>
            <w:tcW w:w="2275" w:type="dxa"/>
            <w:tcBorders>
              <w:top w:val="nil"/>
              <w:left w:val="single" w:sz="2" w:space="0" w:color="000000"/>
              <w:bottom w:val="single" w:sz="2" w:space="0" w:color="000000"/>
              <w:right w:val="nil"/>
            </w:tcBorders>
          </w:tcPr>
          <w:p w:rsidR="007A45CC" w:rsidRDefault="007A45CC">
            <w:pPr>
              <w:pStyle w:val="a3"/>
            </w:pPr>
            <w:r>
              <w:t>Качество выполнения изделия</w:t>
            </w:r>
          </w:p>
          <w:p w:rsidR="007A45CC" w:rsidRDefault="007A45CC">
            <w:pPr>
              <w:pStyle w:val="a3"/>
            </w:pPr>
          </w:p>
          <w:p w:rsidR="007A45CC" w:rsidRDefault="007A45CC">
            <w:pPr>
              <w:pStyle w:val="a3"/>
            </w:pPr>
          </w:p>
          <w:p w:rsidR="007A45CC" w:rsidRDefault="007A45CC">
            <w:pPr>
              <w:pStyle w:val="a3"/>
            </w:pPr>
          </w:p>
          <w:p w:rsidR="007A45CC" w:rsidRDefault="007A45CC">
            <w:pPr>
              <w:pStyle w:val="a3"/>
            </w:pPr>
          </w:p>
          <w:p w:rsidR="007A45CC" w:rsidRDefault="007A45CC">
            <w:pPr>
              <w:pStyle w:val="a3"/>
            </w:pPr>
          </w:p>
          <w:p w:rsidR="007A45CC" w:rsidRDefault="007A45CC">
            <w:pPr>
              <w:pStyle w:val="a3"/>
            </w:pPr>
          </w:p>
          <w:p w:rsidR="007A45CC" w:rsidRDefault="007A45CC">
            <w:pPr>
              <w:pStyle w:val="a3"/>
            </w:pPr>
            <w:r>
              <w:t>Оригинальность изделия</w:t>
            </w:r>
          </w:p>
          <w:p w:rsidR="007A45CC" w:rsidRDefault="007A45CC">
            <w:pPr>
              <w:pStyle w:val="a3"/>
            </w:pPr>
          </w:p>
          <w:p w:rsidR="007A45CC" w:rsidRDefault="007A45CC">
            <w:pPr>
              <w:pStyle w:val="a3"/>
            </w:pPr>
          </w:p>
          <w:p w:rsidR="007A45CC" w:rsidRDefault="007A45CC">
            <w:pPr>
              <w:pStyle w:val="a3"/>
            </w:pPr>
          </w:p>
          <w:p w:rsidR="007A45CC" w:rsidRDefault="007A45CC">
            <w:pPr>
              <w:pStyle w:val="a3"/>
            </w:pPr>
          </w:p>
          <w:p w:rsidR="007A45CC" w:rsidRDefault="007A45CC">
            <w:pPr>
              <w:pStyle w:val="a3"/>
            </w:pPr>
          </w:p>
          <w:p w:rsidR="007A45CC" w:rsidRDefault="007A45CC">
            <w:pPr>
              <w:pStyle w:val="a3"/>
            </w:pPr>
          </w:p>
          <w:p w:rsidR="007A45CC" w:rsidRDefault="007A45CC">
            <w:pPr>
              <w:pStyle w:val="a3"/>
            </w:pPr>
            <w:r>
              <w:t>Практическая значимость изделия</w:t>
            </w:r>
          </w:p>
        </w:tc>
        <w:tc>
          <w:tcPr>
            <w:tcW w:w="1517" w:type="dxa"/>
            <w:tcBorders>
              <w:top w:val="nil"/>
              <w:left w:val="single" w:sz="2" w:space="0" w:color="000000"/>
              <w:bottom w:val="single" w:sz="2" w:space="0" w:color="000000"/>
              <w:right w:val="single" w:sz="2" w:space="0" w:color="000000"/>
            </w:tcBorders>
            <w:hideMark/>
          </w:tcPr>
          <w:p w:rsidR="007A45CC" w:rsidRDefault="007A45CC">
            <w:pPr>
              <w:pStyle w:val="a3"/>
            </w:pPr>
            <w:r>
              <w:t>Качество доклада: отражение основных позиций проекта, владение терминологией по теме проекта, грамотность, объем и глубина знаний по теме.</w:t>
            </w:r>
          </w:p>
          <w:p w:rsidR="007A45CC" w:rsidRDefault="007A45CC">
            <w:pPr>
              <w:pStyle w:val="a3"/>
            </w:pPr>
            <w:r>
              <w:t>Умение держаться перед аудиторией, культура и убедительность речи</w:t>
            </w:r>
          </w:p>
        </w:tc>
      </w:tr>
      <w:tr w:rsidR="007A45CC" w:rsidTr="00094946">
        <w:tc>
          <w:tcPr>
            <w:tcW w:w="477" w:type="dxa"/>
            <w:tcBorders>
              <w:top w:val="nil"/>
              <w:left w:val="single" w:sz="2" w:space="0" w:color="000000"/>
              <w:bottom w:val="single" w:sz="2" w:space="0" w:color="000000"/>
              <w:right w:val="nil"/>
            </w:tcBorders>
            <w:hideMark/>
          </w:tcPr>
          <w:p w:rsidR="007A45CC" w:rsidRDefault="007A45CC">
            <w:pPr>
              <w:pStyle w:val="a3"/>
              <w:jc w:val="center"/>
              <w:rPr>
                <w:b/>
                <w:bCs/>
                <w:sz w:val="28"/>
                <w:szCs w:val="28"/>
              </w:rPr>
            </w:pPr>
            <w:r>
              <w:rPr>
                <w:b/>
                <w:bCs/>
                <w:sz w:val="28"/>
                <w:szCs w:val="28"/>
              </w:rPr>
              <w:t>2</w:t>
            </w:r>
          </w:p>
        </w:tc>
        <w:tc>
          <w:tcPr>
            <w:tcW w:w="1484" w:type="dxa"/>
            <w:tcBorders>
              <w:top w:val="nil"/>
              <w:left w:val="single" w:sz="2" w:space="0" w:color="000000"/>
              <w:bottom w:val="single" w:sz="2" w:space="0" w:color="000000"/>
              <w:right w:val="nil"/>
            </w:tcBorders>
            <w:hideMark/>
          </w:tcPr>
          <w:p w:rsidR="007A45CC" w:rsidRDefault="007A45CC">
            <w:pPr>
              <w:pStyle w:val="a3"/>
              <w:jc w:val="center"/>
            </w:pPr>
            <w:r>
              <w:t>Информационный</w:t>
            </w:r>
          </w:p>
        </w:tc>
        <w:tc>
          <w:tcPr>
            <w:tcW w:w="2505" w:type="dxa"/>
            <w:vMerge w:val="restart"/>
            <w:tcBorders>
              <w:top w:val="nil"/>
              <w:left w:val="single" w:sz="2" w:space="0" w:color="000000"/>
              <w:bottom w:val="single" w:sz="2" w:space="0" w:color="000000"/>
              <w:right w:val="nil"/>
            </w:tcBorders>
          </w:tcPr>
          <w:p w:rsidR="007A45CC" w:rsidRDefault="007A45CC">
            <w:pPr>
              <w:pStyle w:val="a3"/>
            </w:pPr>
            <w:r>
              <w:t xml:space="preserve">-Качество </w:t>
            </w:r>
          </w:p>
          <w:p w:rsidR="007A45CC" w:rsidRDefault="007A45CC">
            <w:pPr>
              <w:pStyle w:val="a3"/>
            </w:pPr>
            <w:r>
              <w:t xml:space="preserve">оформления пояснительной записки к проекту: соответствие стандартным требованиям, рубрицирование и </w:t>
            </w:r>
            <w:r>
              <w:lastRenderedPageBreak/>
              <w:t>структурирование текста, качество эскизов, схем, рисунков, чертежей, наличие необходимых приложений;</w:t>
            </w:r>
          </w:p>
          <w:p w:rsidR="007A45CC" w:rsidRDefault="007A45CC">
            <w:pPr>
              <w:pStyle w:val="a3"/>
            </w:pPr>
            <w:r>
              <w:t>-самоорганизация деятельности.</w:t>
            </w:r>
          </w:p>
          <w:p w:rsidR="007A45CC" w:rsidRDefault="007A45CC">
            <w:pPr>
              <w:pStyle w:val="a3"/>
            </w:pPr>
          </w:p>
        </w:tc>
        <w:tc>
          <w:tcPr>
            <w:tcW w:w="2143" w:type="dxa"/>
            <w:tcBorders>
              <w:top w:val="nil"/>
              <w:left w:val="single" w:sz="2" w:space="0" w:color="000000"/>
              <w:bottom w:val="single" w:sz="2" w:space="0" w:color="000000"/>
              <w:right w:val="nil"/>
            </w:tcBorders>
            <w:hideMark/>
          </w:tcPr>
          <w:p w:rsidR="007A45CC" w:rsidRDefault="007A45CC">
            <w:pPr>
              <w:pStyle w:val="a3"/>
            </w:pPr>
            <w:r>
              <w:lastRenderedPageBreak/>
              <w:t>- Полнота собранной информации по теме проекта;</w:t>
            </w:r>
          </w:p>
          <w:p w:rsidR="007A45CC" w:rsidRDefault="007A45CC">
            <w:pPr>
              <w:pStyle w:val="a3"/>
            </w:pPr>
            <w:r>
              <w:t xml:space="preserve">- правильность выбора способов обработки собранной </w:t>
            </w:r>
            <w:r>
              <w:lastRenderedPageBreak/>
              <w:t>информации;</w:t>
            </w:r>
          </w:p>
          <w:p w:rsidR="007A45CC" w:rsidRDefault="007A45CC">
            <w:pPr>
              <w:pStyle w:val="a3"/>
            </w:pPr>
            <w:r>
              <w:t>-качество структурирования и организации информации;</w:t>
            </w:r>
          </w:p>
          <w:p w:rsidR="007A45CC" w:rsidRDefault="007A45CC">
            <w:pPr>
              <w:pStyle w:val="a3"/>
            </w:pPr>
            <w:r>
              <w:t>-правильность выбора формы представления проекта</w:t>
            </w:r>
          </w:p>
        </w:tc>
        <w:tc>
          <w:tcPr>
            <w:tcW w:w="2275" w:type="dxa"/>
            <w:tcBorders>
              <w:top w:val="nil"/>
              <w:left w:val="single" w:sz="2" w:space="0" w:color="000000"/>
              <w:bottom w:val="single" w:sz="2" w:space="0" w:color="000000"/>
              <w:right w:val="nil"/>
            </w:tcBorders>
            <w:hideMark/>
          </w:tcPr>
          <w:p w:rsidR="007A45CC" w:rsidRDefault="007A45CC">
            <w:pPr>
              <w:pStyle w:val="a3"/>
            </w:pPr>
            <w:r>
              <w:lastRenderedPageBreak/>
              <w:t xml:space="preserve">Правильность </w:t>
            </w:r>
            <w:proofErr w:type="gramStart"/>
            <w:r>
              <w:t>выбора средств реализации результата проекта</w:t>
            </w:r>
            <w:proofErr w:type="gramEnd"/>
            <w:r>
              <w:t>.</w:t>
            </w:r>
          </w:p>
          <w:p w:rsidR="007A45CC" w:rsidRDefault="007A45CC">
            <w:pPr>
              <w:pStyle w:val="a3"/>
            </w:pPr>
            <w:r>
              <w:t>Полнота содержания.</w:t>
            </w:r>
          </w:p>
          <w:p w:rsidR="007A45CC" w:rsidRDefault="007A45CC">
            <w:pPr>
              <w:pStyle w:val="a3"/>
            </w:pPr>
            <w:r>
              <w:t xml:space="preserve">Корректность текста: отсутствие </w:t>
            </w:r>
            <w:r>
              <w:lastRenderedPageBreak/>
              <w:t>ошибок, использование научной терминологии, актуальность информации.</w:t>
            </w:r>
          </w:p>
          <w:p w:rsidR="007A45CC" w:rsidRDefault="007A45CC">
            <w:pPr>
              <w:pStyle w:val="a3"/>
            </w:pPr>
            <w:r>
              <w:t>Дизайн (в зависимости от вида): цвет, текст, фон, композиция, навигация</w:t>
            </w:r>
          </w:p>
        </w:tc>
        <w:tc>
          <w:tcPr>
            <w:tcW w:w="1517" w:type="dxa"/>
            <w:vMerge w:val="restart"/>
            <w:tcBorders>
              <w:top w:val="nil"/>
              <w:left w:val="single" w:sz="2" w:space="0" w:color="000000"/>
              <w:bottom w:val="single" w:sz="2" w:space="0" w:color="000000"/>
              <w:right w:val="single" w:sz="2" w:space="0" w:color="000000"/>
            </w:tcBorders>
          </w:tcPr>
          <w:p w:rsidR="007A45CC" w:rsidRDefault="007A45CC">
            <w:pPr>
              <w:pStyle w:val="a3"/>
            </w:pPr>
            <w:r>
              <w:lastRenderedPageBreak/>
              <w:t xml:space="preserve">Ответы на вопросы: полнота, аргументированность, </w:t>
            </w:r>
            <w:proofErr w:type="spellStart"/>
            <w:proofErr w:type="gramStart"/>
            <w:r>
              <w:t>убедитель-ность</w:t>
            </w:r>
            <w:proofErr w:type="spellEnd"/>
            <w:proofErr w:type="gramEnd"/>
            <w:r>
              <w:t xml:space="preserve"> Выбор средств </w:t>
            </w:r>
            <w:r>
              <w:lastRenderedPageBreak/>
              <w:t>представления проекта (плакаты, презентация, видеоматериалы и т.д.)</w:t>
            </w:r>
          </w:p>
          <w:p w:rsidR="007A45CC" w:rsidRDefault="007A45CC">
            <w:pPr>
              <w:pStyle w:val="a3"/>
            </w:pPr>
            <w:r>
              <w:t>Качество представленных материалов (наглядность, соответствие требованиям эргономики и психологии восприятия информации человеком)</w:t>
            </w:r>
          </w:p>
          <w:p w:rsidR="007A45CC" w:rsidRDefault="007A45CC">
            <w:pPr>
              <w:pStyle w:val="a3"/>
            </w:pPr>
          </w:p>
          <w:p w:rsidR="007A45CC" w:rsidRDefault="007A45CC">
            <w:pPr>
              <w:pStyle w:val="a3"/>
            </w:pPr>
          </w:p>
        </w:tc>
      </w:tr>
      <w:tr w:rsidR="007A45CC" w:rsidTr="00094946">
        <w:tc>
          <w:tcPr>
            <w:tcW w:w="477" w:type="dxa"/>
            <w:tcBorders>
              <w:top w:val="nil"/>
              <w:left w:val="single" w:sz="2" w:space="0" w:color="000000"/>
              <w:bottom w:val="single" w:sz="2" w:space="0" w:color="000000"/>
              <w:right w:val="nil"/>
            </w:tcBorders>
            <w:hideMark/>
          </w:tcPr>
          <w:p w:rsidR="007A45CC" w:rsidRDefault="007A45CC">
            <w:pPr>
              <w:pStyle w:val="a3"/>
              <w:jc w:val="center"/>
              <w:rPr>
                <w:b/>
                <w:bCs/>
                <w:sz w:val="28"/>
                <w:szCs w:val="28"/>
              </w:rPr>
            </w:pPr>
            <w:r>
              <w:rPr>
                <w:b/>
                <w:bCs/>
                <w:sz w:val="28"/>
                <w:szCs w:val="28"/>
              </w:rPr>
              <w:lastRenderedPageBreak/>
              <w:t>3</w:t>
            </w:r>
          </w:p>
        </w:tc>
        <w:tc>
          <w:tcPr>
            <w:tcW w:w="1484" w:type="dxa"/>
            <w:tcBorders>
              <w:top w:val="nil"/>
              <w:left w:val="single" w:sz="2" w:space="0" w:color="000000"/>
              <w:bottom w:val="single" w:sz="2" w:space="0" w:color="000000"/>
              <w:right w:val="nil"/>
            </w:tcBorders>
            <w:hideMark/>
          </w:tcPr>
          <w:p w:rsidR="007A45CC" w:rsidRDefault="007A45CC">
            <w:pPr>
              <w:pStyle w:val="a3"/>
              <w:jc w:val="center"/>
            </w:pPr>
            <w:r>
              <w:t>Исследовательский</w:t>
            </w:r>
          </w:p>
        </w:tc>
        <w:tc>
          <w:tcPr>
            <w:tcW w:w="2505" w:type="dxa"/>
            <w:vMerge/>
            <w:tcBorders>
              <w:top w:val="nil"/>
              <w:left w:val="single" w:sz="2" w:space="0" w:color="000000"/>
              <w:bottom w:val="single" w:sz="2" w:space="0" w:color="000000"/>
              <w:right w:val="nil"/>
            </w:tcBorders>
            <w:vAlign w:val="center"/>
            <w:hideMark/>
          </w:tcPr>
          <w:p w:rsidR="007A45CC" w:rsidRDefault="007A45CC">
            <w:pPr>
              <w:widowControl/>
              <w:suppressAutoHyphens w:val="0"/>
            </w:pPr>
          </w:p>
        </w:tc>
        <w:tc>
          <w:tcPr>
            <w:tcW w:w="2143" w:type="dxa"/>
            <w:tcBorders>
              <w:top w:val="nil"/>
              <w:left w:val="single" w:sz="2" w:space="0" w:color="000000"/>
              <w:bottom w:val="single" w:sz="2" w:space="0" w:color="000000"/>
              <w:right w:val="nil"/>
            </w:tcBorders>
            <w:hideMark/>
          </w:tcPr>
          <w:p w:rsidR="007A45CC" w:rsidRDefault="007A45CC">
            <w:pPr>
              <w:pStyle w:val="a3"/>
            </w:pPr>
            <w:r>
              <w:t xml:space="preserve">-Оригинальность и ценность </w:t>
            </w:r>
            <w:proofErr w:type="gramStart"/>
            <w:r>
              <w:t>собран-ной</w:t>
            </w:r>
            <w:proofErr w:type="gramEnd"/>
            <w:r>
              <w:t xml:space="preserve"> информации;</w:t>
            </w:r>
          </w:p>
          <w:p w:rsidR="007A45CC" w:rsidRDefault="007A45CC">
            <w:pPr>
              <w:pStyle w:val="a3"/>
            </w:pPr>
            <w:r>
              <w:t xml:space="preserve">-глубина и качество изучения </w:t>
            </w:r>
            <w:proofErr w:type="spellStart"/>
            <w:proofErr w:type="gramStart"/>
            <w:r>
              <w:t>специаль</w:t>
            </w:r>
            <w:proofErr w:type="spellEnd"/>
            <w:r>
              <w:t>-ной</w:t>
            </w:r>
            <w:proofErr w:type="gramEnd"/>
            <w:r>
              <w:t xml:space="preserve"> литературы;</w:t>
            </w:r>
          </w:p>
          <w:p w:rsidR="007A45CC" w:rsidRDefault="007A45CC">
            <w:pPr>
              <w:pStyle w:val="a3"/>
            </w:pPr>
            <w:r>
              <w:t xml:space="preserve">-умение </w:t>
            </w:r>
            <w:proofErr w:type="gramStart"/>
            <w:r>
              <w:t>форму-</w:t>
            </w:r>
            <w:proofErr w:type="spellStart"/>
            <w:r>
              <w:t>лировать</w:t>
            </w:r>
            <w:proofErr w:type="spellEnd"/>
            <w:proofErr w:type="gramEnd"/>
            <w:r>
              <w:t xml:space="preserve"> гипотезу;</w:t>
            </w:r>
          </w:p>
          <w:p w:rsidR="007A45CC" w:rsidRDefault="007A45CC">
            <w:pPr>
              <w:pStyle w:val="a3"/>
            </w:pPr>
            <w:r>
              <w:t xml:space="preserve">-выбор методов, адекватных </w:t>
            </w:r>
            <w:proofErr w:type="gramStart"/>
            <w:r>
              <w:t>зада-</w:t>
            </w:r>
            <w:proofErr w:type="spellStart"/>
            <w:r>
              <w:t>чам</w:t>
            </w:r>
            <w:proofErr w:type="spellEnd"/>
            <w:proofErr w:type="gramEnd"/>
            <w:r>
              <w:t xml:space="preserve"> </w:t>
            </w:r>
            <w:proofErr w:type="spellStart"/>
            <w:r>
              <w:t>иследования</w:t>
            </w:r>
            <w:proofErr w:type="spellEnd"/>
            <w:r>
              <w:t>;</w:t>
            </w:r>
          </w:p>
          <w:p w:rsidR="007A45CC" w:rsidRDefault="007A45CC">
            <w:pPr>
              <w:pStyle w:val="a3"/>
            </w:pPr>
            <w:r>
              <w:t xml:space="preserve">-качество ведения документации по экспериментальной части проекта (дневник </w:t>
            </w:r>
            <w:proofErr w:type="spellStart"/>
            <w:proofErr w:type="gramStart"/>
            <w:r>
              <w:t>наблю-дений</w:t>
            </w:r>
            <w:proofErr w:type="spellEnd"/>
            <w:proofErr w:type="gramEnd"/>
            <w:r>
              <w:t xml:space="preserve">, результаты </w:t>
            </w:r>
            <w:proofErr w:type="spellStart"/>
            <w:r>
              <w:t>опросови</w:t>
            </w:r>
            <w:proofErr w:type="spellEnd"/>
            <w:r>
              <w:t xml:space="preserve"> т.д.);</w:t>
            </w:r>
          </w:p>
          <w:p w:rsidR="007A45CC" w:rsidRDefault="007A45CC">
            <w:pPr>
              <w:pStyle w:val="a3"/>
            </w:pPr>
            <w:r>
              <w:t>-планирование исследовательской работы (логика проведения исследований, экспериментов);</w:t>
            </w:r>
          </w:p>
          <w:p w:rsidR="007A45CC" w:rsidRDefault="007A45CC">
            <w:pPr>
              <w:pStyle w:val="a3"/>
            </w:pPr>
            <w:r>
              <w:t>-язык и стиль изложения</w:t>
            </w:r>
          </w:p>
        </w:tc>
        <w:tc>
          <w:tcPr>
            <w:tcW w:w="2275" w:type="dxa"/>
            <w:tcBorders>
              <w:top w:val="nil"/>
              <w:left w:val="single" w:sz="2" w:space="0" w:color="000000"/>
              <w:bottom w:val="single" w:sz="2" w:space="0" w:color="000000"/>
              <w:right w:val="nil"/>
            </w:tcBorders>
            <w:hideMark/>
          </w:tcPr>
          <w:p w:rsidR="007A45CC" w:rsidRDefault="007A45CC">
            <w:pPr>
              <w:pStyle w:val="a3"/>
            </w:pPr>
            <w:r>
              <w:t xml:space="preserve">Четкость обоснования выводов по результатам </w:t>
            </w:r>
            <w:proofErr w:type="spellStart"/>
            <w:r>
              <w:t>иссле-дования</w:t>
            </w:r>
            <w:proofErr w:type="gramStart"/>
            <w:r>
              <w:t>.З</w:t>
            </w:r>
            <w:proofErr w:type="gramEnd"/>
            <w:r>
              <w:t>начимость</w:t>
            </w:r>
            <w:proofErr w:type="spellEnd"/>
            <w:r>
              <w:t xml:space="preserve"> проводимого </w:t>
            </w:r>
            <w:proofErr w:type="spellStart"/>
            <w:r>
              <w:t>иссле-дования</w:t>
            </w:r>
            <w:proofErr w:type="spellEnd"/>
          </w:p>
        </w:tc>
        <w:tc>
          <w:tcPr>
            <w:tcW w:w="1517" w:type="dxa"/>
            <w:vMerge/>
            <w:tcBorders>
              <w:top w:val="nil"/>
              <w:left w:val="single" w:sz="2" w:space="0" w:color="000000"/>
              <w:bottom w:val="single" w:sz="2" w:space="0" w:color="000000"/>
              <w:right w:val="single" w:sz="2" w:space="0" w:color="000000"/>
            </w:tcBorders>
            <w:vAlign w:val="center"/>
            <w:hideMark/>
          </w:tcPr>
          <w:p w:rsidR="007A45CC" w:rsidRDefault="007A45CC">
            <w:pPr>
              <w:widowControl/>
              <w:suppressAutoHyphens w:val="0"/>
            </w:pPr>
          </w:p>
        </w:tc>
      </w:tr>
      <w:tr w:rsidR="007A45CC" w:rsidTr="00094946">
        <w:tc>
          <w:tcPr>
            <w:tcW w:w="477" w:type="dxa"/>
            <w:tcBorders>
              <w:top w:val="nil"/>
              <w:left w:val="single" w:sz="2" w:space="0" w:color="000000"/>
              <w:bottom w:val="single" w:sz="2" w:space="0" w:color="000000"/>
              <w:right w:val="nil"/>
            </w:tcBorders>
            <w:hideMark/>
          </w:tcPr>
          <w:p w:rsidR="007A45CC" w:rsidRDefault="007A45CC">
            <w:pPr>
              <w:pStyle w:val="a3"/>
              <w:jc w:val="center"/>
              <w:rPr>
                <w:b/>
                <w:bCs/>
                <w:sz w:val="28"/>
                <w:szCs w:val="28"/>
              </w:rPr>
            </w:pPr>
            <w:r>
              <w:rPr>
                <w:b/>
                <w:bCs/>
                <w:sz w:val="28"/>
                <w:szCs w:val="28"/>
              </w:rPr>
              <w:t>4</w:t>
            </w:r>
          </w:p>
        </w:tc>
        <w:tc>
          <w:tcPr>
            <w:tcW w:w="1484" w:type="dxa"/>
            <w:tcBorders>
              <w:top w:val="nil"/>
              <w:left w:val="single" w:sz="2" w:space="0" w:color="000000"/>
              <w:bottom w:val="single" w:sz="2" w:space="0" w:color="000000"/>
              <w:right w:val="nil"/>
            </w:tcBorders>
            <w:hideMark/>
          </w:tcPr>
          <w:p w:rsidR="007A45CC" w:rsidRDefault="007A45CC">
            <w:pPr>
              <w:pStyle w:val="a3"/>
              <w:jc w:val="center"/>
            </w:pPr>
            <w:r>
              <w:t>Творческий</w:t>
            </w:r>
          </w:p>
        </w:tc>
        <w:tc>
          <w:tcPr>
            <w:tcW w:w="2505" w:type="dxa"/>
            <w:tcBorders>
              <w:top w:val="nil"/>
              <w:left w:val="single" w:sz="2" w:space="0" w:color="000000"/>
              <w:bottom w:val="single" w:sz="2" w:space="0" w:color="000000"/>
              <w:right w:val="nil"/>
            </w:tcBorders>
          </w:tcPr>
          <w:p w:rsidR="007A45CC" w:rsidRDefault="007A45CC">
            <w:pPr>
              <w:pStyle w:val="a3"/>
              <w:jc w:val="center"/>
            </w:pPr>
          </w:p>
        </w:tc>
        <w:tc>
          <w:tcPr>
            <w:tcW w:w="2143" w:type="dxa"/>
            <w:tcBorders>
              <w:top w:val="nil"/>
              <w:left w:val="single" w:sz="2" w:space="0" w:color="000000"/>
              <w:bottom w:val="single" w:sz="2" w:space="0" w:color="000000"/>
              <w:right w:val="nil"/>
            </w:tcBorders>
            <w:hideMark/>
          </w:tcPr>
          <w:p w:rsidR="007A45CC" w:rsidRDefault="007A45CC">
            <w:pPr>
              <w:pStyle w:val="a3"/>
            </w:pPr>
            <w:r>
              <w:t xml:space="preserve">- Адекватность выбранных средств реализации </w:t>
            </w:r>
            <w:proofErr w:type="gramStart"/>
            <w:r>
              <w:t>про-</w:t>
            </w:r>
            <w:proofErr w:type="spellStart"/>
            <w:r>
              <w:t>екта</w:t>
            </w:r>
            <w:proofErr w:type="spellEnd"/>
            <w:proofErr w:type="gramEnd"/>
            <w:r>
              <w:t xml:space="preserve"> поставленным целям;</w:t>
            </w:r>
          </w:p>
          <w:p w:rsidR="007A45CC" w:rsidRDefault="007A45CC">
            <w:pPr>
              <w:pStyle w:val="a3"/>
            </w:pPr>
            <w:r>
              <w:t xml:space="preserve">-уровень </w:t>
            </w:r>
            <w:proofErr w:type="spellStart"/>
            <w:proofErr w:type="gramStart"/>
            <w:r>
              <w:t>творче-ства</w:t>
            </w:r>
            <w:proofErr w:type="spellEnd"/>
            <w:proofErr w:type="gramEnd"/>
            <w:r>
              <w:t>, оригинально-</w:t>
            </w:r>
            <w:proofErr w:type="spellStart"/>
            <w:r>
              <w:t>сть</w:t>
            </w:r>
            <w:proofErr w:type="spellEnd"/>
            <w:r>
              <w:t xml:space="preserve"> раскрытия темы, </w:t>
            </w:r>
            <w:proofErr w:type="spellStart"/>
            <w:r>
              <w:t>предлагае-мых</w:t>
            </w:r>
            <w:proofErr w:type="spellEnd"/>
            <w:r>
              <w:t xml:space="preserve"> решений</w:t>
            </w:r>
          </w:p>
        </w:tc>
        <w:tc>
          <w:tcPr>
            <w:tcW w:w="2275" w:type="dxa"/>
            <w:tcBorders>
              <w:top w:val="nil"/>
              <w:left w:val="single" w:sz="2" w:space="0" w:color="000000"/>
              <w:bottom w:val="single" w:sz="2" w:space="0" w:color="000000"/>
              <w:right w:val="nil"/>
            </w:tcBorders>
            <w:hideMark/>
          </w:tcPr>
          <w:p w:rsidR="007A45CC" w:rsidRDefault="007A45CC">
            <w:pPr>
              <w:pStyle w:val="a3"/>
            </w:pPr>
            <w:r>
              <w:t xml:space="preserve">Уровень творческого подхода к </w:t>
            </w:r>
            <w:proofErr w:type="spellStart"/>
            <w:proofErr w:type="gramStart"/>
            <w:r>
              <w:t>реали-зации</w:t>
            </w:r>
            <w:proofErr w:type="spellEnd"/>
            <w:proofErr w:type="gramEnd"/>
            <w:r>
              <w:t xml:space="preserve"> проекта. Возможность использования результатов проекта в других случаях.</w:t>
            </w:r>
          </w:p>
        </w:tc>
        <w:tc>
          <w:tcPr>
            <w:tcW w:w="1517" w:type="dxa"/>
            <w:tcBorders>
              <w:top w:val="nil"/>
              <w:left w:val="single" w:sz="2" w:space="0" w:color="000000"/>
              <w:bottom w:val="single" w:sz="2" w:space="0" w:color="000000"/>
              <w:right w:val="single" w:sz="2" w:space="0" w:color="000000"/>
            </w:tcBorders>
            <w:hideMark/>
          </w:tcPr>
          <w:p w:rsidR="007A45CC" w:rsidRDefault="007A45CC">
            <w:pPr>
              <w:pStyle w:val="a3"/>
            </w:pPr>
            <w:r>
              <w:t>Реальность и практическая ценность</w:t>
            </w:r>
          </w:p>
        </w:tc>
      </w:tr>
    </w:tbl>
    <w:p w:rsidR="007A45CC" w:rsidRDefault="007A45CC" w:rsidP="007A45CC">
      <w:pPr>
        <w:jc w:val="center"/>
        <w:rPr>
          <w:sz w:val="28"/>
          <w:szCs w:val="28"/>
        </w:rPr>
      </w:pPr>
    </w:p>
    <w:p w:rsidR="007A45CC" w:rsidRDefault="007A45CC" w:rsidP="007A45CC">
      <w:pPr>
        <w:jc w:val="center"/>
        <w:rPr>
          <w:b/>
          <w:bCs/>
          <w:sz w:val="28"/>
          <w:szCs w:val="28"/>
        </w:rPr>
      </w:pPr>
      <w:r>
        <w:rPr>
          <w:b/>
          <w:bCs/>
          <w:sz w:val="28"/>
          <w:szCs w:val="28"/>
        </w:rPr>
        <w:t>Алгоритм формирования проектной деятельности</w:t>
      </w:r>
    </w:p>
    <w:p w:rsidR="007A45CC" w:rsidRDefault="007A45CC" w:rsidP="007A45CC">
      <w:pPr>
        <w:jc w:val="both"/>
        <w:rPr>
          <w:sz w:val="28"/>
          <w:szCs w:val="28"/>
        </w:rPr>
      </w:pPr>
      <w:r>
        <w:rPr>
          <w:sz w:val="28"/>
          <w:szCs w:val="28"/>
        </w:rPr>
        <w:t xml:space="preserve">В процессе выполнения учебного проекта, как правило, возникает </w:t>
      </w:r>
      <w:r>
        <w:rPr>
          <w:sz w:val="28"/>
          <w:szCs w:val="28"/>
        </w:rPr>
        <w:lastRenderedPageBreak/>
        <w:t xml:space="preserve">индивидуальный маршрут познавательной деятельности, приобретает уникальный личный опыт самостоятельного учения. Продвижение по маршруту познавательной деятельности происходит в результате проведения рефлексии (личной и групповой) на всех этапах проекта. Эффективность же продвижения, в свою очередь, зависит от степени сформированности умений проектной деятельности. В школьный период формируются предметные, надпредметные (общеучебные) и специальные (проектные) умения. Подчас одно и тоже умение может </w:t>
      </w:r>
      <w:proofErr w:type="gramStart"/>
      <w:r>
        <w:rPr>
          <w:sz w:val="28"/>
          <w:szCs w:val="28"/>
        </w:rPr>
        <w:t>относится</w:t>
      </w:r>
      <w:proofErr w:type="gramEnd"/>
      <w:r>
        <w:rPr>
          <w:sz w:val="28"/>
          <w:szCs w:val="28"/>
        </w:rPr>
        <w:t xml:space="preserve"> в какой-то период к предметным, затем к общеучебным и даже к специальным. Например, умение делать устное  сообщение формируется первоначально как предметное умение на уроках чтения, затем закрепляется и развивается на других предметах, т.е. Становится общеучебным, а затем при использовании на этапе презентации в учебном проекте — специальным. Таким </w:t>
      </w:r>
      <w:proofErr w:type="gramStart"/>
      <w:r>
        <w:rPr>
          <w:sz w:val="28"/>
          <w:szCs w:val="28"/>
        </w:rPr>
        <w:t>образом</w:t>
      </w:r>
      <w:proofErr w:type="gramEnd"/>
      <w:r>
        <w:rPr>
          <w:sz w:val="28"/>
          <w:szCs w:val="28"/>
        </w:rPr>
        <w:t xml:space="preserve">  характеризуется степень универсальности умения при использовании учащимся.</w:t>
      </w:r>
    </w:p>
    <w:p w:rsidR="007A45CC" w:rsidRDefault="007A45CC" w:rsidP="007A45CC">
      <w:pPr>
        <w:jc w:val="both"/>
        <w:rPr>
          <w:sz w:val="28"/>
          <w:szCs w:val="28"/>
        </w:rPr>
      </w:pPr>
      <w:r>
        <w:rPr>
          <w:sz w:val="28"/>
          <w:szCs w:val="28"/>
        </w:rPr>
        <w:t>Проектная деятельность предполагает при осуществлении проекта соблюдение определенного алгоритма и сочетания различных видов деятельности: на разных этапах проекта выполняется соответствующий элемент проектной деятельности. Так, на этапе презентации используются презентационные элементы проектной деятельности, на этапе вычленения пробле</w:t>
      </w:r>
      <w:r w:rsidR="00094946">
        <w:rPr>
          <w:sz w:val="28"/>
          <w:szCs w:val="28"/>
        </w:rPr>
        <w:t xml:space="preserve">мы — элементы </w:t>
      </w:r>
      <w:proofErr w:type="spellStart"/>
      <w:r w:rsidR="00094946">
        <w:rPr>
          <w:sz w:val="28"/>
          <w:szCs w:val="28"/>
        </w:rPr>
        <w:t>проблематизации</w:t>
      </w:r>
      <w:proofErr w:type="spellEnd"/>
      <w:r w:rsidR="00094946">
        <w:rPr>
          <w:sz w:val="28"/>
          <w:szCs w:val="28"/>
        </w:rPr>
        <w:t xml:space="preserve"> (</w:t>
      </w:r>
      <w:r>
        <w:rPr>
          <w:sz w:val="28"/>
          <w:szCs w:val="28"/>
        </w:rPr>
        <w:t>аналитический процесс работы в проблемном поле с целью выделения проблемы для ее последующего рассмотрения и решения). При формулировании цели проекта необходимо владеть умениями целеполагания, при планировании деятельности в рамках проекта — умениями составлять план и т.д.</w:t>
      </w:r>
    </w:p>
    <w:p w:rsidR="007A45CC" w:rsidRDefault="007A45CC" w:rsidP="007A45CC">
      <w:pPr>
        <w:rPr>
          <w:sz w:val="28"/>
          <w:szCs w:val="28"/>
        </w:rPr>
      </w:pPr>
      <w:r>
        <w:rPr>
          <w:sz w:val="28"/>
          <w:szCs w:val="28"/>
        </w:rPr>
        <w:t>Проектные умения дифференцируют по уровням сложности:</w:t>
      </w:r>
    </w:p>
    <w:p w:rsidR="007A45CC" w:rsidRDefault="007A45CC" w:rsidP="007A45CC">
      <w:pPr>
        <w:numPr>
          <w:ilvl w:val="0"/>
          <w:numId w:val="3"/>
        </w:numPr>
        <w:rPr>
          <w:sz w:val="28"/>
          <w:szCs w:val="28"/>
        </w:rPr>
      </w:pPr>
      <w:r>
        <w:rPr>
          <w:sz w:val="28"/>
          <w:szCs w:val="28"/>
        </w:rPr>
        <w:t>базовый уровень</w:t>
      </w:r>
    </w:p>
    <w:p w:rsidR="007A45CC" w:rsidRDefault="007A45CC" w:rsidP="007A45CC">
      <w:pPr>
        <w:numPr>
          <w:ilvl w:val="0"/>
          <w:numId w:val="3"/>
        </w:numPr>
        <w:rPr>
          <w:sz w:val="28"/>
          <w:szCs w:val="28"/>
        </w:rPr>
      </w:pPr>
      <w:r>
        <w:rPr>
          <w:sz w:val="28"/>
          <w:szCs w:val="28"/>
        </w:rPr>
        <w:t>продвинутый уровень</w:t>
      </w:r>
    </w:p>
    <w:p w:rsidR="007A45CC" w:rsidRDefault="007A45CC" w:rsidP="007A45CC">
      <w:pPr>
        <w:numPr>
          <w:ilvl w:val="0"/>
          <w:numId w:val="3"/>
        </w:numPr>
        <w:rPr>
          <w:sz w:val="28"/>
          <w:szCs w:val="28"/>
        </w:rPr>
      </w:pPr>
      <w:r>
        <w:rPr>
          <w:sz w:val="28"/>
          <w:szCs w:val="28"/>
        </w:rPr>
        <w:t>высший уровень</w:t>
      </w:r>
    </w:p>
    <w:p w:rsidR="007A45CC" w:rsidRDefault="007A45CC" w:rsidP="007A45CC">
      <w:pPr>
        <w:ind w:left="-16" w:hanging="360"/>
        <w:jc w:val="both"/>
        <w:rPr>
          <w:sz w:val="28"/>
          <w:szCs w:val="28"/>
        </w:rPr>
      </w:pPr>
      <w:r>
        <w:rPr>
          <w:sz w:val="28"/>
          <w:szCs w:val="28"/>
        </w:rPr>
        <w:t>Выделение уровней сложности проектных умений позволяет осуществить дифференцированный подход к проектному обучению. В проектном обучении могут быть дифференцированно поставлены высокие цели (для отдельных учащихся или групп учащихся), базовые цели (для всех учащихся). Рассмотрим проектные умения по уровням сложности.</w:t>
      </w:r>
    </w:p>
    <w:p w:rsidR="007A45CC" w:rsidRDefault="007A45CC" w:rsidP="007A45CC">
      <w:pPr>
        <w:ind w:left="-16" w:hanging="33"/>
        <w:rPr>
          <w:sz w:val="28"/>
          <w:szCs w:val="28"/>
        </w:rPr>
      </w:pPr>
    </w:p>
    <w:tbl>
      <w:tblPr>
        <w:tblW w:w="0" w:type="auto"/>
        <w:tblInd w:w="-946" w:type="dxa"/>
        <w:tblLayout w:type="fixed"/>
        <w:tblCellMar>
          <w:top w:w="55" w:type="dxa"/>
          <w:left w:w="55" w:type="dxa"/>
          <w:bottom w:w="55" w:type="dxa"/>
          <w:right w:w="55" w:type="dxa"/>
        </w:tblCellMar>
        <w:tblLook w:val="04A0" w:firstRow="1" w:lastRow="0" w:firstColumn="1" w:lastColumn="0" w:noHBand="0" w:noVBand="1"/>
      </w:tblPr>
      <w:tblGrid>
        <w:gridCol w:w="856"/>
        <w:gridCol w:w="1334"/>
        <w:gridCol w:w="2803"/>
        <w:gridCol w:w="2714"/>
        <w:gridCol w:w="2694"/>
      </w:tblGrid>
      <w:tr w:rsidR="007A45CC" w:rsidRPr="00AE2F3D" w:rsidTr="00094946">
        <w:tc>
          <w:tcPr>
            <w:tcW w:w="856" w:type="dxa"/>
            <w:vMerge w:val="restart"/>
            <w:tcBorders>
              <w:top w:val="single" w:sz="2" w:space="0" w:color="000000"/>
              <w:left w:val="single" w:sz="2" w:space="0" w:color="000000"/>
              <w:bottom w:val="single" w:sz="2" w:space="0" w:color="000000"/>
              <w:right w:val="nil"/>
            </w:tcBorders>
            <w:hideMark/>
          </w:tcPr>
          <w:p w:rsidR="007A45CC" w:rsidRPr="00AE2F3D" w:rsidRDefault="007A45CC">
            <w:pPr>
              <w:pStyle w:val="a3"/>
              <w:jc w:val="center"/>
              <w:rPr>
                <w:b/>
                <w:bCs/>
                <w:sz w:val="28"/>
              </w:rPr>
            </w:pPr>
            <w:r w:rsidRPr="00AE2F3D">
              <w:rPr>
                <w:b/>
                <w:bCs/>
                <w:sz w:val="28"/>
              </w:rPr>
              <w:t xml:space="preserve">№ </w:t>
            </w:r>
            <w:proofErr w:type="gramStart"/>
            <w:r w:rsidRPr="00AE2F3D">
              <w:rPr>
                <w:b/>
                <w:bCs/>
                <w:sz w:val="28"/>
              </w:rPr>
              <w:t>п</w:t>
            </w:r>
            <w:proofErr w:type="gramEnd"/>
            <w:r w:rsidRPr="00AE2F3D">
              <w:rPr>
                <w:b/>
                <w:bCs/>
                <w:sz w:val="28"/>
              </w:rPr>
              <w:t>/п</w:t>
            </w:r>
          </w:p>
        </w:tc>
        <w:tc>
          <w:tcPr>
            <w:tcW w:w="1334" w:type="dxa"/>
            <w:vMerge w:val="restart"/>
            <w:tcBorders>
              <w:top w:val="single" w:sz="2" w:space="0" w:color="000000"/>
              <w:left w:val="single" w:sz="2" w:space="0" w:color="000000"/>
              <w:bottom w:val="single" w:sz="2" w:space="0" w:color="000000"/>
              <w:right w:val="nil"/>
            </w:tcBorders>
            <w:hideMark/>
          </w:tcPr>
          <w:p w:rsidR="007A45CC" w:rsidRPr="00AE2F3D" w:rsidRDefault="007A45CC">
            <w:pPr>
              <w:pStyle w:val="a3"/>
              <w:jc w:val="center"/>
              <w:rPr>
                <w:b/>
                <w:bCs/>
                <w:sz w:val="28"/>
              </w:rPr>
            </w:pPr>
            <w:r w:rsidRPr="00AE2F3D">
              <w:rPr>
                <w:b/>
                <w:bCs/>
                <w:sz w:val="28"/>
              </w:rPr>
              <w:t>Проектное умение</w:t>
            </w:r>
          </w:p>
        </w:tc>
        <w:tc>
          <w:tcPr>
            <w:tcW w:w="8211" w:type="dxa"/>
            <w:gridSpan w:val="3"/>
            <w:tcBorders>
              <w:top w:val="single" w:sz="2" w:space="0" w:color="000000"/>
              <w:left w:val="single" w:sz="2" w:space="0" w:color="000000"/>
              <w:bottom w:val="single" w:sz="2" w:space="0" w:color="000000"/>
              <w:right w:val="single" w:sz="2" w:space="0" w:color="000000"/>
            </w:tcBorders>
            <w:hideMark/>
          </w:tcPr>
          <w:p w:rsidR="007A45CC" w:rsidRPr="00AE2F3D" w:rsidRDefault="007A45CC">
            <w:pPr>
              <w:pStyle w:val="a3"/>
              <w:jc w:val="center"/>
              <w:rPr>
                <w:b/>
                <w:bCs/>
                <w:sz w:val="28"/>
              </w:rPr>
            </w:pPr>
            <w:r w:rsidRPr="00AE2F3D">
              <w:rPr>
                <w:b/>
                <w:bCs/>
                <w:sz w:val="28"/>
              </w:rPr>
              <w:t>Уровни сложности</w:t>
            </w:r>
          </w:p>
        </w:tc>
      </w:tr>
      <w:tr w:rsidR="007A45CC" w:rsidRPr="00AE2F3D" w:rsidTr="00094946">
        <w:tc>
          <w:tcPr>
            <w:tcW w:w="856" w:type="dxa"/>
            <w:vMerge/>
            <w:tcBorders>
              <w:top w:val="single" w:sz="2" w:space="0" w:color="000000"/>
              <w:left w:val="single" w:sz="2" w:space="0" w:color="000000"/>
              <w:bottom w:val="single" w:sz="2" w:space="0" w:color="000000"/>
              <w:right w:val="nil"/>
            </w:tcBorders>
            <w:vAlign w:val="center"/>
            <w:hideMark/>
          </w:tcPr>
          <w:p w:rsidR="007A45CC" w:rsidRPr="00AE2F3D" w:rsidRDefault="007A45CC">
            <w:pPr>
              <w:widowControl/>
              <w:suppressAutoHyphens w:val="0"/>
              <w:rPr>
                <w:b/>
                <w:bCs/>
                <w:sz w:val="28"/>
              </w:rPr>
            </w:pPr>
          </w:p>
        </w:tc>
        <w:tc>
          <w:tcPr>
            <w:tcW w:w="1334" w:type="dxa"/>
            <w:vMerge/>
            <w:tcBorders>
              <w:top w:val="single" w:sz="2" w:space="0" w:color="000000"/>
              <w:left w:val="single" w:sz="2" w:space="0" w:color="000000"/>
              <w:bottom w:val="single" w:sz="2" w:space="0" w:color="000000"/>
              <w:right w:val="nil"/>
            </w:tcBorders>
            <w:vAlign w:val="center"/>
            <w:hideMark/>
          </w:tcPr>
          <w:p w:rsidR="007A45CC" w:rsidRPr="00AE2F3D" w:rsidRDefault="007A45CC">
            <w:pPr>
              <w:widowControl/>
              <w:suppressAutoHyphens w:val="0"/>
              <w:rPr>
                <w:b/>
                <w:bCs/>
                <w:sz w:val="28"/>
              </w:rPr>
            </w:pPr>
          </w:p>
        </w:tc>
        <w:tc>
          <w:tcPr>
            <w:tcW w:w="2803" w:type="dxa"/>
            <w:tcBorders>
              <w:top w:val="nil"/>
              <w:left w:val="single" w:sz="2" w:space="0" w:color="000000"/>
              <w:bottom w:val="single" w:sz="2" w:space="0" w:color="000000"/>
              <w:right w:val="nil"/>
            </w:tcBorders>
            <w:hideMark/>
          </w:tcPr>
          <w:p w:rsidR="007A45CC" w:rsidRPr="00AE2F3D" w:rsidRDefault="007A45CC">
            <w:pPr>
              <w:pStyle w:val="a3"/>
              <w:jc w:val="center"/>
              <w:rPr>
                <w:b/>
                <w:bCs/>
                <w:sz w:val="28"/>
              </w:rPr>
            </w:pPr>
            <w:r w:rsidRPr="00AE2F3D">
              <w:rPr>
                <w:b/>
                <w:bCs/>
                <w:sz w:val="28"/>
              </w:rPr>
              <w:t>базовый</w:t>
            </w:r>
          </w:p>
        </w:tc>
        <w:tc>
          <w:tcPr>
            <w:tcW w:w="2714" w:type="dxa"/>
            <w:tcBorders>
              <w:top w:val="nil"/>
              <w:left w:val="single" w:sz="2" w:space="0" w:color="000000"/>
              <w:bottom w:val="single" w:sz="2" w:space="0" w:color="000000"/>
              <w:right w:val="nil"/>
            </w:tcBorders>
            <w:hideMark/>
          </w:tcPr>
          <w:p w:rsidR="007A45CC" w:rsidRPr="00AE2F3D" w:rsidRDefault="007A45CC">
            <w:pPr>
              <w:pStyle w:val="a3"/>
              <w:jc w:val="center"/>
              <w:rPr>
                <w:b/>
                <w:bCs/>
                <w:sz w:val="28"/>
              </w:rPr>
            </w:pPr>
            <w:r w:rsidRPr="00AE2F3D">
              <w:rPr>
                <w:b/>
                <w:bCs/>
                <w:sz w:val="28"/>
              </w:rPr>
              <w:t>продвинутый</w:t>
            </w:r>
          </w:p>
        </w:tc>
        <w:tc>
          <w:tcPr>
            <w:tcW w:w="2694" w:type="dxa"/>
            <w:tcBorders>
              <w:top w:val="nil"/>
              <w:left w:val="single" w:sz="2" w:space="0" w:color="000000"/>
              <w:bottom w:val="single" w:sz="2" w:space="0" w:color="000000"/>
              <w:right w:val="single" w:sz="2" w:space="0" w:color="000000"/>
            </w:tcBorders>
            <w:hideMark/>
          </w:tcPr>
          <w:p w:rsidR="007A45CC" w:rsidRPr="00AE2F3D" w:rsidRDefault="007A45CC">
            <w:pPr>
              <w:pStyle w:val="a3"/>
              <w:jc w:val="center"/>
              <w:rPr>
                <w:b/>
                <w:bCs/>
                <w:sz w:val="28"/>
              </w:rPr>
            </w:pPr>
            <w:r w:rsidRPr="00AE2F3D">
              <w:rPr>
                <w:b/>
                <w:bCs/>
                <w:sz w:val="28"/>
              </w:rPr>
              <w:t>высший</w:t>
            </w:r>
          </w:p>
        </w:tc>
      </w:tr>
      <w:tr w:rsidR="007A45CC" w:rsidRPr="00AE2F3D" w:rsidTr="00094946">
        <w:tc>
          <w:tcPr>
            <w:tcW w:w="856" w:type="dxa"/>
            <w:tcBorders>
              <w:top w:val="nil"/>
              <w:left w:val="single" w:sz="2" w:space="0" w:color="000000"/>
              <w:bottom w:val="single" w:sz="2" w:space="0" w:color="000000"/>
              <w:right w:val="nil"/>
            </w:tcBorders>
            <w:hideMark/>
          </w:tcPr>
          <w:p w:rsidR="007A45CC" w:rsidRPr="00AE2F3D" w:rsidRDefault="007A45CC">
            <w:pPr>
              <w:pStyle w:val="a3"/>
              <w:jc w:val="center"/>
              <w:rPr>
                <w:b/>
                <w:bCs/>
                <w:sz w:val="28"/>
              </w:rPr>
            </w:pPr>
            <w:r w:rsidRPr="00AE2F3D">
              <w:rPr>
                <w:b/>
                <w:bCs/>
                <w:sz w:val="28"/>
              </w:rPr>
              <w:t>1</w:t>
            </w:r>
          </w:p>
        </w:tc>
        <w:tc>
          <w:tcPr>
            <w:tcW w:w="1334" w:type="dxa"/>
            <w:tcBorders>
              <w:top w:val="nil"/>
              <w:left w:val="single" w:sz="2" w:space="0" w:color="000000"/>
              <w:bottom w:val="single" w:sz="2" w:space="0" w:color="000000"/>
              <w:right w:val="nil"/>
            </w:tcBorders>
            <w:hideMark/>
          </w:tcPr>
          <w:p w:rsidR="007A45CC" w:rsidRPr="00AE2F3D" w:rsidRDefault="007A45CC">
            <w:pPr>
              <w:pStyle w:val="a3"/>
              <w:jc w:val="center"/>
              <w:rPr>
                <w:b/>
                <w:bCs/>
                <w:sz w:val="28"/>
              </w:rPr>
            </w:pPr>
            <w:r w:rsidRPr="00AE2F3D">
              <w:rPr>
                <w:b/>
                <w:bCs/>
                <w:sz w:val="28"/>
              </w:rPr>
              <w:t>2</w:t>
            </w:r>
          </w:p>
        </w:tc>
        <w:tc>
          <w:tcPr>
            <w:tcW w:w="2803" w:type="dxa"/>
            <w:tcBorders>
              <w:top w:val="nil"/>
              <w:left w:val="single" w:sz="2" w:space="0" w:color="000000"/>
              <w:bottom w:val="single" w:sz="2" w:space="0" w:color="000000"/>
              <w:right w:val="nil"/>
            </w:tcBorders>
            <w:hideMark/>
          </w:tcPr>
          <w:p w:rsidR="007A45CC" w:rsidRPr="00AE2F3D" w:rsidRDefault="007A45CC">
            <w:pPr>
              <w:pStyle w:val="a3"/>
              <w:jc w:val="center"/>
              <w:rPr>
                <w:b/>
                <w:bCs/>
                <w:sz w:val="28"/>
              </w:rPr>
            </w:pPr>
            <w:r w:rsidRPr="00AE2F3D">
              <w:rPr>
                <w:b/>
                <w:bCs/>
                <w:sz w:val="28"/>
              </w:rPr>
              <w:t>3</w:t>
            </w:r>
          </w:p>
        </w:tc>
        <w:tc>
          <w:tcPr>
            <w:tcW w:w="2714" w:type="dxa"/>
            <w:tcBorders>
              <w:top w:val="nil"/>
              <w:left w:val="single" w:sz="2" w:space="0" w:color="000000"/>
              <w:bottom w:val="single" w:sz="2" w:space="0" w:color="000000"/>
              <w:right w:val="nil"/>
            </w:tcBorders>
            <w:hideMark/>
          </w:tcPr>
          <w:p w:rsidR="007A45CC" w:rsidRPr="00AE2F3D" w:rsidRDefault="007A45CC">
            <w:pPr>
              <w:pStyle w:val="a3"/>
              <w:jc w:val="center"/>
              <w:rPr>
                <w:b/>
                <w:bCs/>
                <w:sz w:val="28"/>
              </w:rPr>
            </w:pPr>
            <w:r w:rsidRPr="00AE2F3D">
              <w:rPr>
                <w:b/>
                <w:bCs/>
                <w:sz w:val="28"/>
              </w:rPr>
              <w:t>4</w:t>
            </w:r>
          </w:p>
        </w:tc>
        <w:tc>
          <w:tcPr>
            <w:tcW w:w="2694" w:type="dxa"/>
            <w:tcBorders>
              <w:top w:val="nil"/>
              <w:left w:val="single" w:sz="2" w:space="0" w:color="000000"/>
              <w:bottom w:val="single" w:sz="2" w:space="0" w:color="000000"/>
              <w:right w:val="single" w:sz="2" w:space="0" w:color="000000"/>
            </w:tcBorders>
            <w:hideMark/>
          </w:tcPr>
          <w:p w:rsidR="007A45CC" w:rsidRPr="00AE2F3D" w:rsidRDefault="007A45CC">
            <w:pPr>
              <w:pStyle w:val="a3"/>
              <w:jc w:val="center"/>
              <w:rPr>
                <w:b/>
                <w:bCs/>
                <w:sz w:val="28"/>
              </w:rPr>
            </w:pPr>
            <w:r w:rsidRPr="00AE2F3D">
              <w:rPr>
                <w:b/>
                <w:bCs/>
                <w:sz w:val="28"/>
              </w:rPr>
              <w:t>5</w:t>
            </w:r>
          </w:p>
        </w:tc>
      </w:tr>
      <w:tr w:rsidR="007A45CC" w:rsidRPr="00AE2F3D" w:rsidTr="00094946">
        <w:tc>
          <w:tcPr>
            <w:tcW w:w="856" w:type="dxa"/>
            <w:tcBorders>
              <w:top w:val="nil"/>
              <w:left w:val="single" w:sz="2" w:space="0" w:color="000000"/>
              <w:bottom w:val="single" w:sz="2" w:space="0" w:color="000000"/>
              <w:right w:val="nil"/>
            </w:tcBorders>
            <w:hideMark/>
          </w:tcPr>
          <w:p w:rsidR="007A45CC" w:rsidRPr="00AE2F3D" w:rsidRDefault="007A45CC">
            <w:pPr>
              <w:pStyle w:val="a3"/>
              <w:jc w:val="center"/>
              <w:rPr>
                <w:sz w:val="28"/>
              </w:rPr>
            </w:pPr>
            <w:r w:rsidRPr="00AE2F3D">
              <w:rPr>
                <w:sz w:val="28"/>
              </w:rPr>
              <w:t>1</w:t>
            </w:r>
          </w:p>
        </w:tc>
        <w:tc>
          <w:tcPr>
            <w:tcW w:w="1334" w:type="dxa"/>
            <w:tcBorders>
              <w:top w:val="nil"/>
              <w:left w:val="single" w:sz="2" w:space="0" w:color="000000"/>
              <w:bottom w:val="single" w:sz="2" w:space="0" w:color="000000"/>
              <w:right w:val="nil"/>
            </w:tcBorders>
            <w:hideMark/>
          </w:tcPr>
          <w:p w:rsidR="007A45CC" w:rsidRPr="00AE2F3D" w:rsidRDefault="007A45CC">
            <w:pPr>
              <w:pStyle w:val="a3"/>
              <w:rPr>
                <w:sz w:val="28"/>
              </w:rPr>
            </w:pPr>
            <w:r w:rsidRPr="00AE2F3D">
              <w:rPr>
                <w:sz w:val="28"/>
              </w:rPr>
              <w:t>Проблема-</w:t>
            </w:r>
            <w:proofErr w:type="spellStart"/>
            <w:r w:rsidRPr="00AE2F3D">
              <w:rPr>
                <w:sz w:val="28"/>
              </w:rPr>
              <w:t>тизация</w:t>
            </w:r>
            <w:proofErr w:type="spellEnd"/>
          </w:p>
        </w:tc>
        <w:tc>
          <w:tcPr>
            <w:tcW w:w="2803" w:type="dxa"/>
            <w:tcBorders>
              <w:top w:val="nil"/>
              <w:left w:val="single" w:sz="2" w:space="0" w:color="000000"/>
              <w:bottom w:val="single" w:sz="2" w:space="0" w:color="000000"/>
              <w:right w:val="nil"/>
            </w:tcBorders>
            <w:hideMark/>
          </w:tcPr>
          <w:p w:rsidR="007A45CC" w:rsidRPr="00AE2F3D" w:rsidRDefault="007A45CC">
            <w:pPr>
              <w:pStyle w:val="a3"/>
              <w:rPr>
                <w:sz w:val="28"/>
              </w:rPr>
            </w:pPr>
            <w:r w:rsidRPr="00AE2F3D">
              <w:rPr>
                <w:sz w:val="28"/>
              </w:rPr>
              <w:t>-формулировать проблему после рассмотрения какой-либо ситуации, порождающей проблему</w:t>
            </w:r>
          </w:p>
        </w:tc>
        <w:tc>
          <w:tcPr>
            <w:tcW w:w="2714" w:type="dxa"/>
            <w:tcBorders>
              <w:top w:val="nil"/>
              <w:left w:val="single" w:sz="2" w:space="0" w:color="000000"/>
              <w:bottom w:val="single" w:sz="2" w:space="0" w:color="000000"/>
              <w:right w:val="nil"/>
            </w:tcBorders>
            <w:hideMark/>
          </w:tcPr>
          <w:p w:rsidR="007A45CC" w:rsidRPr="00AE2F3D" w:rsidRDefault="007A45CC">
            <w:pPr>
              <w:pStyle w:val="a3"/>
              <w:rPr>
                <w:sz w:val="28"/>
              </w:rPr>
            </w:pPr>
            <w:r w:rsidRPr="00AE2F3D">
              <w:rPr>
                <w:sz w:val="28"/>
              </w:rPr>
              <w:t xml:space="preserve">-выделить и </w:t>
            </w:r>
            <w:proofErr w:type="spellStart"/>
            <w:proofErr w:type="gramStart"/>
            <w:r w:rsidRPr="00AE2F3D">
              <w:rPr>
                <w:sz w:val="28"/>
              </w:rPr>
              <w:t>сформули-ровать</w:t>
            </w:r>
            <w:proofErr w:type="spellEnd"/>
            <w:proofErr w:type="gramEnd"/>
            <w:r w:rsidRPr="00AE2F3D">
              <w:rPr>
                <w:sz w:val="28"/>
              </w:rPr>
              <w:t xml:space="preserve"> проблему из множества проблем;</w:t>
            </w:r>
          </w:p>
          <w:p w:rsidR="007A45CC" w:rsidRPr="00AE2F3D" w:rsidRDefault="007A45CC">
            <w:pPr>
              <w:pStyle w:val="a3"/>
              <w:rPr>
                <w:sz w:val="28"/>
              </w:rPr>
            </w:pPr>
            <w:r w:rsidRPr="00AE2F3D">
              <w:rPr>
                <w:sz w:val="28"/>
              </w:rPr>
              <w:t xml:space="preserve">-рассмотреть проблему под </w:t>
            </w:r>
            <w:r w:rsidRPr="00AE2F3D">
              <w:rPr>
                <w:sz w:val="28"/>
              </w:rPr>
              <w:lastRenderedPageBreak/>
              <w:t>разными углами зрения;</w:t>
            </w:r>
          </w:p>
          <w:p w:rsidR="007A45CC" w:rsidRPr="00AE2F3D" w:rsidRDefault="007A45CC">
            <w:pPr>
              <w:pStyle w:val="a3"/>
              <w:rPr>
                <w:sz w:val="28"/>
              </w:rPr>
            </w:pPr>
            <w:r w:rsidRPr="00AE2F3D">
              <w:rPr>
                <w:sz w:val="28"/>
              </w:rPr>
              <w:t xml:space="preserve">-сформулировать проблему с </w:t>
            </w:r>
            <w:proofErr w:type="gramStart"/>
            <w:r w:rsidRPr="00AE2F3D">
              <w:rPr>
                <w:sz w:val="28"/>
              </w:rPr>
              <w:t>определён-ной</w:t>
            </w:r>
            <w:proofErr w:type="gramEnd"/>
            <w:r w:rsidRPr="00AE2F3D">
              <w:rPr>
                <w:sz w:val="28"/>
              </w:rPr>
              <w:t xml:space="preserve"> позиции;</w:t>
            </w:r>
          </w:p>
          <w:p w:rsidR="007A45CC" w:rsidRPr="00AE2F3D" w:rsidRDefault="007A45CC">
            <w:pPr>
              <w:pStyle w:val="a3"/>
              <w:rPr>
                <w:sz w:val="28"/>
              </w:rPr>
            </w:pPr>
            <w:r w:rsidRPr="00AE2F3D">
              <w:rPr>
                <w:sz w:val="28"/>
              </w:rPr>
              <w:t>-произвести сужение проблемы путем ограничения пространства и (или) времени в ситуации, породившей проблему</w:t>
            </w:r>
          </w:p>
        </w:tc>
        <w:tc>
          <w:tcPr>
            <w:tcW w:w="2694" w:type="dxa"/>
            <w:tcBorders>
              <w:top w:val="nil"/>
              <w:left w:val="single" w:sz="2" w:space="0" w:color="000000"/>
              <w:bottom w:val="single" w:sz="2" w:space="0" w:color="000000"/>
              <w:right w:val="single" w:sz="2" w:space="0" w:color="000000"/>
            </w:tcBorders>
            <w:hideMark/>
          </w:tcPr>
          <w:p w:rsidR="007A45CC" w:rsidRPr="00AE2F3D" w:rsidRDefault="007A45CC">
            <w:pPr>
              <w:pStyle w:val="a3"/>
              <w:rPr>
                <w:sz w:val="28"/>
              </w:rPr>
            </w:pPr>
            <w:r w:rsidRPr="00AE2F3D">
              <w:rPr>
                <w:sz w:val="28"/>
              </w:rPr>
              <w:lastRenderedPageBreak/>
              <w:t xml:space="preserve">-из нескольких </w:t>
            </w:r>
            <w:proofErr w:type="spellStart"/>
            <w:r w:rsidRPr="00AE2F3D">
              <w:rPr>
                <w:sz w:val="28"/>
              </w:rPr>
              <w:t>рядо</w:t>
            </w:r>
            <w:proofErr w:type="spellEnd"/>
            <w:r w:rsidRPr="00AE2F3D">
              <w:rPr>
                <w:sz w:val="28"/>
              </w:rPr>
              <w:t xml:space="preserve">-положенных проблем выбрать </w:t>
            </w:r>
            <w:proofErr w:type="gramStart"/>
            <w:r w:rsidRPr="00AE2F3D">
              <w:rPr>
                <w:sz w:val="28"/>
              </w:rPr>
              <w:t>главную</w:t>
            </w:r>
            <w:proofErr w:type="gramEnd"/>
            <w:r w:rsidRPr="00AE2F3D">
              <w:rPr>
                <w:sz w:val="28"/>
              </w:rPr>
              <w:t>. Обосновать выбор</w:t>
            </w:r>
          </w:p>
        </w:tc>
      </w:tr>
      <w:tr w:rsidR="007A45CC" w:rsidRPr="00AE2F3D" w:rsidTr="00094946">
        <w:tc>
          <w:tcPr>
            <w:tcW w:w="856" w:type="dxa"/>
            <w:tcBorders>
              <w:top w:val="nil"/>
              <w:left w:val="single" w:sz="2" w:space="0" w:color="000000"/>
              <w:bottom w:val="single" w:sz="2" w:space="0" w:color="000000"/>
              <w:right w:val="nil"/>
            </w:tcBorders>
            <w:hideMark/>
          </w:tcPr>
          <w:p w:rsidR="007A45CC" w:rsidRPr="00AE2F3D" w:rsidRDefault="007A45CC">
            <w:pPr>
              <w:pStyle w:val="a3"/>
              <w:jc w:val="center"/>
              <w:rPr>
                <w:sz w:val="28"/>
              </w:rPr>
            </w:pPr>
            <w:r w:rsidRPr="00AE2F3D">
              <w:rPr>
                <w:sz w:val="28"/>
              </w:rPr>
              <w:lastRenderedPageBreak/>
              <w:t>2</w:t>
            </w:r>
          </w:p>
        </w:tc>
        <w:tc>
          <w:tcPr>
            <w:tcW w:w="1334" w:type="dxa"/>
            <w:tcBorders>
              <w:top w:val="nil"/>
              <w:left w:val="single" w:sz="2" w:space="0" w:color="000000"/>
              <w:bottom w:val="single" w:sz="2" w:space="0" w:color="000000"/>
              <w:right w:val="nil"/>
            </w:tcBorders>
            <w:hideMark/>
          </w:tcPr>
          <w:p w:rsidR="007A45CC" w:rsidRPr="00AE2F3D" w:rsidRDefault="007A45CC">
            <w:pPr>
              <w:pStyle w:val="a3"/>
              <w:rPr>
                <w:sz w:val="28"/>
              </w:rPr>
            </w:pPr>
            <w:proofErr w:type="spellStart"/>
            <w:r w:rsidRPr="00AE2F3D">
              <w:rPr>
                <w:sz w:val="28"/>
              </w:rPr>
              <w:t>Целепола-гание</w:t>
            </w:r>
            <w:proofErr w:type="spellEnd"/>
          </w:p>
        </w:tc>
        <w:tc>
          <w:tcPr>
            <w:tcW w:w="2803" w:type="dxa"/>
            <w:tcBorders>
              <w:top w:val="nil"/>
              <w:left w:val="single" w:sz="2" w:space="0" w:color="000000"/>
              <w:bottom w:val="single" w:sz="2" w:space="0" w:color="000000"/>
              <w:right w:val="nil"/>
            </w:tcBorders>
            <w:hideMark/>
          </w:tcPr>
          <w:p w:rsidR="007A45CC" w:rsidRPr="00AE2F3D" w:rsidRDefault="007A45CC">
            <w:pPr>
              <w:pStyle w:val="a3"/>
              <w:rPr>
                <w:sz w:val="28"/>
              </w:rPr>
            </w:pPr>
            <w:r w:rsidRPr="00AE2F3D">
              <w:rPr>
                <w:sz w:val="28"/>
              </w:rPr>
              <w:t xml:space="preserve">-формулировать цель деятельности по </w:t>
            </w:r>
            <w:proofErr w:type="gramStart"/>
            <w:r w:rsidRPr="00AE2F3D">
              <w:rPr>
                <w:sz w:val="28"/>
              </w:rPr>
              <w:t>задан-ному</w:t>
            </w:r>
            <w:proofErr w:type="gramEnd"/>
            <w:r w:rsidRPr="00AE2F3D">
              <w:rPr>
                <w:sz w:val="28"/>
              </w:rPr>
              <w:t xml:space="preserve"> результату;</w:t>
            </w:r>
          </w:p>
          <w:p w:rsidR="007A45CC" w:rsidRPr="00AE2F3D" w:rsidRDefault="007A45CC">
            <w:pPr>
              <w:pStyle w:val="a3"/>
              <w:rPr>
                <w:sz w:val="28"/>
              </w:rPr>
            </w:pPr>
            <w:r w:rsidRPr="00AE2F3D">
              <w:rPr>
                <w:sz w:val="28"/>
              </w:rPr>
              <w:t xml:space="preserve">- формулировать цель деятельности по </w:t>
            </w:r>
            <w:proofErr w:type="spellStart"/>
            <w:proofErr w:type="gramStart"/>
            <w:r w:rsidRPr="00AE2F3D">
              <w:rPr>
                <w:sz w:val="28"/>
              </w:rPr>
              <w:t>реше-нию</w:t>
            </w:r>
            <w:proofErr w:type="spellEnd"/>
            <w:proofErr w:type="gramEnd"/>
            <w:r w:rsidRPr="00AE2F3D">
              <w:rPr>
                <w:sz w:val="28"/>
              </w:rPr>
              <w:t xml:space="preserve"> проблемы</w:t>
            </w:r>
          </w:p>
        </w:tc>
        <w:tc>
          <w:tcPr>
            <w:tcW w:w="2714" w:type="dxa"/>
            <w:tcBorders>
              <w:top w:val="nil"/>
              <w:left w:val="single" w:sz="2" w:space="0" w:color="000000"/>
              <w:bottom w:val="single" w:sz="2" w:space="0" w:color="000000"/>
              <w:right w:val="nil"/>
            </w:tcBorders>
          </w:tcPr>
          <w:p w:rsidR="007A45CC" w:rsidRPr="00AE2F3D" w:rsidRDefault="007A45CC">
            <w:pPr>
              <w:pStyle w:val="a3"/>
              <w:rPr>
                <w:sz w:val="28"/>
              </w:rPr>
            </w:pPr>
            <w:r w:rsidRPr="00AE2F3D">
              <w:rPr>
                <w:sz w:val="28"/>
              </w:rPr>
              <w:t xml:space="preserve">-выбирать главную цель из нескольких, установив их </w:t>
            </w:r>
            <w:proofErr w:type="spellStart"/>
            <w:r w:rsidRPr="00AE2F3D">
              <w:rPr>
                <w:sz w:val="28"/>
              </w:rPr>
              <w:t>взаимо-связь</w:t>
            </w:r>
            <w:proofErr w:type="gramStart"/>
            <w:r w:rsidRPr="00AE2F3D">
              <w:rPr>
                <w:sz w:val="28"/>
              </w:rPr>
              <w:t>.О</w:t>
            </w:r>
            <w:proofErr w:type="gramEnd"/>
            <w:r w:rsidRPr="00AE2F3D">
              <w:rPr>
                <w:sz w:val="28"/>
              </w:rPr>
              <w:t>босновать</w:t>
            </w:r>
            <w:proofErr w:type="spellEnd"/>
            <w:r w:rsidRPr="00AE2F3D">
              <w:rPr>
                <w:sz w:val="28"/>
              </w:rPr>
              <w:t xml:space="preserve"> выбор;</w:t>
            </w:r>
          </w:p>
          <w:p w:rsidR="007A45CC" w:rsidRPr="00AE2F3D" w:rsidRDefault="007A45CC">
            <w:pPr>
              <w:pStyle w:val="a3"/>
              <w:rPr>
                <w:sz w:val="28"/>
              </w:rPr>
            </w:pPr>
            <w:r w:rsidRPr="00AE2F3D">
              <w:rPr>
                <w:sz w:val="28"/>
              </w:rPr>
              <w:t>-провести уточнение цели с учетом имеющихся средств ее достижения;</w:t>
            </w:r>
          </w:p>
          <w:p w:rsidR="007A45CC" w:rsidRPr="00AE2F3D" w:rsidRDefault="007A45CC">
            <w:pPr>
              <w:pStyle w:val="a3"/>
              <w:rPr>
                <w:sz w:val="28"/>
              </w:rPr>
            </w:pPr>
            <w:r w:rsidRPr="00AE2F3D">
              <w:rPr>
                <w:sz w:val="28"/>
              </w:rPr>
              <w:t>-провести распределение общей групповой цели между членами группы</w:t>
            </w:r>
          </w:p>
          <w:p w:rsidR="007A45CC" w:rsidRPr="00AE2F3D" w:rsidRDefault="007A45CC">
            <w:pPr>
              <w:pStyle w:val="a3"/>
              <w:rPr>
                <w:sz w:val="28"/>
              </w:rPr>
            </w:pPr>
          </w:p>
        </w:tc>
        <w:tc>
          <w:tcPr>
            <w:tcW w:w="2694" w:type="dxa"/>
            <w:tcBorders>
              <w:top w:val="nil"/>
              <w:left w:val="single" w:sz="2" w:space="0" w:color="000000"/>
              <w:bottom w:val="single" w:sz="2" w:space="0" w:color="000000"/>
              <w:right w:val="single" w:sz="2" w:space="0" w:color="000000"/>
            </w:tcBorders>
            <w:hideMark/>
          </w:tcPr>
          <w:p w:rsidR="007A45CC" w:rsidRPr="00AE2F3D" w:rsidRDefault="007A45CC">
            <w:pPr>
              <w:pStyle w:val="a3"/>
              <w:rPr>
                <w:sz w:val="28"/>
              </w:rPr>
            </w:pPr>
            <w:r w:rsidRPr="00AE2F3D">
              <w:rPr>
                <w:sz w:val="28"/>
              </w:rPr>
              <w:t>- … цели по срокам достижения, по масштабам предполагаемых результатов, по принадлежности (личные, групповые);</w:t>
            </w:r>
          </w:p>
          <w:p w:rsidR="007A45CC" w:rsidRPr="00AE2F3D" w:rsidRDefault="007A45CC">
            <w:pPr>
              <w:pStyle w:val="a3"/>
              <w:rPr>
                <w:sz w:val="28"/>
              </w:rPr>
            </w:pPr>
            <w:r w:rsidRPr="00AE2F3D">
              <w:rPr>
                <w:sz w:val="28"/>
              </w:rPr>
              <w:t>-сделать сужение и расширение цели</w:t>
            </w:r>
          </w:p>
        </w:tc>
      </w:tr>
      <w:tr w:rsidR="007A45CC" w:rsidRPr="00AE2F3D" w:rsidTr="00094946">
        <w:tc>
          <w:tcPr>
            <w:tcW w:w="856" w:type="dxa"/>
            <w:tcBorders>
              <w:top w:val="nil"/>
              <w:left w:val="single" w:sz="2" w:space="0" w:color="000000"/>
              <w:bottom w:val="single" w:sz="2" w:space="0" w:color="000000"/>
              <w:right w:val="nil"/>
            </w:tcBorders>
            <w:hideMark/>
          </w:tcPr>
          <w:p w:rsidR="007A45CC" w:rsidRPr="00AE2F3D" w:rsidRDefault="007A45CC">
            <w:pPr>
              <w:pStyle w:val="a3"/>
              <w:jc w:val="center"/>
              <w:rPr>
                <w:sz w:val="28"/>
              </w:rPr>
            </w:pPr>
            <w:r w:rsidRPr="00AE2F3D">
              <w:rPr>
                <w:sz w:val="28"/>
              </w:rPr>
              <w:t>3</w:t>
            </w:r>
          </w:p>
        </w:tc>
        <w:tc>
          <w:tcPr>
            <w:tcW w:w="1334" w:type="dxa"/>
            <w:tcBorders>
              <w:top w:val="nil"/>
              <w:left w:val="single" w:sz="2" w:space="0" w:color="000000"/>
              <w:bottom w:val="single" w:sz="2" w:space="0" w:color="000000"/>
              <w:right w:val="nil"/>
            </w:tcBorders>
            <w:hideMark/>
          </w:tcPr>
          <w:p w:rsidR="007A45CC" w:rsidRPr="00AE2F3D" w:rsidRDefault="007A45CC">
            <w:pPr>
              <w:pStyle w:val="a3"/>
              <w:rPr>
                <w:sz w:val="28"/>
              </w:rPr>
            </w:pPr>
            <w:proofErr w:type="spellStart"/>
            <w:proofErr w:type="gramStart"/>
            <w:r w:rsidRPr="00AE2F3D">
              <w:rPr>
                <w:sz w:val="28"/>
              </w:rPr>
              <w:t>Планирова-ние</w:t>
            </w:r>
            <w:proofErr w:type="spellEnd"/>
            <w:proofErr w:type="gramEnd"/>
          </w:p>
        </w:tc>
        <w:tc>
          <w:tcPr>
            <w:tcW w:w="2803" w:type="dxa"/>
            <w:tcBorders>
              <w:top w:val="nil"/>
              <w:left w:val="single" w:sz="2" w:space="0" w:color="000000"/>
              <w:bottom w:val="single" w:sz="2" w:space="0" w:color="000000"/>
              <w:right w:val="nil"/>
            </w:tcBorders>
            <w:hideMark/>
          </w:tcPr>
          <w:p w:rsidR="007A45CC" w:rsidRPr="00AE2F3D" w:rsidRDefault="007A45CC">
            <w:pPr>
              <w:pStyle w:val="a3"/>
              <w:rPr>
                <w:sz w:val="28"/>
              </w:rPr>
            </w:pPr>
            <w:r w:rsidRPr="00AE2F3D">
              <w:rPr>
                <w:sz w:val="28"/>
              </w:rPr>
              <w:t>- формулировать задачу, исходя из формулировки цели</w:t>
            </w:r>
          </w:p>
        </w:tc>
        <w:tc>
          <w:tcPr>
            <w:tcW w:w="2714" w:type="dxa"/>
            <w:tcBorders>
              <w:top w:val="nil"/>
              <w:left w:val="single" w:sz="2" w:space="0" w:color="000000"/>
              <w:bottom w:val="single" w:sz="2" w:space="0" w:color="000000"/>
              <w:right w:val="nil"/>
            </w:tcBorders>
            <w:hideMark/>
          </w:tcPr>
          <w:p w:rsidR="007A45CC" w:rsidRPr="00AE2F3D" w:rsidRDefault="007A45CC">
            <w:pPr>
              <w:pStyle w:val="a3"/>
              <w:rPr>
                <w:sz w:val="28"/>
              </w:rPr>
            </w:pPr>
            <w:r w:rsidRPr="00AE2F3D">
              <w:rPr>
                <w:sz w:val="28"/>
              </w:rPr>
              <w:t>-планировать поэтапное достижение цели;</w:t>
            </w:r>
          </w:p>
          <w:p w:rsidR="007A45CC" w:rsidRPr="00AE2F3D" w:rsidRDefault="007A45CC">
            <w:pPr>
              <w:pStyle w:val="a3"/>
              <w:rPr>
                <w:sz w:val="28"/>
              </w:rPr>
            </w:pPr>
            <w:r w:rsidRPr="00AE2F3D">
              <w:rPr>
                <w:sz w:val="28"/>
              </w:rPr>
              <w:t>-формулировать задачи и предполагаемые результаты для каждого этапа;</w:t>
            </w:r>
          </w:p>
          <w:p w:rsidR="007A45CC" w:rsidRPr="00AE2F3D" w:rsidRDefault="007A45CC">
            <w:pPr>
              <w:pStyle w:val="a3"/>
              <w:rPr>
                <w:sz w:val="28"/>
              </w:rPr>
            </w:pPr>
            <w:r w:rsidRPr="00AE2F3D">
              <w:rPr>
                <w:sz w:val="28"/>
              </w:rPr>
              <w:t xml:space="preserve">-планировать распределение деятельности между членами группы и ставить задачу каждому из них по получению определенных </w:t>
            </w:r>
            <w:r w:rsidRPr="00AE2F3D">
              <w:rPr>
                <w:sz w:val="28"/>
              </w:rPr>
              <w:lastRenderedPageBreak/>
              <w:t>результатов</w:t>
            </w:r>
          </w:p>
        </w:tc>
        <w:tc>
          <w:tcPr>
            <w:tcW w:w="2694" w:type="dxa"/>
            <w:tcBorders>
              <w:top w:val="nil"/>
              <w:left w:val="single" w:sz="2" w:space="0" w:color="000000"/>
              <w:bottom w:val="single" w:sz="2" w:space="0" w:color="000000"/>
              <w:right w:val="single" w:sz="2" w:space="0" w:color="000000"/>
            </w:tcBorders>
            <w:hideMark/>
          </w:tcPr>
          <w:p w:rsidR="007A45CC" w:rsidRPr="00AE2F3D" w:rsidRDefault="007A45CC">
            <w:pPr>
              <w:pStyle w:val="a3"/>
              <w:rPr>
                <w:sz w:val="28"/>
              </w:rPr>
            </w:pPr>
            <w:r w:rsidRPr="00AE2F3D">
              <w:rPr>
                <w:sz w:val="28"/>
              </w:rPr>
              <w:lastRenderedPageBreak/>
              <w:t>-составлять сетевое планирование со сложной структурой этапов, сроков, исполнителей, распределением задач и предполагаемых результатов;</w:t>
            </w:r>
          </w:p>
          <w:p w:rsidR="007A45CC" w:rsidRPr="00AE2F3D" w:rsidRDefault="007A45CC">
            <w:pPr>
              <w:pStyle w:val="a3"/>
              <w:rPr>
                <w:sz w:val="28"/>
              </w:rPr>
            </w:pPr>
            <w:r w:rsidRPr="00AE2F3D">
              <w:rPr>
                <w:sz w:val="28"/>
              </w:rPr>
              <w:t>-выполнять графическое представление этого планирования</w:t>
            </w:r>
          </w:p>
        </w:tc>
      </w:tr>
      <w:tr w:rsidR="007A45CC" w:rsidRPr="00AE2F3D" w:rsidTr="00094946">
        <w:tc>
          <w:tcPr>
            <w:tcW w:w="856" w:type="dxa"/>
            <w:tcBorders>
              <w:top w:val="nil"/>
              <w:left w:val="single" w:sz="2" w:space="0" w:color="000000"/>
              <w:bottom w:val="single" w:sz="2" w:space="0" w:color="000000"/>
              <w:right w:val="nil"/>
            </w:tcBorders>
            <w:hideMark/>
          </w:tcPr>
          <w:p w:rsidR="007A45CC" w:rsidRPr="00AE2F3D" w:rsidRDefault="007A45CC">
            <w:pPr>
              <w:pStyle w:val="a3"/>
              <w:jc w:val="center"/>
              <w:rPr>
                <w:sz w:val="28"/>
              </w:rPr>
            </w:pPr>
            <w:r w:rsidRPr="00AE2F3D">
              <w:rPr>
                <w:sz w:val="28"/>
              </w:rPr>
              <w:lastRenderedPageBreak/>
              <w:t>4</w:t>
            </w:r>
          </w:p>
        </w:tc>
        <w:tc>
          <w:tcPr>
            <w:tcW w:w="1334" w:type="dxa"/>
            <w:tcBorders>
              <w:top w:val="nil"/>
              <w:left w:val="single" w:sz="2" w:space="0" w:color="000000"/>
              <w:bottom w:val="single" w:sz="2" w:space="0" w:color="000000"/>
              <w:right w:val="nil"/>
            </w:tcBorders>
            <w:hideMark/>
          </w:tcPr>
          <w:p w:rsidR="007A45CC" w:rsidRPr="00AE2F3D" w:rsidRDefault="007A45CC">
            <w:pPr>
              <w:pStyle w:val="a3"/>
              <w:rPr>
                <w:sz w:val="28"/>
              </w:rPr>
            </w:pPr>
            <w:r w:rsidRPr="00AE2F3D">
              <w:rPr>
                <w:sz w:val="28"/>
              </w:rPr>
              <w:t>Рефлексия и самоанализ</w:t>
            </w:r>
          </w:p>
        </w:tc>
        <w:tc>
          <w:tcPr>
            <w:tcW w:w="2803" w:type="dxa"/>
            <w:tcBorders>
              <w:top w:val="nil"/>
              <w:left w:val="single" w:sz="2" w:space="0" w:color="000000"/>
              <w:bottom w:val="single" w:sz="2" w:space="0" w:color="000000"/>
              <w:right w:val="nil"/>
            </w:tcBorders>
            <w:hideMark/>
          </w:tcPr>
          <w:p w:rsidR="007A45CC" w:rsidRPr="00AE2F3D" w:rsidRDefault="007A45CC">
            <w:pPr>
              <w:pStyle w:val="a3"/>
              <w:rPr>
                <w:sz w:val="28"/>
              </w:rPr>
            </w:pPr>
            <w:r w:rsidRPr="00AE2F3D">
              <w:rPr>
                <w:sz w:val="28"/>
              </w:rPr>
              <w:t>- анализ результата по практической важности;</w:t>
            </w:r>
          </w:p>
          <w:p w:rsidR="007A45CC" w:rsidRPr="00AE2F3D" w:rsidRDefault="007A45CC">
            <w:pPr>
              <w:pStyle w:val="a3"/>
              <w:rPr>
                <w:sz w:val="28"/>
              </w:rPr>
            </w:pPr>
            <w:r w:rsidRPr="00AE2F3D">
              <w:rPr>
                <w:sz w:val="28"/>
              </w:rPr>
              <w:t>-анализ результата по соответствию цели;</w:t>
            </w:r>
          </w:p>
          <w:p w:rsidR="007A45CC" w:rsidRPr="00AE2F3D" w:rsidRDefault="007A45CC">
            <w:pPr>
              <w:pStyle w:val="a3"/>
              <w:rPr>
                <w:sz w:val="28"/>
              </w:rPr>
            </w:pPr>
            <w:r w:rsidRPr="00AE2F3D">
              <w:rPr>
                <w:sz w:val="28"/>
              </w:rPr>
              <w:t>-рефлексия поставленной задачи и личных возможностей ее решения</w:t>
            </w:r>
          </w:p>
        </w:tc>
        <w:tc>
          <w:tcPr>
            <w:tcW w:w="2714" w:type="dxa"/>
            <w:tcBorders>
              <w:top w:val="nil"/>
              <w:left w:val="single" w:sz="2" w:space="0" w:color="000000"/>
              <w:bottom w:val="single" w:sz="2" w:space="0" w:color="000000"/>
              <w:right w:val="nil"/>
            </w:tcBorders>
            <w:hideMark/>
          </w:tcPr>
          <w:p w:rsidR="007A45CC" w:rsidRPr="00AE2F3D" w:rsidRDefault="007A45CC">
            <w:pPr>
              <w:pStyle w:val="a3"/>
              <w:rPr>
                <w:sz w:val="28"/>
              </w:rPr>
            </w:pPr>
            <w:r w:rsidRPr="00AE2F3D">
              <w:rPr>
                <w:sz w:val="28"/>
              </w:rPr>
              <w:t>- анализ результата по социальной значимости;</w:t>
            </w:r>
          </w:p>
          <w:p w:rsidR="007A45CC" w:rsidRPr="00AE2F3D" w:rsidRDefault="007A45CC">
            <w:pPr>
              <w:pStyle w:val="a3"/>
              <w:rPr>
                <w:sz w:val="28"/>
              </w:rPr>
            </w:pPr>
            <w:r w:rsidRPr="00AE2F3D">
              <w:rPr>
                <w:sz w:val="28"/>
              </w:rPr>
              <w:t>- анализ результата по степени решения проблемы;</w:t>
            </w:r>
          </w:p>
          <w:p w:rsidR="007A45CC" w:rsidRPr="00AE2F3D" w:rsidRDefault="007A45CC">
            <w:pPr>
              <w:pStyle w:val="a3"/>
              <w:rPr>
                <w:sz w:val="28"/>
              </w:rPr>
            </w:pPr>
            <w:r w:rsidRPr="00AE2F3D">
              <w:rPr>
                <w:sz w:val="28"/>
              </w:rPr>
              <w:t>-рефлексия результатов решения проблемы</w:t>
            </w:r>
          </w:p>
        </w:tc>
        <w:tc>
          <w:tcPr>
            <w:tcW w:w="2694" w:type="dxa"/>
            <w:tcBorders>
              <w:top w:val="nil"/>
              <w:left w:val="single" w:sz="2" w:space="0" w:color="000000"/>
              <w:bottom w:val="single" w:sz="2" w:space="0" w:color="000000"/>
              <w:right w:val="single" w:sz="2" w:space="0" w:color="000000"/>
            </w:tcBorders>
            <w:hideMark/>
          </w:tcPr>
          <w:p w:rsidR="007A45CC" w:rsidRPr="00AE2F3D" w:rsidRDefault="007A45CC">
            <w:pPr>
              <w:pStyle w:val="a3"/>
              <w:rPr>
                <w:sz w:val="28"/>
              </w:rPr>
            </w:pPr>
            <w:r w:rsidRPr="00AE2F3D">
              <w:rPr>
                <w:sz w:val="28"/>
              </w:rPr>
              <w:t>-анализ результата по оптимальности затрат</w:t>
            </w:r>
          </w:p>
        </w:tc>
      </w:tr>
    </w:tbl>
    <w:p w:rsidR="007A45CC" w:rsidRDefault="007A45CC" w:rsidP="007A45CC">
      <w:pPr>
        <w:ind w:left="-16" w:hanging="360"/>
        <w:rPr>
          <w:sz w:val="28"/>
          <w:szCs w:val="28"/>
        </w:rPr>
      </w:pPr>
    </w:p>
    <w:p w:rsidR="007A45CC" w:rsidRDefault="007A45CC" w:rsidP="007A45CC">
      <w:pPr>
        <w:rPr>
          <w:sz w:val="28"/>
          <w:szCs w:val="28"/>
        </w:rPr>
      </w:pPr>
    </w:p>
    <w:p w:rsidR="007A45CC" w:rsidRDefault="007A45CC" w:rsidP="007A45CC">
      <w:pPr>
        <w:jc w:val="both"/>
        <w:rPr>
          <w:sz w:val="28"/>
          <w:szCs w:val="28"/>
        </w:rPr>
      </w:pPr>
      <w:r>
        <w:rPr>
          <w:sz w:val="28"/>
          <w:szCs w:val="28"/>
        </w:rPr>
        <w:t xml:space="preserve">Для успешной разработки и проведения проекта учащимся необходимо владеть следующими </w:t>
      </w:r>
      <w:proofErr w:type="spellStart"/>
      <w:r>
        <w:rPr>
          <w:sz w:val="28"/>
          <w:szCs w:val="28"/>
        </w:rPr>
        <w:t>общеучебными</w:t>
      </w:r>
      <w:proofErr w:type="spellEnd"/>
      <w:r>
        <w:rPr>
          <w:sz w:val="28"/>
          <w:szCs w:val="28"/>
        </w:rPr>
        <w:t xml:space="preserve"> умениями, которые в ходе выполнения проекта становятся специальными (проектными).</w:t>
      </w:r>
    </w:p>
    <w:p w:rsidR="007A45CC" w:rsidRDefault="007A45CC" w:rsidP="007A45CC">
      <w:pPr>
        <w:numPr>
          <w:ilvl w:val="0"/>
          <w:numId w:val="4"/>
        </w:numPr>
        <w:jc w:val="both"/>
        <w:rPr>
          <w:sz w:val="28"/>
          <w:szCs w:val="28"/>
        </w:rPr>
      </w:pPr>
      <w:proofErr w:type="spellStart"/>
      <w:r>
        <w:rPr>
          <w:i/>
          <w:iCs/>
          <w:sz w:val="28"/>
          <w:szCs w:val="28"/>
        </w:rPr>
        <w:t>Мыследеятельностные</w:t>
      </w:r>
      <w:proofErr w:type="spellEnd"/>
      <w:r>
        <w:rPr>
          <w:i/>
          <w:iCs/>
          <w:sz w:val="28"/>
          <w:szCs w:val="28"/>
        </w:rPr>
        <w:t xml:space="preserve"> умения: </w:t>
      </w:r>
      <w:r>
        <w:rPr>
          <w:sz w:val="28"/>
          <w:szCs w:val="28"/>
        </w:rPr>
        <w:t xml:space="preserve">выдвижение идеи, </w:t>
      </w:r>
      <w:proofErr w:type="spellStart"/>
      <w:r>
        <w:rPr>
          <w:sz w:val="28"/>
          <w:szCs w:val="28"/>
        </w:rPr>
        <w:t>проблематизация</w:t>
      </w:r>
      <w:proofErr w:type="spellEnd"/>
      <w:r>
        <w:rPr>
          <w:sz w:val="28"/>
          <w:szCs w:val="28"/>
        </w:rPr>
        <w:t>, целеполагание и формулирование задачи, выдвижение гипотезы и ее формулировка, выбор способа или метода деятельности, планирование своей деятельности, самоанализ и рефлексия.</w:t>
      </w:r>
    </w:p>
    <w:p w:rsidR="007A45CC" w:rsidRDefault="007A45CC" w:rsidP="007A45CC">
      <w:pPr>
        <w:numPr>
          <w:ilvl w:val="0"/>
          <w:numId w:val="4"/>
        </w:numPr>
        <w:jc w:val="both"/>
        <w:rPr>
          <w:sz w:val="28"/>
          <w:szCs w:val="28"/>
        </w:rPr>
      </w:pPr>
      <w:r>
        <w:rPr>
          <w:i/>
          <w:iCs/>
          <w:sz w:val="28"/>
          <w:szCs w:val="28"/>
        </w:rPr>
        <w:t>Презентационные:</w:t>
      </w:r>
      <w:r>
        <w:rPr>
          <w:sz w:val="28"/>
          <w:szCs w:val="28"/>
        </w:rPr>
        <w:t xml:space="preserve"> построение устного доклада о проделанной работе, выбор способов и форм наглядной презентации результатов деятельности, подготовка письменного отчета.</w:t>
      </w:r>
    </w:p>
    <w:p w:rsidR="007A45CC" w:rsidRDefault="007A45CC" w:rsidP="007A45CC">
      <w:pPr>
        <w:numPr>
          <w:ilvl w:val="0"/>
          <w:numId w:val="4"/>
        </w:numPr>
        <w:jc w:val="both"/>
        <w:rPr>
          <w:sz w:val="28"/>
          <w:szCs w:val="28"/>
        </w:rPr>
      </w:pPr>
      <w:r>
        <w:rPr>
          <w:i/>
          <w:iCs/>
          <w:sz w:val="28"/>
          <w:szCs w:val="28"/>
        </w:rPr>
        <w:t xml:space="preserve">Коммуникативные: </w:t>
      </w:r>
      <w:r>
        <w:rPr>
          <w:sz w:val="28"/>
          <w:szCs w:val="28"/>
        </w:rPr>
        <w:t>слушать и понимать других, выражать свои мысли, взаимодействовать внутри группы, вести обсуждение и дискуссию.</w:t>
      </w:r>
    </w:p>
    <w:p w:rsidR="007A45CC" w:rsidRDefault="007A45CC" w:rsidP="007A45CC">
      <w:pPr>
        <w:numPr>
          <w:ilvl w:val="0"/>
          <w:numId w:val="4"/>
        </w:numPr>
        <w:jc w:val="both"/>
        <w:rPr>
          <w:sz w:val="28"/>
          <w:szCs w:val="28"/>
        </w:rPr>
      </w:pPr>
      <w:proofErr w:type="gramStart"/>
      <w:r>
        <w:rPr>
          <w:i/>
          <w:iCs/>
          <w:sz w:val="28"/>
          <w:szCs w:val="28"/>
        </w:rPr>
        <w:t xml:space="preserve">Поисковые: </w:t>
      </w:r>
      <w:r>
        <w:rPr>
          <w:sz w:val="28"/>
          <w:szCs w:val="28"/>
        </w:rPr>
        <w:t>находить информацию по каталогам, проводить контекстный поиск в сети Интернет, отбирать нужную информацию на бумажных и электронных носителях.</w:t>
      </w:r>
      <w:proofErr w:type="gramEnd"/>
    </w:p>
    <w:p w:rsidR="007A45CC" w:rsidRDefault="007A45CC" w:rsidP="007A45CC">
      <w:pPr>
        <w:numPr>
          <w:ilvl w:val="0"/>
          <w:numId w:val="4"/>
        </w:numPr>
        <w:jc w:val="both"/>
        <w:rPr>
          <w:sz w:val="28"/>
          <w:szCs w:val="28"/>
        </w:rPr>
      </w:pPr>
      <w:proofErr w:type="gramStart"/>
      <w:r>
        <w:rPr>
          <w:i/>
          <w:iCs/>
          <w:sz w:val="28"/>
          <w:szCs w:val="28"/>
        </w:rPr>
        <w:t>Информационные</w:t>
      </w:r>
      <w:proofErr w:type="gramEnd"/>
      <w:r>
        <w:rPr>
          <w:i/>
          <w:iCs/>
          <w:sz w:val="28"/>
          <w:szCs w:val="28"/>
        </w:rPr>
        <w:t>:</w:t>
      </w:r>
      <w:r>
        <w:rPr>
          <w:sz w:val="28"/>
          <w:szCs w:val="28"/>
        </w:rPr>
        <w:t xml:space="preserve"> структурировать информацию, выделять главное, принимать и передавать информацию, представлять ее в печатном и электронном виде.</w:t>
      </w:r>
    </w:p>
    <w:p w:rsidR="007A45CC" w:rsidRDefault="007A45CC" w:rsidP="007A45CC">
      <w:pPr>
        <w:jc w:val="center"/>
        <w:rPr>
          <w:b/>
          <w:bCs/>
          <w:sz w:val="28"/>
          <w:szCs w:val="28"/>
        </w:rPr>
      </w:pPr>
      <w:r>
        <w:rPr>
          <w:sz w:val="28"/>
          <w:szCs w:val="28"/>
        </w:rPr>
        <w:t>Формирование умений проектной деятельности происходит в процессе выполнения проектов, а также на специальных занятиях, ориентированных на их становление.</w:t>
      </w:r>
      <w:r>
        <w:rPr>
          <w:b/>
          <w:bCs/>
          <w:sz w:val="28"/>
          <w:szCs w:val="28"/>
        </w:rPr>
        <w:t xml:space="preserve"> </w:t>
      </w:r>
    </w:p>
    <w:p w:rsidR="007A45CC" w:rsidRDefault="007A45CC" w:rsidP="007A45CC">
      <w:pPr>
        <w:jc w:val="center"/>
        <w:rPr>
          <w:b/>
          <w:bCs/>
          <w:sz w:val="28"/>
          <w:szCs w:val="28"/>
        </w:rPr>
      </w:pPr>
      <w:r>
        <w:rPr>
          <w:b/>
          <w:bCs/>
          <w:sz w:val="28"/>
          <w:szCs w:val="28"/>
        </w:rPr>
        <w:t>Типология проектов</w:t>
      </w:r>
    </w:p>
    <w:p w:rsidR="007A45CC" w:rsidRDefault="007A45CC" w:rsidP="007A45CC">
      <w:pPr>
        <w:rPr>
          <w:sz w:val="28"/>
          <w:szCs w:val="28"/>
        </w:rPr>
      </w:pPr>
    </w:p>
    <w:p w:rsidR="007A45CC" w:rsidRDefault="007A45CC" w:rsidP="007A45CC">
      <w:pPr>
        <w:rPr>
          <w:i/>
          <w:iCs/>
          <w:sz w:val="28"/>
          <w:szCs w:val="28"/>
        </w:rPr>
      </w:pPr>
      <w:r>
        <w:rPr>
          <w:i/>
          <w:iCs/>
          <w:sz w:val="28"/>
          <w:szCs w:val="28"/>
        </w:rPr>
        <w:t xml:space="preserve">Признаки </w:t>
      </w:r>
      <w:proofErr w:type="spellStart"/>
      <w:r>
        <w:rPr>
          <w:i/>
          <w:iCs/>
          <w:sz w:val="28"/>
          <w:szCs w:val="28"/>
        </w:rPr>
        <w:t>типологизации</w:t>
      </w:r>
      <w:proofErr w:type="spellEnd"/>
      <w:r>
        <w:rPr>
          <w:i/>
          <w:iCs/>
          <w:sz w:val="28"/>
          <w:szCs w:val="28"/>
        </w:rPr>
        <w:t>.</w:t>
      </w:r>
    </w:p>
    <w:p w:rsidR="007A45CC" w:rsidRDefault="007A45CC" w:rsidP="007A45CC">
      <w:pPr>
        <w:rPr>
          <w:sz w:val="28"/>
          <w:szCs w:val="28"/>
        </w:rPr>
      </w:pPr>
      <w:r>
        <w:rPr>
          <w:sz w:val="28"/>
          <w:szCs w:val="28"/>
        </w:rPr>
        <w:t>1. Доминирующая в проекте деятельность (исследовательская, поисковая, творческая, ролевая, прикладная).</w:t>
      </w:r>
    </w:p>
    <w:p w:rsidR="007A45CC" w:rsidRDefault="007A45CC" w:rsidP="007A45CC">
      <w:pPr>
        <w:rPr>
          <w:i/>
          <w:iCs/>
          <w:sz w:val="28"/>
          <w:szCs w:val="28"/>
        </w:rPr>
      </w:pPr>
      <w:r>
        <w:rPr>
          <w:i/>
          <w:iCs/>
          <w:sz w:val="28"/>
          <w:szCs w:val="28"/>
        </w:rPr>
        <w:t>Проекты:</w:t>
      </w:r>
    </w:p>
    <w:p w:rsidR="007A45CC" w:rsidRDefault="007A45CC" w:rsidP="007A45CC">
      <w:pPr>
        <w:rPr>
          <w:sz w:val="28"/>
          <w:szCs w:val="28"/>
        </w:rPr>
      </w:pPr>
      <w:r>
        <w:rPr>
          <w:sz w:val="28"/>
          <w:szCs w:val="28"/>
        </w:rPr>
        <w:t>- практико-ориентированные;</w:t>
      </w:r>
    </w:p>
    <w:p w:rsidR="007A45CC" w:rsidRDefault="007A45CC" w:rsidP="007A45CC">
      <w:pPr>
        <w:rPr>
          <w:sz w:val="28"/>
          <w:szCs w:val="28"/>
        </w:rPr>
      </w:pPr>
      <w:r>
        <w:rPr>
          <w:sz w:val="28"/>
          <w:szCs w:val="28"/>
        </w:rPr>
        <w:t>- информационный;</w:t>
      </w:r>
    </w:p>
    <w:p w:rsidR="007A45CC" w:rsidRDefault="007A45CC" w:rsidP="007A45CC">
      <w:pPr>
        <w:rPr>
          <w:sz w:val="28"/>
          <w:szCs w:val="28"/>
        </w:rPr>
      </w:pPr>
      <w:r>
        <w:rPr>
          <w:sz w:val="28"/>
          <w:szCs w:val="28"/>
        </w:rPr>
        <w:t>-творческие.</w:t>
      </w:r>
    </w:p>
    <w:p w:rsidR="007A45CC" w:rsidRDefault="007A45CC" w:rsidP="007A45CC">
      <w:pPr>
        <w:rPr>
          <w:sz w:val="28"/>
          <w:szCs w:val="28"/>
        </w:rPr>
      </w:pPr>
      <w:r>
        <w:rPr>
          <w:sz w:val="28"/>
          <w:szCs w:val="28"/>
        </w:rPr>
        <w:t>2. Предметно-содержательная область.</w:t>
      </w:r>
    </w:p>
    <w:p w:rsidR="007A45CC" w:rsidRDefault="007A45CC" w:rsidP="007A45CC">
      <w:pPr>
        <w:rPr>
          <w:i/>
          <w:iCs/>
          <w:sz w:val="28"/>
          <w:szCs w:val="28"/>
        </w:rPr>
      </w:pPr>
      <w:proofErr w:type="gramStart"/>
      <w:r>
        <w:rPr>
          <w:i/>
          <w:iCs/>
          <w:sz w:val="28"/>
          <w:szCs w:val="28"/>
        </w:rPr>
        <w:lastRenderedPageBreak/>
        <w:t>П</w:t>
      </w:r>
      <w:proofErr w:type="gramEnd"/>
      <w:r>
        <w:rPr>
          <w:i/>
          <w:iCs/>
          <w:sz w:val="28"/>
          <w:szCs w:val="28"/>
        </w:rPr>
        <w:t xml:space="preserve"> р о е к т ы:</w:t>
      </w:r>
    </w:p>
    <w:p w:rsidR="007A45CC" w:rsidRDefault="007A45CC" w:rsidP="007A45CC">
      <w:pPr>
        <w:rPr>
          <w:sz w:val="28"/>
          <w:szCs w:val="28"/>
        </w:rPr>
      </w:pPr>
      <w:r>
        <w:rPr>
          <w:sz w:val="28"/>
          <w:szCs w:val="28"/>
        </w:rPr>
        <w:t xml:space="preserve">- </w:t>
      </w:r>
      <w:proofErr w:type="spellStart"/>
      <w:r>
        <w:rPr>
          <w:sz w:val="28"/>
          <w:szCs w:val="28"/>
        </w:rPr>
        <w:t>монопроект</w:t>
      </w:r>
      <w:proofErr w:type="spellEnd"/>
      <w:r>
        <w:rPr>
          <w:sz w:val="28"/>
          <w:szCs w:val="28"/>
        </w:rPr>
        <w:t xml:space="preserve"> (в рамках одной области знания);</w:t>
      </w:r>
    </w:p>
    <w:p w:rsidR="007A45CC" w:rsidRDefault="007A45CC" w:rsidP="007A45CC">
      <w:pPr>
        <w:rPr>
          <w:sz w:val="28"/>
          <w:szCs w:val="28"/>
        </w:rPr>
      </w:pPr>
      <w:r>
        <w:rPr>
          <w:sz w:val="28"/>
          <w:szCs w:val="28"/>
        </w:rPr>
        <w:t xml:space="preserve">- </w:t>
      </w:r>
      <w:proofErr w:type="spellStart"/>
      <w:r>
        <w:rPr>
          <w:sz w:val="28"/>
          <w:szCs w:val="28"/>
        </w:rPr>
        <w:t>межпредметный</w:t>
      </w:r>
      <w:proofErr w:type="spellEnd"/>
      <w:r>
        <w:rPr>
          <w:sz w:val="28"/>
          <w:szCs w:val="28"/>
        </w:rPr>
        <w:t xml:space="preserve"> проект.</w:t>
      </w:r>
    </w:p>
    <w:p w:rsidR="007A45CC" w:rsidRDefault="007A45CC" w:rsidP="007A45CC">
      <w:pPr>
        <w:rPr>
          <w:sz w:val="28"/>
          <w:szCs w:val="28"/>
        </w:rPr>
      </w:pPr>
      <w:r>
        <w:rPr>
          <w:sz w:val="28"/>
          <w:szCs w:val="28"/>
        </w:rPr>
        <w:t>3. Характер координации проекта:</w:t>
      </w:r>
    </w:p>
    <w:p w:rsidR="007A45CC" w:rsidRDefault="007A45CC" w:rsidP="007A45CC">
      <w:pPr>
        <w:rPr>
          <w:sz w:val="28"/>
          <w:szCs w:val="28"/>
        </w:rPr>
      </w:pPr>
      <w:r>
        <w:rPr>
          <w:sz w:val="28"/>
          <w:szCs w:val="28"/>
        </w:rPr>
        <w:t>- проект с открытой координацией;</w:t>
      </w:r>
    </w:p>
    <w:p w:rsidR="007A45CC" w:rsidRDefault="007A45CC" w:rsidP="007A45CC">
      <w:pPr>
        <w:rPr>
          <w:sz w:val="28"/>
          <w:szCs w:val="28"/>
        </w:rPr>
      </w:pPr>
      <w:r>
        <w:rPr>
          <w:sz w:val="28"/>
          <w:szCs w:val="28"/>
        </w:rPr>
        <w:t xml:space="preserve">- </w:t>
      </w:r>
      <w:r w:rsidR="00094946">
        <w:rPr>
          <w:sz w:val="28"/>
          <w:szCs w:val="28"/>
        </w:rPr>
        <w:t>п</w:t>
      </w:r>
      <w:r>
        <w:rPr>
          <w:sz w:val="28"/>
          <w:szCs w:val="28"/>
        </w:rPr>
        <w:t>роект со скрытой (неявной) координацией.</w:t>
      </w:r>
    </w:p>
    <w:p w:rsidR="007A45CC" w:rsidRDefault="007A45CC" w:rsidP="007A45CC">
      <w:pPr>
        <w:rPr>
          <w:sz w:val="28"/>
          <w:szCs w:val="28"/>
        </w:rPr>
      </w:pPr>
      <w:r>
        <w:rPr>
          <w:sz w:val="28"/>
          <w:szCs w:val="28"/>
        </w:rPr>
        <w:t>4. Характер контактов:</w:t>
      </w:r>
    </w:p>
    <w:p w:rsidR="007A45CC" w:rsidRDefault="007A45CC" w:rsidP="007A45CC">
      <w:pPr>
        <w:rPr>
          <w:sz w:val="28"/>
          <w:szCs w:val="28"/>
        </w:rPr>
      </w:pPr>
      <w:r>
        <w:rPr>
          <w:sz w:val="28"/>
          <w:szCs w:val="28"/>
        </w:rPr>
        <w:t xml:space="preserve">- </w:t>
      </w:r>
      <w:proofErr w:type="spellStart"/>
      <w:r>
        <w:rPr>
          <w:sz w:val="28"/>
          <w:szCs w:val="28"/>
        </w:rPr>
        <w:t>внутришкольный</w:t>
      </w:r>
      <w:proofErr w:type="spellEnd"/>
      <w:r>
        <w:rPr>
          <w:sz w:val="28"/>
          <w:szCs w:val="28"/>
        </w:rPr>
        <w:t>;</w:t>
      </w:r>
    </w:p>
    <w:p w:rsidR="007A45CC" w:rsidRDefault="007A45CC" w:rsidP="007A45CC">
      <w:pPr>
        <w:rPr>
          <w:sz w:val="28"/>
          <w:szCs w:val="28"/>
        </w:rPr>
      </w:pPr>
      <w:r>
        <w:rPr>
          <w:sz w:val="28"/>
          <w:szCs w:val="28"/>
        </w:rPr>
        <w:t>- региональный;</w:t>
      </w:r>
    </w:p>
    <w:p w:rsidR="007A45CC" w:rsidRDefault="007A45CC" w:rsidP="007A45CC">
      <w:pPr>
        <w:rPr>
          <w:sz w:val="28"/>
          <w:szCs w:val="28"/>
        </w:rPr>
      </w:pPr>
      <w:r>
        <w:rPr>
          <w:sz w:val="28"/>
          <w:szCs w:val="28"/>
        </w:rPr>
        <w:t>- международный.</w:t>
      </w:r>
    </w:p>
    <w:p w:rsidR="007A45CC" w:rsidRDefault="007A45CC" w:rsidP="007A45CC">
      <w:pPr>
        <w:rPr>
          <w:sz w:val="28"/>
          <w:szCs w:val="28"/>
        </w:rPr>
      </w:pPr>
      <w:r>
        <w:rPr>
          <w:sz w:val="28"/>
          <w:szCs w:val="28"/>
        </w:rPr>
        <w:t>5. Количество участников проекта:</w:t>
      </w:r>
    </w:p>
    <w:p w:rsidR="007A45CC" w:rsidRDefault="007A45CC" w:rsidP="007A45CC">
      <w:pPr>
        <w:rPr>
          <w:sz w:val="28"/>
          <w:szCs w:val="28"/>
        </w:rPr>
      </w:pPr>
      <w:r>
        <w:rPr>
          <w:sz w:val="28"/>
          <w:szCs w:val="28"/>
        </w:rPr>
        <w:t xml:space="preserve">     - индивидуальные;</w:t>
      </w:r>
    </w:p>
    <w:p w:rsidR="007A45CC" w:rsidRDefault="007A45CC" w:rsidP="007A45CC">
      <w:pPr>
        <w:rPr>
          <w:sz w:val="28"/>
          <w:szCs w:val="28"/>
        </w:rPr>
      </w:pPr>
      <w:r>
        <w:rPr>
          <w:sz w:val="28"/>
          <w:szCs w:val="28"/>
        </w:rPr>
        <w:t xml:space="preserve">     - парные;</w:t>
      </w:r>
    </w:p>
    <w:p w:rsidR="007A45CC" w:rsidRDefault="007A45CC" w:rsidP="007A45CC">
      <w:pPr>
        <w:numPr>
          <w:ilvl w:val="0"/>
          <w:numId w:val="5"/>
        </w:numPr>
        <w:rPr>
          <w:sz w:val="28"/>
          <w:szCs w:val="28"/>
        </w:rPr>
      </w:pPr>
      <w:r>
        <w:rPr>
          <w:sz w:val="28"/>
          <w:szCs w:val="28"/>
        </w:rPr>
        <w:t>групповые.</w:t>
      </w:r>
    </w:p>
    <w:p w:rsidR="007A45CC" w:rsidRDefault="007A45CC" w:rsidP="007A45CC">
      <w:pPr>
        <w:rPr>
          <w:sz w:val="28"/>
          <w:szCs w:val="28"/>
        </w:rPr>
      </w:pPr>
      <w:r>
        <w:rPr>
          <w:sz w:val="28"/>
          <w:szCs w:val="28"/>
        </w:rPr>
        <w:t>6. Продолжительность проекта:</w:t>
      </w:r>
    </w:p>
    <w:p w:rsidR="007A45CC" w:rsidRDefault="007A45CC" w:rsidP="007A45CC">
      <w:pPr>
        <w:rPr>
          <w:sz w:val="28"/>
          <w:szCs w:val="28"/>
        </w:rPr>
      </w:pPr>
      <w:r>
        <w:rPr>
          <w:sz w:val="28"/>
          <w:szCs w:val="28"/>
        </w:rPr>
        <w:t>- краткосрочные;</w:t>
      </w:r>
    </w:p>
    <w:p w:rsidR="007A45CC" w:rsidRDefault="007A45CC" w:rsidP="007A45CC">
      <w:pPr>
        <w:rPr>
          <w:sz w:val="28"/>
          <w:szCs w:val="28"/>
        </w:rPr>
      </w:pPr>
      <w:r>
        <w:rPr>
          <w:sz w:val="28"/>
          <w:szCs w:val="28"/>
        </w:rPr>
        <w:t>- долгосрочные.</w:t>
      </w:r>
    </w:p>
    <w:p w:rsidR="007A45CC" w:rsidRDefault="00094946" w:rsidP="007A45CC">
      <w:pPr>
        <w:jc w:val="center"/>
        <w:rPr>
          <w:b/>
          <w:bCs/>
          <w:sz w:val="28"/>
          <w:szCs w:val="28"/>
        </w:rPr>
      </w:pPr>
      <w:r>
        <w:rPr>
          <w:b/>
          <w:bCs/>
          <w:sz w:val="28"/>
          <w:szCs w:val="28"/>
        </w:rPr>
        <w:t>Э</w:t>
      </w:r>
      <w:r w:rsidR="007A45CC">
        <w:rPr>
          <w:b/>
          <w:bCs/>
          <w:sz w:val="28"/>
          <w:szCs w:val="28"/>
        </w:rPr>
        <w:t>тапы проведения проекта</w:t>
      </w:r>
    </w:p>
    <w:p w:rsidR="007A45CC" w:rsidRDefault="007A45CC" w:rsidP="007A45CC">
      <w:pPr>
        <w:rPr>
          <w:sz w:val="28"/>
          <w:szCs w:val="28"/>
        </w:rPr>
      </w:pPr>
      <w:r>
        <w:rPr>
          <w:sz w:val="28"/>
          <w:szCs w:val="28"/>
        </w:rPr>
        <w:t>1. Представление проблемной ситуации:</w:t>
      </w:r>
    </w:p>
    <w:p w:rsidR="007A45CC" w:rsidRDefault="007A45CC" w:rsidP="007A45CC">
      <w:pPr>
        <w:rPr>
          <w:sz w:val="28"/>
          <w:szCs w:val="28"/>
        </w:rPr>
      </w:pPr>
      <w:r>
        <w:rPr>
          <w:sz w:val="28"/>
          <w:szCs w:val="28"/>
        </w:rPr>
        <w:t>- вербально;</w:t>
      </w:r>
    </w:p>
    <w:p w:rsidR="007A45CC" w:rsidRDefault="007A45CC" w:rsidP="007A45CC">
      <w:pPr>
        <w:rPr>
          <w:sz w:val="28"/>
          <w:szCs w:val="28"/>
        </w:rPr>
      </w:pPr>
      <w:r>
        <w:rPr>
          <w:sz w:val="28"/>
          <w:szCs w:val="28"/>
        </w:rPr>
        <w:t>- с помощью видеоряда;</w:t>
      </w:r>
    </w:p>
    <w:p w:rsidR="007A45CC" w:rsidRDefault="007A45CC" w:rsidP="007A45CC">
      <w:pPr>
        <w:rPr>
          <w:sz w:val="28"/>
          <w:szCs w:val="28"/>
        </w:rPr>
      </w:pPr>
      <w:r>
        <w:rPr>
          <w:sz w:val="28"/>
          <w:szCs w:val="28"/>
        </w:rPr>
        <w:t>- с помощью мультимедийных средств.</w:t>
      </w:r>
    </w:p>
    <w:p w:rsidR="007A45CC" w:rsidRDefault="007A45CC" w:rsidP="007A45CC">
      <w:pPr>
        <w:rPr>
          <w:sz w:val="28"/>
          <w:szCs w:val="28"/>
        </w:rPr>
      </w:pPr>
      <w:r>
        <w:rPr>
          <w:sz w:val="28"/>
          <w:szCs w:val="28"/>
        </w:rPr>
        <w:t>2. Мозговая атака.</w:t>
      </w:r>
    </w:p>
    <w:p w:rsidR="007A45CC" w:rsidRDefault="007A45CC" w:rsidP="007A45CC">
      <w:pPr>
        <w:rPr>
          <w:sz w:val="28"/>
          <w:szCs w:val="28"/>
        </w:rPr>
      </w:pPr>
      <w:r>
        <w:rPr>
          <w:sz w:val="28"/>
          <w:szCs w:val="28"/>
        </w:rPr>
        <w:t>3. Обсуждение.</w:t>
      </w:r>
    </w:p>
    <w:p w:rsidR="007A45CC" w:rsidRDefault="007A45CC" w:rsidP="007A45CC">
      <w:pPr>
        <w:rPr>
          <w:sz w:val="28"/>
          <w:szCs w:val="28"/>
        </w:rPr>
      </w:pPr>
      <w:r>
        <w:rPr>
          <w:sz w:val="28"/>
          <w:szCs w:val="28"/>
        </w:rPr>
        <w:t>4. Выдвижение гипотез.</w:t>
      </w:r>
    </w:p>
    <w:p w:rsidR="007A45CC" w:rsidRDefault="007A45CC" w:rsidP="007A45CC">
      <w:pPr>
        <w:rPr>
          <w:sz w:val="28"/>
          <w:szCs w:val="28"/>
        </w:rPr>
      </w:pPr>
      <w:r>
        <w:rPr>
          <w:sz w:val="28"/>
          <w:szCs w:val="28"/>
        </w:rPr>
        <w:t>5. Определение типа проекта.</w:t>
      </w:r>
    </w:p>
    <w:p w:rsidR="007A45CC" w:rsidRDefault="007A45CC" w:rsidP="007A45CC">
      <w:pPr>
        <w:rPr>
          <w:sz w:val="28"/>
          <w:szCs w:val="28"/>
        </w:rPr>
      </w:pPr>
      <w:r>
        <w:rPr>
          <w:sz w:val="28"/>
          <w:szCs w:val="28"/>
        </w:rPr>
        <w:t>6.  Организация малых групп сотрудничества, распределение ролей.</w:t>
      </w:r>
    </w:p>
    <w:p w:rsidR="007A45CC" w:rsidRDefault="007A45CC" w:rsidP="007A45CC">
      <w:pPr>
        <w:jc w:val="both"/>
        <w:rPr>
          <w:sz w:val="28"/>
          <w:szCs w:val="28"/>
        </w:rPr>
      </w:pPr>
      <w:r>
        <w:rPr>
          <w:sz w:val="28"/>
          <w:szCs w:val="28"/>
        </w:rPr>
        <w:t>7.  Обсуждение в группах стратегии исследования, источников информации, способов оформления результатов.</w:t>
      </w:r>
    </w:p>
    <w:p w:rsidR="007A45CC" w:rsidRDefault="007A45CC" w:rsidP="007A45CC">
      <w:pPr>
        <w:jc w:val="both"/>
        <w:rPr>
          <w:sz w:val="28"/>
          <w:szCs w:val="28"/>
        </w:rPr>
      </w:pPr>
      <w:r>
        <w:rPr>
          <w:sz w:val="28"/>
          <w:szCs w:val="28"/>
        </w:rPr>
        <w:t>8.   Самостоятельная исследовательская, поисковая работа учащихся в соответствии со своим заданием.</w:t>
      </w:r>
    </w:p>
    <w:p w:rsidR="007A45CC" w:rsidRDefault="007A45CC" w:rsidP="007A45CC">
      <w:pPr>
        <w:jc w:val="both"/>
        <w:rPr>
          <w:sz w:val="28"/>
          <w:szCs w:val="28"/>
        </w:rPr>
      </w:pPr>
      <w:r>
        <w:rPr>
          <w:sz w:val="28"/>
          <w:szCs w:val="28"/>
        </w:rPr>
        <w:t xml:space="preserve">9. Промежуточные обсуждения, дискуссии, сбор и обработка данных (на уроках, в научном обществе, в творческих мастерских, в </w:t>
      </w:r>
      <w:proofErr w:type="spellStart"/>
      <w:r>
        <w:rPr>
          <w:sz w:val="28"/>
          <w:szCs w:val="28"/>
        </w:rPr>
        <w:t>медиатеке</w:t>
      </w:r>
      <w:proofErr w:type="spellEnd"/>
      <w:r>
        <w:rPr>
          <w:sz w:val="28"/>
          <w:szCs w:val="28"/>
        </w:rPr>
        <w:t>).</w:t>
      </w:r>
    </w:p>
    <w:p w:rsidR="007A45CC" w:rsidRDefault="007A45CC" w:rsidP="007A45CC">
      <w:pPr>
        <w:jc w:val="both"/>
        <w:rPr>
          <w:sz w:val="28"/>
          <w:szCs w:val="28"/>
        </w:rPr>
      </w:pPr>
      <w:r>
        <w:rPr>
          <w:sz w:val="28"/>
          <w:szCs w:val="28"/>
        </w:rPr>
        <w:t>10. Оформление результатов проектной деятельности.</w:t>
      </w:r>
    </w:p>
    <w:p w:rsidR="007A45CC" w:rsidRDefault="007A45CC" w:rsidP="007A45CC">
      <w:pPr>
        <w:jc w:val="both"/>
        <w:rPr>
          <w:sz w:val="28"/>
          <w:szCs w:val="28"/>
        </w:rPr>
      </w:pPr>
      <w:r>
        <w:rPr>
          <w:sz w:val="28"/>
          <w:szCs w:val="28"/>
        </w:rPr>
        <w:t xml:space="preserve">11. Защита проекта, оппонирование, дискуссия.             </w:t>
      </w:r>
    </w:p>
    <w:p w:rsidR="007A45CC" w:rsidRDefault="007A45CC" w:rsidP="007A45CC">
      <w:pPr>
        <w:jc w:val="both"/>
        <w:rPr>
          <w:sz w:val="28"/>
          <w:szCs w:val="28"/>
        </w:rPr>
      </w:pPr>
      <w:r>
        <w:rPr>
          <w:sz w:val="28"/>
          <w:szCs w:val="28"/>
        </w:rPr>
        <w:t xml:space="preserve">12.Выдвижение, прогнозирование  новых проблем, вытекающих из полученных результатов.                                   </w:t>
      </w:r>
    </w:p>
    <w:p w:rsidR="007A45CC" w:rsidRDefault="007A45CC" w:rsidP="007A45CC">
      <w:pPr>
        <w:jc w:val="both"/>
        <w:rPr>
          <w:sz w:val="28"/>
          <w:szCs w:val="28"/>
        </w:rPr>
      </w:pPr>
      <w:r>
        <w:rPr>
          <w:sz w:val="28"/>
          <w:szCs w:val="28"/>
        </w:rPr>
        <w:t xml:space="preserve">13. Самооценка, внешняя оценка.                                   </w:t>
      </w:r>
    </w:p>
    <w:p w:rsidR="007A45CC" w:rsidRDefault="007A45CC" w:rsidP="007A45CC">
      <w:pPr>
        <w:rPr>
          <w:sz w:val="28"/>
          <w:szCs w:val="28"/>
        </w:rPr>
      </w:pPr>
    </w:p>
    <w:p w:rsidR="007A45CC" w:rsidRDefault="007A45CC" w:rsidP="007A45CC">
      <w:pPr>
        <w:jc w:val="center"/>
        <w:rPr>
          <w:b/>
          <w:bCs/>
          <w:sz w:val="28"/>
          <w:szCs w:val="28"/>
        </w:rPr>
      </w:pPr>
      <w:r>
        <w:rPr>
          <w:b/>
          <w:bCs/>
          <w:sz w:val="28"/>
          <w:szCs w:val="28"/>
        </w:rPr>
        <w:t>Критерии внешней оценки проекта</w:t>
      </w:r>
    </w:p>
    <w:p w:rsidR="007A45CC" w:rsidRDefault="007A45CC" w:rsidP="007A45CC">
      <w:pPr>
        <w:rPr>
          <w:sz w:val="28"/>
          <w:szCs w:val="28"/>
        </w:rPr>
      </w:pPr>
    </w:p>
    <w:p w:rsidR="007A45CC" w:rsidRDefault="007A45CC" w:rsidP="007A45CC">
      <w:pPr>
        <w:jc w:val="both"/>
        <w:rPr>
          <w:sz w:val="28"/>
          <w:szCs w:val="28"/>
        </w:rPr>
      </w:pPr>
      <w:r>
        <w:rPr>
          <w:sz w:val="28"/>
          <w:szCs w:val="28"/>
        </w:rPr>
        <w:t>1.Значимость и актуальность выдвинутых проблем, адекватность их изучаемой тематике.</w:t>
      </w:r>
    </w:p>
    <w:p w:rsidR="007A45CC" w:rsidRDefault="007A45CC" w:rsidP="007A45CC">
      <w:pPr>
        <w:jc w:val="both"/>
        <w:rPr>
          <w:sz w:val="28"/>
          <w:szCs w:val="28"/>
        </w:rPr>
      </w:pPr>
      <w:r>
        <w:rPr>
          <w:sz w:val="28"/>
          <w:szCs w:val="28"/>
        </w:rPr>
        <w:t>2. Корректность используемых методов исследования и методов обработки получаемых результатов.</w:t>
      </w:r>
    </w:p>
    <w:p w:rsidR="007A45CC" w:rsidRDefault="007A45CC" w:rsidP="007A45CC">
      <w:pPr>
        <w:jc w:val="both"/>
        <w:rPr>
          <w:sz w:val="28"/>
          <w:szCs w:val="28"/>
        </w:rPr>
      </w:pPr>
      <w:r>
        <w:rPr>
          <w:sz w:val="28"/>
          <w:szCs w:val="28"/>
        </w:rPr>
        <w:lastRenderedPageBreak/>
        <w:t>3. Активность каждого участника проекта в соответствии с его индивидуальными возможностями.</w:t>
      </w:r>
    </w:p>
    <w:p w:rsidR="007A45CC" w:rsidRDefault="007A45CC" w:rsidP="007A45CC">
      <w:pPr>
        <w:rPr>
          <w:sz w:val="28"/>
          <w:szCs w:val="28"/>
        </w:rPr>
      </w:pPr>
      <w:r>
        <w:rPr>
          <w:sz w:val="28"/>
          <w:szCs w:val="28"/>
        </w:rPr>
        <w:t>4. Коллективный характер принимаемых решений.</w:t>
      </w:r>
    </w:p>
    <w:p w:rsidR="007A45CC" w:rsidRDefault="007A45CC" w:rsidP="007A45CC">
      <w:pPr>
        <w:rPr>
          <w:sz w:val="28"/>
          <w:szCs w:val="28"/>
        </w:rPr>
      </w:pPr>
      <w:r>
        <w:rPr>
          <w:sz w:val="28"/>
          <w:szCs w:val="28"/>
        </w:rPr>
        <w:t>5. Характер общения и взаимопомощи участников проекта.</w:t>
      </w:r>
    </w:p>
    <w:p w:rsidR="007A45CC" w:rsidRDefault="007A45CC" w:rsidP="007A45CC">
      <w:pPr>
        <w:jc w:val="both"/>
        <w:rPr>
          <w:sz w:val="28"/>
          <w:szCs w:val="28"/>
        </w:rPr>
      </w:pPr>
      <w:r>
        <w:rPr>
          <w:sz w:val="28"/>
          <w:szCs w:val="28"/>
        </w:rPr>
        <w:t>6. Необходимая   и   достаточная   глубина   проникновения в проблему, привлечение знаний из других областей.</w:t>
      </w:r>
    </w:p>
    <w:p w:rsidR="007A45CC" w:rsidRDefault="007A45CC" w:rsidP="007A45CC">
      <w:pPr>
        <w:jc w:val="both"/>
        <w:rPr>
          <w:sz w:val="28"/>
          <w:szCs w:val="28"/>
        </w:rPr>
      </w:pPr>
      <w:r>
        <w:rPr>
          <w:sz w:val="28"/>
          <w:szCs w:val="28"/>
        </w:rPr>
        <w:t>7. Доказательность принимаемых решений, умение аргументировать свои заключения, выводы.</w:t>
      </w:r>
    </w:p>
    <w:p w:rsidR="007A45CC" w:rsidRDefault="007A45CC" w:rsidP="007A45CC">
      <w:pPr>
        <w:rPr>
          <w:sz w:val="28"/>
          <w:szCs w:val="28"/>
        </w:rPr>
      </w:pPr>
      <w:r>
        <w:rPr>
          <w:sz w:val="28"/>
          <w:szCs w:val="28"/>
        </w:rPr>
        <w:t>8. Эстетика оформления результатов проекта.</w:t>
      </w:r>
    </w:p>
    <w:p w:rsidR="007A45CC" w:rsidRDefault="007A45CC" w:rsidP="007A45CC">
      <w:pPr>
        <w:rPr>
          <w:sz w:val="28"/>
          <w:szCs w:val="28"/>
        </w:rPr>
      </w:pPr>
      <w:r>
        <w:rPr>
          <w:sz w:val="28"/>
          <w:szCs w:val="28"/>
        </w:rPr>
        <w:t>9.Умение отвечать на вопросы оппонентов.</w:t>
      </w:r>
    </w:p>
    <w:p w:rsidR="007A45CC" w:rsidRDefault="007A45CC" w:rsidP="007A45CC">
      <w:pPr>
        <w:jc w:val="center"/>
        <w:rPr>
          <w:b/>
          <w:bCs/>
          <w:sz w:val="28"/>
          <w:szCs w:val="28"/>
        </w:rPr>
      </w:pPr>
    </w:p>
    <w:p w:rsidR="007A45CC" w:rsidRDefault="007A45CC" w:rsidP="007A45CC">
      <w:pPr>
        <w:jc w:val="center"/>
        <w:rPr>
          <w:b/>
          <w:bCs/>
          <w:sz w:val="28"/>
          <w:szCs w:val="28"/>
        </w:rPr>
      </w:pPr>
      <w:r>
        <w:rPr>
          <w:b/>
          <w:bCs/>
          <w:sz w:val="28"/>
          <w:szCs w:val="28"/>
        </w:rPr>
        <w:t>Тематическое планирование курса занятий по формированию</w:t>
      </w:r>
    </w:p>
    <w:p w:rsidR="007A45CC" w:rsidRDefault="007A45CC" w:rsidP="007A45CC">
      <w:pPr>
        <w:jc w:val="center"/>
        <w:rPr>
          <w:b/>
          <w:bCs/>
          <w:sz w:val="28"/>
          <w:szCs w:val="28"/>
        </w:rPr>
      </w:pPr>
      <w:r>
        <w:rPr>
          <w:b/>
          <w:bCs/>
          <w:sz w:val="28"/>
          <w:szCs w:val="28"/>
        </w:rPr>
        <w:t>умений и навыков проектирования</w:t>
      </w:r>
    </w:p>
    <w:p w:rsidR="007A45CC" w:rsidRDefault="007A45CC" w:rsidP="007A45CC">
      <w:pPr>
        <w:jc w:val="center"/>
        <w:rPr>
          <w:b/>
          <w:bCs/>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29"/>
        <w:gridCol w:w="3870"/>
        <w:gridCol w:w="2996"/>
        <w:gridCol w:w="2600"/>
      </w:tblGrid>
      <w:tr w:rsidR="007A45CC" w:rsidTr="007A45CC">
        <w:tc>
          <w:tcPr>
            <w:tcW w:w="929" w:type="dxa"/>
            <w:tcBorders>
              <w:top w:val="single" w:sz="2" w:space="0" w:color="000000"/>
              <w:left w:val="single" w:sz="2" w:space="0" w:color="000000"/>
              <w:bottom w:val="single" w:sz="2" w:space="0" w:color="000000"/>
              <w:right w:val="nil"/>
            </w:tcBorders>
            <w:hideMark/>
          </w:tcPr>
          <w:p w:rsidR="007A45CC" w:rsidRDefault="007A45CC">
            <w:pPr>
              <w:pStyle w:val="a3"/>
              <w:jc w:val="center"/>
              <w:rPr>
                <w:b/>
                <w:bCs/>
              </w:rPr>
            </w:pPr>
            <w:r>
              <w:rPr>
                <w:b/>
                <w:bCs/>
              </w:rPr>
              <w:t xml:space="preserve">№ </w:t>
            </w:r>
            <w:proofErr w:type="gramStart"/>
            <w:r>
              <w:rPr>
                <w:b/>
                <w:bCs/>
              </w:rPr>
              <w:t>п</w:t>
            </w:r>
            <w:proofErr w:type="gramEnd"/>
            <w:r>
              <w:rPr>
                <w:b/>
                <w:bCs/>
              </w:rPr>
              <w:t>/п</w:t>
            </w:r>
          </w:p>
        </w:tc>
        <w:tc>
          <w:tcPr>
            <w:tcW w:w="3870" w:type="dxa"/>
            <w:tcBorders>
              <w:top w:val="single" w:sz="2" w:space="0" w:color="000000"/>
              <w:left w:val="single" w:sz="2" w:space="0" w:color="000000"/>
              <w:bottom w:val="single" w:sz="2" w:space="0" w:color="000000"/>
              <w:right w:val="nil"/>
            </w:tcBorders>
            <w:hideMark/>
          </w:tcPr>
          <w:p w:rsidR="007A45CC" w:rsidRDefault="007A45CC">
            <w:pPr>
              <w:pStyle w:val="a3"/>
              <w:jc w:val="center"/>
              <w:rPr>
                <w:b/>
                <w:bCs/>
              </w:rPr>
            </w:pPr>
            <w:r>
              <w:rPr>
                <w:b/>
                <w:bCs/>
              </w:rPr>
              <w:t>Тема занятия</w:t>
            </w:r>
          </w:p>
        </w:tc>
        <w:tc>
          <w:tcPr>
            <w:tcW w:w="2996" w:type="dxa"/>
            <w:tcBorders>
              <w:top w:val="single" w:sz="2" w:space="0" w:color="000000"/>
              <w:left w:val="single" w:sz="2" w:space="0" w:color="000000"/>
              <w:bottom w:val="single" w:sz="2" w:space="0" w:color="000000"/>
              <w:right w:val="nil"/>
            </w:tcBorders>
            <w:hideMark/>
          </w:tcPr>
          <w:p w:rsidR="007A45CC" w:rsidRDefault="007A45CC">
            <w:pPr>
              <w:pStyle w:val="a3"/>
              <w:jc w:val="center"/>
              <w:rPr>
                <w:b/>
                <w:bCs/>
              </w:rPr>
            </w:pPr>
            <w:r>
              <w:rPr>
                <w:b/>
                <w:bCs/>
              </w:rPr>
              <w:t>Сфера индивидуальности</w:t>
            </w:r>
          </w:p>
        </w:tc>
        <w:tc>
          <w:tcPr>
            <w:tcW w:w="2600" w:type="dxa"/>
            <w:tcBorders>
              <w:top w:val="single" w:sz="2" w:space="0" w:color="000000"/>
              <w:left w:val="single" w:sz="2" w:space="0" w:color="000000"/>
              <w:bottom w:val="single" w:sz="2" w:space="0" w:color="000000"/>
              <w:right w:val="single" w:sz="2" w:space="0" w:color="000000"/>
            </w:tcBorders>
            <w:hideMark/>
          </w:tcPr>
          <w:p w:rsidR="007A45CC" w:rsidRDefault="007A45CC">
            <w:pPr>
              <w:pStyle w:val="a3"/>
              <w:jc w:val="center"/>
              <w:rPr>
                <w:b/>
                <w:bCs/>
              </w:rPr>
            </w:pPr>
            <w:r>
              <w:rPr>
                <w:b/>
                <w:bCs/>
              </w:rPr>
              <w:t>Умения и навыки проектирования</w:t>
            </w:r>
          </w:p>
        </w:tc>
      </w:tr>
      <w:tr w:rsidR="007A45CC" w:rsidTr="007A45CC">
        <w:tc>
          <w:tcPr>
            <w:tcW w:w="929" w:type="dxa"/>
            <w:tcBorders>
              <w:top w:val="nil"/>
              <w:left w:val="single" w:sz="2" w:space="0" w:color="000000"/>
              <w:bottom w:val="single" w:sz="2" w:space="0" w:color="000000"/>
              <w:right w:val="nil"/>
            </w:tcBorders>
            <w:hideMark/>
          </w:tcPr>
          <w:p w:rsidR="007A45CC" w:rsidRDefault="007A45CC">
            <w:pPr>
              <w:pStyle w:val="a3"/>
              <w:jc w:val="center"/>
            </w:pPr>
            <w:r>
              <w:t>1</w:t>
            </w:r>
          </w:p>
        </w:tc>
        <w:tc>
          <w:tcPr>
            <w:tcW w:w="3870" w:type="dxa"/>
            <w:tcBorders>
              <w:top w:val="nil"/>
              <w:left w:val="single" w:sz="2" w:space="0" w:color="000000"/>
              <w:bottom w:val="single" w:sz="2" w:space="0" w:color="000000"/>
              <w:right w:val="nil"/>
            </w:tcBorders>
            <w:hideMark/>
          </w:tcPr>
          <w:p w:rsidR="007A45CC" w:rsidRDefault="007A45CC">
            <w:pPr>
              <w:pStyle w:val="a3"/>
              <w:jc w:val="center"/>
            </w:pPr>
            <w:r>
              <w:t>Вводное. Учимся проектировать</w:t>
            </w:r>
          </w:p>
        </w:tc>
        <w:tc>
          <w:tcPr>
            <w:tcW w:w="2996" w:type="dxa"/>
            <w:tcBorders>
              <w:top w:val="nil"/>
              <w:left w:val="single" w:sz="2" w:space="0" w:color="000000"/>
              <w:bottom w:val="single" w:sz="2" w:space="0" w:color="000000"/>
              <w:right w:val="nil"/>
            </w:tcBorders>
          </w:tcPr>
          <w:p w:rsidR="007A45CC" w:rsidRDefault="007A45CC">
            <w:pPr>
              <w:pStyle w:val="a3"/>
              <w:jc w:val="center"/>
            </w:pPr>
          </w:p>
        </w:tc>
        <w:tc>
          <w:tcPr>
            <w:tcW w:w="2600" w:type="dxa"/>
            <w:tcBorders>
              <w:top w:val="nil"/>
              <w:left w:val="single" w:sz="2" w:space="0" w:color="000000"/>
              <w:bottom w:val="single" w:sz="2" w:space="0" w:color="000000"/>
              <w:right w:val="single" w:sz="2" w:space="0" w:color="000000"/>
            </w:tcBorders>
          </w:tcPr>
          <w:p w:rsidR="007A45CC" w:rsidRDefault="007A45CC">
            <w:pPr>
              <w:pStyle w:val="a3"/>
              <w:jc w:val="center"/>
            </w:pPr>
          </w:p>
        </w:tc>
      </w:tr>
      <w:tr w:rsidR="007A45CC" w:rsidTr="007A45CC">
        <w:tc>
          <w:tcPr>
            <w:tcW w:w="929" w:type="dxa"/>
            <w:tcBorders>
              <w:top w:val="nil"/>
              <w:left w:val="single" w:sz="2" w:space="0" w:color="000000"/>
              <w:bottom w:val="single" w:sz="2" w:space="0" w:color="000000"/>
              <w:right w:val="nil"/>
            </w:tcBorders>
            <w:hideMark/>
          </w:tcPr>
          <w:p w:rsidR="007A45CC" w:rsidRDefault="007A45CC">
            <w:pPr>
              <w:pStyle w:val="a3"/>
              <w:jc w:val="center"/>
            </w:pPr>
            <w:r>
              <w:t>2</w:t>
            </w:r>
          </w:p>
        </w:tc>
        <w:tc>
          <w:tcPr>
            <w:tcW w:w="3870" w:type="dxa"/>
            <w:tcBorders>
              <w:top w:val="nil"/>
              <w:left w:val="single" w:sz="2" w:space="0" w:color="000000"/>
              <w:bottom w:val="single" w:sz="2" w:space="0" w:color="000000"/>
              <w:right w:val="nil"/>
            </w:tcBorders>
            <w:hideMark/>
          </w:tcPr>
          <w:p w:rsidR="007A45CC" w:rsidRDefault="007A45CC">
            <w:pPr>
              <w:pStyle w:val="a3"/>
              <w:jc w:val="center"/>
            </w:pPr>
            <w:r>
              <w:t>Мотивация обучения. Учимся выявлять проблемы</w:t>
            </w:r>
          </w:p>
        </w:tc>
        <w:tc>
          <w:tcPr>
            <w:tcW w:w="2996" w:type="dxa"/>
            <w:tcBorders>
              <w:top w:val="nil"/>
              <w:left w:val="single" w:sz="2" w:space="0" w:color="000000"/>
              <w:bottom w:val="single" w:sz="2" w:space="0" w:color="000000"/>
              <w:right w:val="nil"/>
            </w:tcBorders>
            <w:hideMark/>
          </w:tcPr>
          <w:p w:rsidR="007A45CC" w:rsidRDefault="007A45CC">
            <w:pPr>
              <w:pStyle w:val="a3"/>
              <w:jc w:val="center"/>
            </w:pPr>
            <w:r>
              <w:t>Мотивационная сфера</w:t>
            </w:r>
          </w:p>
        </w:tc>
        <w:tc>
          <w:tcPr>
            <w:tcW w:w="2600" w:type="dxa"/>
            <w:tcBorders>
              <w:top w:val="nil"/>
              <w:left w:val="single" w:sz="2" w:space="0" w:color="000000"/>
              <w:bottom w:val="single" w:sz="2" w:space="0" w:color="000000"/>
              <w:right w:val="single" w:sz="2" w:space="0" w:color="000000"/>
            </w:tcBorders>
            <w:hideMark/>
          </w:tcPr>
          <w:p w:rsidR="007A45CC" w:rsidRDefault="007A45CC">
            <w:pPr>
              <w:pStyle w:val="a3"/>
              <w:jc w:val="center"/>
            </w:pPr>
            <w:proofErr w:type="spellStart"/>
            <w:r>
              <w:t>Проблематизация</w:t>
            </w:r>
            <w:proofErr w:type="spellEnd"/>
          </w:p>
        </w:tc>
      </w:tr>
      <w:tr w:rsidR="007A45CC" w:rsidTr="007A45CC">
        <w:tc>
          <w:tcPr>
            <w:tcW w:w="929" w:type="dxa"/>
            <w:tcBorders>
              <w:top w:val="nil"/>
              <w:left w:val="single" w:sz="2" w:space="0" w:color="000000"/>
              <w:bottom w:val="single" w:sz="2" w:space="0" w:color="000000"/>
              <w:right w:val="nil"/>
            </w:tcBorders>
            <w:hideMark/>
          </w:tcPr>
          <w:p w:rsidR="007A45CC" w:rsidRDefault="007A45CC">
            <w:pPr>
              <w:pStyle w:val="a3"/>
              <w:jc w:val="center"/>
            </w:pPr>
            <w:r>
              <w:t>3</w:t>
            </w:r>
          </w:p>
        </w:tc>
        <w:tc>
          <w:tcPr>
            <w:tcW w:w="3870" w:type="dxa"/>
            <w:tcBorders>
              <w:top w:val="nil"/>
              <w:left w:val="single" w:sz="2" w:space="0" w:color="000000"/>
              <w:bottom w:val="single" w:sz="2" w:space="0" w:color="000000"/>
              <w:right w:val="nil"/>
            </w:tcBorders>
            <w:hideMark/>
          </w:tcPr>
          <w:p w:rsidR="007A45CC" w:rsidRDefault="007A45CC">
            <w:pPr>
              <w:pStyle w:val="a3"/>
              <w:jc w:val="center"/>
            </w:pPr>
            <w:r>
              <w:t>Развитие воли и успешность проекта. Учимся ставить цели</w:t>
            </w:r>
          </w:p>
        </w:tc>
        <w:tc>
          <w:tcPr>
            <w:tcW w:w="2996" w:type="dxa"/>
            <w:tcBorders>
              <w:top w:val="nil"/>
              <w:left w:val="single" w:sz="2" w:space="0" w:color="000000"/>
              <w:bottom w:val="single" w:sz="2" w:space="0" w:color="000000"/>
              <w:right w:val="nil"/>
            </w:tcBorders>
            <w:hideMark/>
          </w:tcPr>
          <w:p w:rsidR="007A45CC" w:rsidRDefault="007A45CC">
            <w:pPr>
              <w:pStyle w:val="a3"/>
              <w:jc w:val="center"/>
            </w:pPr>
            <w:r>
              <w:t>Волевая сфера</w:t>
            </w:r>
          </w:p>
        </w:tc>
        <w:tc>
          <w:tcPr>
            <w:tcW w:w="2600" w:type="dxa"/>
            <w:tcBorders>
              <w:top w:val="nil"/>
              <w:left w:val="single" w:sz="2" w:space="0" w:color="000000"/>
              <w:bottom w:val="single" w:sz="2" w:space="0" w:color="000000"/>
              <w:right w:val="single" w:sz="2" w:space="0" w:color="000000"/>
            </w:tcBorders>
            <w:hideMark/>
          </w:tcPr>
          <w:p w:rsidR="007A45CC" w:rsidRDefault="007A45CC">
            <w:pPr>
              <w:pStyle w:val="a3"/>
              <w:jc w:val="center"/>
            </w:pPr>
            <w:r>
              <w:t>Целеполагание</w:t>
            </w:r>
          </w:p>
        </w:tc>
      </w:tr>
      <w:tr w:rsidR="007A45CC" w:rsidTr="007A45CC">
        <w:tc>
          <w:tcPr>
            <w:tcW w:w="929" w:type="dxa"/>
            <w:tcBorders>
              <w:top w:val="nil"/>
              <w:left w:val="single" w:sz="2" w:space="0" w:color="000000"/>
              <w:bottom w:val="single" w:sz="2" w:space="0" w:color="000000"/>
              <w:right w:val="nil"/>
            </w:tcBorders>
            <w:hideMark/>
          </w:tcPr>
          <w:p w:rsidR="007A45CC" w:rsidRDefault="007A45CC">
            <w:pPr>
              <w:pStyle w:val="a3"/>
              <w:jc w:val="center"/>
            </w:pPr>
            <w:r>
              <w:t>4. -  5</w:t>
            </w:r>
          </w:p>
        </w:tc>
        <w:tc>
          <w:tcPr>
            <w:tcW w:w="3870" w:type="dxa"/>
            <w:tcBorders>
              <w:top w:val="nil"/>
              <w:left w:val="single" w:sz="2" w:space="0" w:color="000000"/>
              <w:bottom w:val="single" w:sz="2" w:space="0" w:color="000000"/>
              <w:right w:val="nil"/>
            </w:tcBorders>
            <w:hideMark/>
          </w:tcPr>
          <w:p w:rsidR="007A45CC" w:rsidRDefault="007A45CC">
            <w:pPr>
              <w:pStyle w:val="a3"/>
              <w:jc w:val="center"/>
            </w:pPr>
            <w:r>
              <w:t>Мой интеллект. Учимся планировать</w:t>
            </w:r>
          </w:p>
        </w:tc>
        <w:tc>
          <w:tcPr>
            <w:tcW w:w="2996" w:type="dxa"/>
            <w:tcBorders>
              <w:top w:val="nil"/>
              <w:left w:val="single" w:sz="2" w:space="0" w:color="000000"/>
              <w:bottom w:val="single" w:sz="2" w:space="0" w:color="000000"/>
              <w:right w:val="nil"/>
            </w:tcBorders>
            <w:hideMark/>
          </w:tcPr>
          <w:p w:rsidR="007A45CC" w:rsidRDefault="007A45CC">
            <w:pPr>
              <w:pStyle w:val="a3"/>
              <w:jc w:val="center"/>
            </w:pPr>
            <w:r>
              <w:t>Интеллектуальная сфера</w:t>
            </w:r>
          </w:p>
        </w:tc>
        <w:tc>
          <w:tcPr>
            <w:tcW w:w="2600" w:type="dxa"/>
            <w:tcBorders>
              <w:top w:val="nil"/>
              <w:left w:val="single" w:sz="2" w:space="0" w:color="000000"/>
              <w:bottom w:val="single" w:sz="2" w:space="0" w:color="000000"/>
              <w:right w:val="single" w:sz="2" w:space="0" w:color="000000"/>
            </w:tcBorders>
            <w:hideMark/>
          </w:tcPr>
          <w:p w:rsidR="007A45CC" w:rsidRDefault="007A45CC">
            <w:pPr>
              <w:pStyle w:val="a3"/>
              <w:jc w:val="center"/>
            </w:pPr>
            <w:r>
              <w:t>Планирование</w:t>
            </w:r>
          </w:p>
        </w:tc>
      </w:tr>
      <w:tr w:rsidR="007A45CC" w:rsidTr="007A45CC">
        <w:tc>
          <w:tcPr>
            <w:tcW w:w="929" w:type="dxa"/>
            <w:tcBorders>
              <w:top w:val="nil"/>
              <w:left w:val="single" w:sz="2" w:space="0" w:color="000000"/>
              <w:bottom w:val="single" w:sz="2" w:space="0" w:color="000000"/>
              <w:right w:val="nil"/>
            </w:tcBorders>
            <w:hideMark/>
          </w:tcPr>
          <w:p w:rsidR="007A45CC" w:rsidRDefault="007A45CC">
            <w:pPr>
              <w:pStyle w:val="a3"/>
              <w:jc w:val="center"/>
            </w:pPr>
            <w:r>
              <w:t>6</w:t>
            </w:r>
          </w:p>
        </w:tc>
        <w:tc>
          <w:tcPr>
            <w:tcW w:w="3870" w:type="dxa"/>
            <w:tcBorders>
              <w:top w:val="nil"/>
              <w:left w:val="single" w:sz="2" w:space="0" w:color="000000"/>
              <w:bottom w:val="single" w:sz="2" w:space="0" w:color="000000"/>
              <w:right w:val="nil"/>
            </w:tcBorders>
            <w:hideMark/>
          </w:tcPr>
          <w:p w:rsidR="007A45CC" w:rsidRDefault="007A45CC">
            <w:pPr>
              <w:pStyle w:val="a3"/>
              <w:jc w:val="center"/>
            </w:pPr>
            <w:r>
              <w:t>Мои способности и проект. Учимся применять способности</w:t>
            </w:r>
          </w:p>
        </w:tc>
        <w:tc>
          <w:tcPr>
            <w:tcW w:w="2996" w:type="dxa"/>
            <w:tcBorders>
              <w:top w:val="nil"/>
              <w:left w:val="single" w:sz="2" w:space="0" w:color="000000"/>
              <w:bottom w:val="single" w:sz="2" w:space="0" w:color="000000"/>
              <w:right w:val="nil"/>
            </w:tcBorders>
            <w:hideMark/>
          </w:tcPr>
          <w:p w:rsidR="007A45CC" w:rsidRDefault="007A45CC">
            <w:pPr>
              <w:pStyle w:val="a3"/>
              <w:jc w:val="center"/>
            </w:pPr>
            <w:r>
              <w:t>Предметно — практическая сфера</w:t>
            </w:r>
          </w:p>
        </w:tc>
        <w:tc>
          <w:tcPr>
            <w:tcW w:w="2600" w:type="dxa"/>
            <w:tcBorders>
              <w:top w:val="nil"/>
              <w:left w:val="single" w:sz="2" w:space="0" w:color="000000"/>
              <w:bottom w:val="single" w:sz="2" w:space="0" w:color="000000"/>
              <w:right w:val="single" w:sz="2" w:space="0" w:color="000000"/>
            </w:tcBorders>
            <w:hideMark/>
          </w:tcPr>
          <w:p w:rsidR="007A45CC" w:rsidRDefault="007A45CC">
            <w:pPr>
              <w:pStyle w:val="a3"/>
              <w:jc w:val="center"/>
            </w:pPr>
            <w:r>
              <w:t>Практическое применение знаний, умений, навыков</w:t>
            </w:r>
          </w:p>
        </w:tc>
      </w:tr>
      <w:tr w:rsidR="007A45CC" w:rsidTr="007A45CC">
        <w:tc>
          <w:tcPr>
            <w:tcW w:w="929" w:type="dxa"/>
            <w:tcBorders>
              <w:top w:val="nil"/>
              <w:left w:val="single" w:sz="2" w:space="0" w:color="000000"/>
              <w:bottom w:val="single" w:sz="2" w:space="0" w:color="000000"/>
              <w:right w:val="nil"/>
            </w:tcBorders>
            <w:hideMark/>
          </w:tcPr>
          <w:p w:rsidR="007A45CC" w:rsidRDefault="007A45CC">
            <w:pPr>
              <w:pStyle w:val="a3"/>
              <w:jc w:val="center"/>
            </w:pPr>
            <w:r>
              <w:t>7</w:t>
            </w:r>
          </w:p>
        </w:tc>
        <w:tc>
          <w:tcPr>
            <w:tcW w:w="3870" w:type="dxa"/>
            <w:tcBorders>
              <w:top w:val="nil"/>
              <w:left w:val="single" w:sz="2" w:space="0" w:color="000000"/>
              <w:bottom w:val="single" w:sz="2" w:space="0" w:color="000000"/>
              <w:right w:val="nil"/>
            </w:tcBorders>
            <w:hideMark/>
          </w:tcPr>
          <w:p w:rsidR="007A45CC" w:rsidRDefault="007A45CC">
            <w:pPr>
              <w:pStyle w:val="a3"/>
              <w:jc w:val="center"/>
            </w:pPr>
            <w:r>
              <w:t>Коммуникативные умения и навыки. Учимся взаимодействовать</w:t>
            </w:r>
          </w:p>
        </w:tc>
        <w:tc>
          <w:tcPr>
            <w:tcW w:w="2996" w:type="dxa"/>
            <w:tcBorders>
              <w:top w:val="nil"/>
              <w:left w:val="single" w:sz="2" w:space="0" w:color="000000"/>
              <w:bottom w:val="single" w:sz="2" w:space="0" w:color="000000"/>
              <w:right w:val="nil"/>
            </w:tcBorders>
            <w:hideMark/>
          </w:tcPr>
          <w:p w:rsidR="007A45CC" w:rsidRDefault="007A45CC">
            <w:pPr>
              <w:pStyle w:val="a3"/>
              <w:jc w:val="center"/>
            </w:pPr>
            <w:r>
              <w:t>Экзистенциональная сфера</w:t>
            </w:r>
          </w:p>
        </w:tc>
        <w:tc>
          <w:tcPr>
            <w:tcW w:w="2600" w:type="dxa"/>
            <w:tcBorders>
              <w:top w:val="nil"/>
              <w:left w:val="single" w:sz="2" w:space="0" w:color="000000"/>
              <w:bottom w:val="single" w:sz="2" w:space="0" w:color="000000"/>
              <w:right w:val="single" w:sz="2" w:space="0" w:color="000000"/>
            </w:tcBorders>
            <w:hideMark/>
          </w:tcPr>
          <w:p w:rsidR="007A45CC" w:rsidRDefault="007A45CC">
            <w:pPr>
              <w:pStyle w:val="a3"/>
              <w:jc w:val="center"/>
            </w:pPr>
            <w:r>
              <w:t>Коммуникативные</w:t>
            </w:r>
          </w:p>
        </w:tc>
      </w:tr>
      <w:tr w:rsidR="007A45CC" w:rsidTr="007A45CC">
        <w:tc>
          <w:tcPr>
            <w:tcW w:w="929" w:type="dxa"/>
            <w:tcBorders>
              <w:top w:val="nil"/>
              <w:left w:val="single" w:sz="2" w:space="0" w:color="000000"/>
              <w:bottom w:val="single" w:sz="2" w:space="0" w:color="000000"/>
              <w:right w:val="nil"/>
            </w:tcBorders>
            <w:hideMark/>
          </w:tcPr>
          <w:p w:rsidR="007A45CC" w:rsidRDefault="007A45CC">
            <w:pPr>
              <w:pStyle w:val="a3"/>
              <w:jc w:val="center"/>
            </w:pPr>
            <w:r>
              <w:t>8</w:t>
            </w:r>
          </w:p>
        </w:tc>
        <w:tc>
          <w:tcPr>
            <w:tcW w:w="3870" w:type="dxa"/>
            <w:tcBorders>
              <w:top w:val="nil"/>
              <w:left w:val="single" w:sz="2" w:space="0" w:color="000000"/>
              <w:bottom w:val="single" w:sz="2" w:space="0" w:color="000000"/>
              <w:right w:val="nil"/>
            </w:tcBorders>
            <w:hideMark/>
          </w:tcPr>
          <w:p w:rsidR="007A45CC" w:rsidRDefault="007A45CC">
            <w:pPr>
              <w:pStyle w:val="a3"/>
              <w:jc w:val="center"/>
            </w:pPr>
            <w:r>
              <w:t>Мои чувства и эмоции. Учимся презентации</w:t>
            </w:r>
          </w:p>
        </w:tc>
        <w:tc>
          <w:tcPr>
            <w:tcW w:w="2996" w:type="dxa"/>
            <w:tcBorders>
              <w:top w:val="nil"/>
              <w:left w:val="single" w:sz="2" w:space="0" w:color="000000"/>
              <w:bottom w:val="single" w:sz="2" w:space="0" w:color="000000"/>
              <w:right w:val="nil"/>
            </w:tcBorders>
            <w:hideMark/>
          </w:tcPr>
          <w:p w:rsidR="007A45CC" w:rsidRDefault="007A45CC">
            <w:pPr>
              <w:pStyle w:val="a3"/>
              <w:jc w:val="center"/>
            </w:pPr>
            <w:r>
              <w:t>Эмоциональная сфера</w:t>
            </w:r>
          </w:p>
        </w:tc>
        <w:tc>
          <w:tcPr>
            <w:tcW w:w="2600" w:type="dxa"/>
            <w:tcBorders>
              <w:top w:val="nil"/>
              <w:left w:val="single" w:sz="2" w:space="0" w:color="000000"/>
              <w:bottom w:val="single" w:sz="2" w:space="0" w:color="000000"/>
              <w:right w:val="single" w:sz="2" w:space="0" w:color="000000"/>
            </w:tcBorders>
            <w:hideMark/>
          </w:tcPr>
          <w:p w:rsidR="007A45CC" w:rsidRDefault="007A45CC">
            <w:pPr>
              <w:pStyle w:val="a3"/>
              <w:jc w:val="center"/>
            </w:pPr>
            <w:r>
              <w:t>Презентационные</w:t>
            </w:r>
          </w:p>
        </w:tc>
      </w:tr>
      <w:tr w:rsidR="007A45CC" w:rsidTr="007A45CC">
        <w:tc>
          <w:tcPr>
            <w:tcW w:w="929" w:type="dxa"/>
            <w:tcBorders>
              <w:top w:val="nil"/>
              <w:left w:val="single" w:sz="2" w:space="0" w:color="000000"/>
              <w:bottom w:val="single" w:sz="2" w:space="0" w:color="000000"/>
              <w:right w:val="nil"/>
            </w:tcBorders>
            <w:hideMark/>
          </w:tcPr>
          <w:p w:rsidR="007A45CC" w:rsidRDefault="007A45CC">
            <w:pPr>
              <w:pStyle w:val="a3"/>
              <w:jc w:val="center"/>
            </w:pPr>
            <w:r>
              <w:t>9</w:t>
            </w:r>
          </w:p>
        </w:tc>
        <w:tc>
          <w:tcPr>
            <w:tcW w:w="3870" w:type="dxa"/>
            <w:tcBorders>
              <w:top w:val="nil"/>
              <w:left w:val="single" w:sz="2" w:space="0" w:color="000000"/>
              <w:bottom w:val="single" w:sz="2" w:space="0" w:color="000000"/>
              <w:right w:val="nil"/>
            </w:tcBorders>
            <w:hideMark/>
          </w:tcPr>
          <w:p w:rsidR="007A45CC" w:rsidRDefault="007A45CC">
            <w:pPr>
              <w:pStyle w:val="a3"/>
              <w:jc w:val="center"/>
            </w:pPr>
            <w:r>
              <w:t>Способность управлять собой. Учимся рефлексировать</w:t>
            </w:r>
          </w:p>
        </w:tc>
        <w:tc>
          <w:tcPr>
            <w:tcW w:w="2996" w:type="dxa"/>
            <w:tcBorders>
              <w:top w:val="nil"/>
              <w:left w:val="single" w:sz="2" w:space="0" w:color="000000"/>
              <w:bottom w:val="single" w:sz="2" w:space="0" w:color="000000"/>
              <w:right w:val="nil"/>
            </w:tcBorders>
            <w:hideMark/>
          </w:tcPr>
          <w:p w:rsidR="007A45CC" w:rsidRDefault="007A45CC">
            <w:pPr>
              <w:pStyle w:val="a3"/>
              <w:jc w:val="center"/>
            </w:pPr>
            <w:r>
              <w:t xml:space="preserve">Сфера </w:t>
            </w:r>
            <w:proofErr w:type="spellStart"/>
            <w:r>
              <w:t>саморегуляции</w:t>
            </w:r>
            <w:proofErr w:type="spellEnd"/>
          </w:p>
        </w:tc>
        <w:tc>
          <w:tcPr>
            <w:tcW w:w="2600" w:type="dxa"/>
            <w:tcBorders>
              <w:top w:val="nil"/>
              <w:left w:val="single" w:sz="2" w:space="0" w:color="000000"/>
              <w:bottom w:val="single" w:sz="2" w:space="0" w:color="000000"/>
              <w:right w:val="single" w:sz="2" w:space="0" w:color="000000"/>
            </w:tcBorders>
            <w:hideMark/>
          </w:tcPr>
          <w:p w:rsidR="007A45CC" w:rsidRDefault="007A45CC">
            <w:pPr>
              <w:pStyle w:val="a3"/>
              <w:jc w:val="center"/>
            </w:pPr>
            <w:r>
              <w:t>Рефлексивные</w:t>
            </w:r>
          </w:p>
        </w:tc>
      </w:tr>
      <w:tr w:rsidR="007A45CC" w:rsidTr="007A45CC">
        <w:tc>
          <w:tcPr>
            <w:tcW w:w="929" w:type="dxa"/>
            <w:tcBorders>
              <w:top w:val="nil"/>
              <w:left w:val="single" w:sz="2" w:space="0" w:color="000000"/>
              <w:bottom w:val="single" w:sz="2" w:space="0" w:color="000000"/>
              <w:right w:val="nil"/>
            </w:tcBorders>
            <w:hideMark/>
          </w:tcPr>
          <w:p w:rsidR="007A45CC" w:rsidRDefault="007A45CC">
            <w:pPr>
              <w:pStyle w:val="a3"/>
              <w:jc w:val="center"/>
            </w:pPr>
            <w:r>
              <w:t>10</w:t>
            </w:r>
          </w:p>
        </w:tc>
        <w:tc>
          <w:tcPr>
            <w:tcW w:w="3870" w:type="dxa"/>
            <w:tcBorders>
              <w:top w:val="nil"/>
              <w:left w:val="single" w:sz="2" w:space="0" w:color="000000"/>
              <w:bottom w:val="single" w:sz="2" w:space="0" w:color="000000"/>
              <w:right w:val="nil"/>
            </w:tcBorders>
            <w:hideMark/>
          </w:tcPr>
          <w:p w:rsidR="007A45CC" w:rsidRDefault="007A45CC">
            <w:pPr>
              <w:pStyle w:val="a3"/>
              <w:jc w:val="center"/>
            </w:pPr>
            <w:r>
              <w:t>Заключительное. Подводим итоги</w:t>
            </w:r>
          </w:p>
        </w:tc>
        <w:tc>
          <w:tcPr>
            <w:tcW w:w="2996" w:type="dxa"/>
            <w:tcBorders>
              <w:top w:val="nil"/>
              <w:left w:val="single" w:sz="2" w:space="0" w:color="000000"/>
              <w:bottom w:val="single" w:sz="2" w:space="0" w:color="000000"/>
              <w:right w:val="nil"/>
            </w:tcBorders>
          </w:tcPr>
          <w:p w:rsidR="007A45CC" w:rsidRDefault="007A45CC">
            <w:pPr>
              <w:pStyle w:val="a3"/>
              <w:jc w:val="center"/>
            </w:pPr>
          </w:p>
        </w:tc>
        <w:tc>
          <w:tcPr>
            <w:tcW w:w="2600" w:type="dxa"/>
            <w:tcBorders>
              <w:top w:val="nil"/>
              <w:left w:val="single" w:sz="2" w:space="0" w:color="000000"/>
              <w:bottom w:val="single" w:sz="2" w:space="0" w:color="000000"/>
              <w:right w:val="single" w:sz="2" w:space="0" w:color="000000"/>
            </w:tcBorders>
          </w:tcPr>
          <w:p w:rsidR="007A45CC" w:rsidRDefault="007A45CC">
            <w:pPr>
              <w:pStyle w:val="a3"/>
              <w:jc w:val="center"/>
            </w:pPr>
          </w:p>
        </w:tc>
      </w:tr>
    </w:tbl>
    <w:p w:rsidR="007A45CC" w:rsidRDefault="007A45CC" w:rsidP="007A45CC">
      <w:pPr>
        <w:rPr>
          <w:b/>
          <w:bCs/>
          <w:color w:val="000000"/>
          <w:sz w:val="28"/>
          <w:szCs w:val="28"/>
        </w:rPr>
      </w:pPr>
    </w:p>
    <w:p w:rsidR="007A45CC" w:rsidRDefault="007A45CC" w:rsidP="007A45CC">
      <w:pPr>
        <w:jc w:val="center"/>
        <w:rPr>
          <w:b/>
          <w:bCs/>
          <w:color w:val="000000"/>
          <w:sz w:val="28"/>
          <w:szCs w:val="28"/>
        </w:rPr>
      </w:pPr>
    </w:p>
    <w:p w:rsidR="007A45CC" w:rsidRDefault="007A45CC" w:rsidP="007A45CC">
      <w:pPr>
        <w:jc w:val="center"/>
        <w:rPr>
          <w:b/>
          <w:bCs/>
          <w:color w:val="000000"/>
          <w:sz w:val="28"/>
          <w:szCs w:val="28"/>
        </w:rPr>
      </w:pPr>
      <w:r>
        <w:rPr>
          <w:b/>
          <w:bCs/>
          <w:color w:val="000000"/>
          <w:sz w:val="28"/>
          <w:szCs w:val="28"/>
        </w:rPr>
        <w:t>Проектно-исследовательская деятельность учащихся</w:t>
      </w:r>
    </w:p>
    <w:p w:rsidR="007A45CC" w:rsidRDefault="007A45CC" w:rsidP="007A45CC">
      <w:pPr>
        <w:jc w:val="center"/>
        <w:rPr>
          <w:b/>
          <w:bCs/>
          <w:color w:val="000000"/>
          <w:sz w:val="28"/>
          <w:szCs w:val="28"/>
        </w:rPr>
      </w:pPr>
      <w:r>
        <w:rPr>
          <w:b/>
          <w:bCs/>
          <w:color w:val="000000"/>
          <w:sz w:val="28"/>
          <w:szCs w:val="28"/>
        </w:rPr>
        <w:t>(для групповой работы)</w:t>
      </w:r>
    </w:p>
    <w:p w:rsidR="007A45CC" w:rsidRDefault="007A45CC" w:rsidP="007A45CC">
      <w:pPr>
        <w:jc w:val="both"/>
        <w:rPr>
          <w:color w:val="000000"/>
          <w:sz w:val="28"/>
          <w:szCs w:val="28"/>
        </w:rPr>
      </w:pPr>
    </w:p>
    <w:p w:rsidR="007A45CC" w:rsidRDefault="00694E11" w:rsidP="007A45CC">
      <w:pPr>
        <w:jc w:val="both"/>
        <w:rPr>
          <w:color w:val="000000"/>
          <w:sz w:val="28"/>
          <w:szCs w:val="28"/>
        </w:rPr>
      </w:pPr>
      <w:r>
        <w:rPr>
          <w:color w:val="000000"/>
          <w:sz w:val="28"/>
          <w:szCs w:val="28"/>
        </w:rPr>
        <w:t xml:space="preserve">          </w:t>
      </w:r>
      <w:r w:rsidR="007A45CC">
        <w:rPr>
          <w:color w:val="000000"/>
          <w:sz w:val="28"/>
          <w:szCs w:val="28"/>
        </w:rPr>
        <w:t xml:space="preserve">Исследовательская деятельность обучающихся - деятельность учащихся, связанная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 нормированную исходя из принятых в науке традиций </w:t>
      </w:r>
      <w:r w:rsidR="007A45CC">
        <w:rPr>
          <w:color w:val="000000"/>
          <w:sz w:val="28"/>
          <w:szCs w:val="28"/>
        </w:rPr>
        <w:lastRenderedPageBreak/>
        <w:t>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Любое исследование, неважно, в какой</w:t>
      </w:r>
      <w:proofErr w:type="gramStart"/>
      <w:r w:rsidR="007A45CC">
        <w:rPr>
          <w:color w:val="000000"/>
          <w:sz w:val="28"/>
          <w:szCs w:val="28"/>
        </w:rPr>
        <w:t xml:space="preserve"> .</w:t>
      </w:r>
      <w:proofErr w:type="gramEnd"/>
      <w:r w:rsidR="007A45CC">
        <w:rPr>
          <w:color w:val="000000"/>
          <w:sz w:val="28"/>
          <w:szCs w:val="28"/>
        </w:rPr>
        <w:t>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 проведения.</w:t>
      </w:r>
    </w:p>
    <w:p w:rsidR="007A45CC" w:rsidRDefault="00694E11" w:rsidP="007A45CC">
      <w:pPr>
        <w:jc w:val="both"/>
        <w:rPr>
          <w:color w:val="000000"/>
          <w:sz w:val="28"/>
          <w:szCs w:val="28"/>
        </w:rPr>
      </w:pPr>
      <w:r>
        <w:rPr>
          <w:color w:val="000000"/>
          <w:sz w:val="28"/>
          <w:szCs w:val="28"/>
        </w:rPr>
        <w:t xml:space="preserve">          </w:t>
      </w:r>
      <w:r w:rsidR="007A45CC">
        <w:rPr>
          <w:color w:val="000000"/>
          <w:sz w:val="28"/>
          <w:szCs w:val="28"/>
        </w:rPr>
        <w:t>Проектная деятельность обучающихся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w:t>
      </w:r>
      <w:r>
        <w:rPr>
          <w:color w:val="000000"/>
          <w:sz w:val="28"/>
          <w:szCs w:val="28"/>
        </w:rPr>
        <w:t xml:space="preserve"> </w:t>
      </w:r>
      <w:r w:rsidR="007A45CC">
        <w:rPr>
          <w:color w:val="000000"/>
          <w:sz w:val="28"/>
          <w:szCs w:val="28"/>
        </w:rPr>
        <w:t>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w:t>
      </w:r>
      <w:r>
        <w:rPr>
          <w:color w:val="000000"/>
          <w:sz w:val="28"/>
          <w:szCs w:val="28"/>
        </w:rPr>
        <w:t>екта, доступ</w:t>
      </w:r>
      <w:r w:rsidR="007A45CC">
        <w:rPr>
          <w:color w:val="000000"/>
          <w:sz w:val="28"/>
          <w:szCs w:val="28"/>
        </w:rPr>
        <w:t>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7A45CC" w:rsidRDefault="00694E11" w:rsidP="007A45CC">
      <w:pPr>
        <w:jc w:val="both"/>
        <w:rPr>
          <w:color w:val="000000"/>
          <w:sz w:val="28"/>
          <w:szCs w:val="28"/>
        </w:rPr>
      </w:pPr>
      <w:r>
        <w:rPr>
          <w:color w:val="000000"/>
          <w:sz w:val="28"/>
          <w:szCs w:val="28"/>
        </w:rPr>
        <w:t xml:space="preserve">          </w:t>
      </w:r>
      <w:r w:rsidR="007A45CC">
        <w:rPr>
          <w:color w:val="000000"/>
          <w:sz w:val="28"/>
          <w:szCs w:val="28"/>
        </w:rPr>
        <w:t>Проектно-исследовательская деятельность —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Является организационной рамкой исследования.</w:t>
      </w:r>
    </w:p>
    <w:p w:rsidR="007A45CC" w:rsidRDefault="00694E11" w:rsidP="007A45CC">
      <w:pPr>
        <w:jc w:val="both"/>
        <w:rPr>
          <w:color w:val="000000"/>
          <w:sz w:val="28"/>
          <w:szCs w:val="28"/>
        </w:rPr>
      </w:pPr>
      <w:r>
        <w:rPr>
          <w:color w:val="000000"/>
          <w:sz w:val="28"/>
          <w:szCs w:val="28"/>
        </w:rPr>
        <w:t xml:space="preserve">          </w:t>
      </w:r>
      <w:r w:rsidR="007A45CC">
        <w:rPr>
          <w:color w:val="000000"/>
          <w:sz w:val="28"/>
          <w:szCs w:val="28"/>
        </w:rPr>
        <w:t xml:space="preserve">Учебное  исследование  и научное  исследование.  Главным смыслом исследования в </w:t>
      </w:r>
      <w:r>
        <w:rPr>
          <w:color w:val="000000"/>
          <w:sz w:val="28"/>
          <w:szCs w:val="28"/>
        </w:rPr>
        <w:t xml:space="preserve">сфере образования есть то, что </w:t>
      </w:r>
      <w:r w:rsidR="007A45CC">
        <w:rPr>
          <w:color w:val="000000"/>
          <w:sz w:val="28"/>
          <w:szCs w:val="28"/>
        </w:rPr>
        <w:t xml:space="preserve">оно является учебным. Это означает, что его главной целью является развитие личности, а </w:t>
      </w:r>
      <w:proofErr w:type="gramStart"/>
      <w:r w:rsidR="007A45CC">
        <w:rPr>
          <w:color w:val="000000"/>
          <w:sz w:val="28"/>
          <w:szCs w:val="28"/>
        </w:rPr>
        <w:t>не получение</w:t>
      </w:r>
      <w:proofErr w:type="gramEnd"/>
      <w:r w:rsidR="007A45CC">
        <w:rPr>
          <w:color w:val="000000"/>
          <w:sz w:val="28"/>
          <w:szCs w:val="28"/>
        </w:rPr>
        <w:t xml:space="preserve"> объективно нового результата как в «большой» науке. Если в науке главной целью является производство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(то есть самостоятельно получаемых</w:t>
      </w:r>
    </w:p>
    <w:p w:rsidR="007A45CC" w:rsidRDefault="007A45CC" w:rsidP="007A45CC">
      <w:pPr>
        <w:jc w:val="both"/>
        <w:rPr>
          <w:color w:val="000000"/>
          <w:sz w:val="28"/>
          <w:szCs w:val="28"/>
        </w:rPr>
      </w:pPr>
      <w:r>
        <w:rPr>
          <w:color w:val="000000"/>
          <w:sz w:val="28"/>
          <w:szCs w:val="28"/>
        </w:rPr>
        <w:t>знаний, являющихся новыми и личностно значимыми для конкретного учащегося).</w:t>
      </w:r>
    </w:p>
    <w:p w:rsidR="007A45CC" w:rsidRDefault="00694E11" w:rsidP="007A45CC">
      <w:pPr>
        <w:jc w:val="both"/>
        <w:rPr>
          <w:color w:val="000000"/>
          <w:sz w:val="28"/>
          <w:szCs w:val="28"/>
        </w:rPr>
      </w:pPr>
      <w:r>
        <w:rPr>
          <w:color w:val="000000"/>
          <w:sz w:val="28"/>
          <w:szCs w:val="28"/>
        </w:rPr>
        <w:t xml:space="preserve">          </w:t>
      </w:r>
      <w:r w:rsidR="007A45CC">
        <w:rPr>
          <w:color w:val="000000"/>
          <w:sz w:val="28"/>
          <w:szCs w:val="28"/>
        </w:rPr>
        <w:t xml:space="preserve">Поэтому при организации образовательного процесса на основе исследовательской деятельности на первое место встает задача проектирования исследования. При проектировании исследовательской деятельности учащихся в качестве основы берется модель и методология исследования, разработанная и принятая в сфере науки за последние несколько столетий. Эта модель характеризуется наличием нескольких стандартных этапов; присутствующих в любом научном исследовании независимо от той предметной области, в которой оно развивается. При этом развитие исследовательской деятельности учащихся нормируется </w:t>
      </w:r>
      <w:r w:rsidR="007A45CC">
        <w:rPr>
          <w:color w:val="000000"/>
          <w:sz w:val="28"/>
          <w:szCs w:val="28"/>
        </w:rPr>
        <w:lastRenderedPageBreak/>
        <w:t>выработанными научным сообществом традициями с учетом специфики учебного исследования - опыт, накопленный в научном сообществе, используется через задание системы норм деятельности.</w:t>
      </w:r>
    </w:p>
    <w:p w:rsidR="007A45CC" w:rsidRDefault="00694E11" w:rsidP="007A45CC">
      <w:pPr>
        <w:jc w:val="both"/>
        <w:rPr>
          <w:color w:val="000000"/>
          <w:sz w:val="28"/>
          <w:szCs w:val="28"/>
        </w:rPr>
      </w:pPr>
      <w:r>
        <w:rPr>
          <w:color w:val="000000"/>
          <w:sz w:val="28"/>
          <w:szCs w:val="28"/>
        </w:rPr>
        <w:t xml:space="preserve">          </w:t>
      </w:r>
      <w:r w:rsidR="007A45CC">
        <w:rPr>
          <w:color w:val="000000"/>
          <w:sz w:val="28"/>
          <w:szCs w:val="28"/>
        </w:rPr>
        <w:t xml:space="preserve">Развитие </w:t>
      </w:r>
      <w:proofErr w:type="gramStart"/>
      <w:r w:rsidR="007A45CC">
        <w:rPr>
          <w:color w:val="000000"/>
          <w:sz w:val="28"/>
          <w:szCs w:val="28"/>
        </w:rPr>
        <w:t>субъект-субъектных</w:t>
      </w:r>
      <w:proofErr w:type="gramEnd"/>
      <w:r w:rsidR="007A45CC">
        <w:rPr>
          <w:color w:val="000000"/>
          <w:sz w:val="28"/>
          <w:szCs w:val="28"/>
        </w:rPr>
        <w:t xml:space="preserve"> отношений при развитии исследовательской деятельности. В типичной образовательной ситуации, которая, как правило, определяет характер учебного процесса, реализуется стандартная позиционная схема «учитель - ученик». Первый транслирует знания, второй их усваивает; все это, происходит в рамках отработанной классно-урочной схемы. При развитии исследовательской деятельности эти позиции сталкиваются с реалиями: нет готовых эталонов знания, которые столь привычны для классной доски: явления, увиденные в живой, природе, чисто механически не вписываются в готовые схемы, а требуют самостоятельного анализа в каждой конкретной ситуации. Это инициирует начало эволюции от </w:t>
      </w:r>
      <w:proofErr w:type="gramStart"/>
      <w:r w:rsidR="007A45CC">
        <w:rPr>
          <w:color w:val="000000"/>
          <w:sz w:val="28"/>
          <w:szCs w:val="28"/>
        </w:rPr>
        <w:t>объект-субъектной</w:t>
      </w:r>
      <w:proofErr w:type="gramEnd"/>
      <w:r w:rsidR="007A45CC">
        <w:rPr>
          <w:color w:val="000000"/>
          <w:sz w:val="28"/>
          <w:szCs w:val="28"/>
        </w:rPr>
        <w:t xml:space="preserve"> парадигмы образовательной деятельности к ситуации совместного постижения окружающей действительности, выражением которой является пара «коллега - коллега». Вторая составляющая - «наставник - младший товарищ» предполагает ситуацию передачи навыков практической деятельности, связанных с освоением действительности от учителя, ими обладающего, к ученику. Эта передача происходит в тесном личностном контакте, что обусловливает высокий личный авторитет позиции «наставник» и специалиста, педагога, ее носителя. Главным результатом рассмотренной позиционной эволюции является расширение границ толерантности участников исследовательской деятельности.</w:t>
      </w:r>
    </w:p>
    <w:p w:rsidR="007A45CC" w:rsidRDefault="00694E11" w:rsidP="007A45CC">
      <w:pPr>
        <w:jc w:val="both"/>
        <w:rPr>
          <w:color w:val="000000"/>
          <w:sz w:val="28"/>
          <w:szCs w:val="28"/>
        </w:rPr>
      </w:pPr>
      <w:r>
        <w:rPr>
          <w:color w:val="000000"/>
          <w:sz w:val="28"/>
          <w:szCs w:val="28"/>
        </w:rPr>
        <w:t xml:space="preserve">          </w:t>
      </w:r>
      <w:r w:rsidR="007A45CC">
        <w:rPr>
          <w:color w:val="000000"/>
          <w:sz w:val="28"/>
          <w:szCs w:val="28"/>
        </w:rPr>
        <w:t xml:space="preserve">Современное понимание смысла исследовательской деятельности учащихся. В развитии исследовательской деятельности учащихся в России имеются давние традиции. Так, во многих регионах создавались и функционировали </w:t>
      </w:r>
      <w:proofErr w:type="gramStart"/>
      <w:r w:rsidR="007A45CC">
        <w:rPr>
          <w:color w:val="000000"/>
          <w:sz w:val="28"/>
          <w:szCs w:val="28"/>
        </w:rPr>
        <w:t>юношеские</w:t>
      </w:r>
      <w:proofErr w:type="gramEnd"/>
      <w:r w:rsidR="007A45CC">
        <w:rPr>
          <w:color w:val="000000"/>
          <w:sz w:val="28"/>
          <w:szCs w:val="28"/>
        </w:rPr>
        <w:t xml:space="preserve"> </w:t>
      </w:r>
      <w:proofErr w:type="spellStart"/>
      <w:r w:rsidR="007A45CC">
        <w:rPr>
          <w:color w:val="000000"/>
          <w:sz w:val="28"/>
          <w:szCs w:val="28"/>
        </w:rPr>
        <w:t>науч</w:t>
      </w:r>
      <w:proofErr w:type="spellEnd"/>
      <w:r w:rsidR="007A45CC">
        <w:rPr>
          <w:color w:val="000000"/>
          <w:sz w:val="28"/>
          <w:szCs w:val="28"/>
        </w:rPr>
        <w:t>-</w:t>
      </w:r>
    </w:p>
    <w:p w:rsidR="007A45CC" w:rsidRDefault="007A45CC" w:rsidP="007A45CC">
      <w:pPr>
        <w:jc w:val="both"/>
        <w:rPr>
          <w:color w:val="000000"/>
          <w:sz w:val="28"/>
          <w:szCs w:val="28"/>
        </w:rPr>
      </w:pPr>
      <w:proofErr w:type="gramStart"/>
      <w:r>
        <w:rPr>
          <w:color w:val="000000"/>
          <w:sz w:val="28"/>
          <w:szCs w:val="28"/>
        </w:rPr>
        <w:t>но-технические</w:t>
      </w:r>
      <w:proofErr w:type="gramEnd"/>
      <w:r>
        <w:rPr>
          <w:color w:val="000000"/>
          <w:sz w:val="28"/>
          <w:szCs w:val="28"/>
        </w:rPr>
        <w:t xml:space="preserve"> общества и малые академии наук. Деятельность многих юношеских научно-технических обществ нередко сводилась к реализации в среде старших школьников модели функционирования академических исследовательских коллективов, реализации в упрощенном виде исследовательских задач лабораторий научно-исследовательских институтов. </w:t>
      </w:r>
      <w:r w:rsidR="00694E11">
        <w:rPr>
          <w:color w:val="000000"/>
          <w:sz w:val="28"/>
          <w:szCs w:val="28"/>
        </w:rPr>
        <w:t xml:space="preserve">           </w:t>
      </w:r>
      <w:r>
        <w:rPr>
          <w:color w:val="000000"/>
          <w:sz w:val="28"/>
          <w:szCs w:val="28"/>
        </w:rPr>
        <w:t xml:space="preserve">Главными целями этой деятельности являлись подготовка абитуриентов для вузов и формирование молодой смены для научно-исследовательских институтов. На деле это означало реализацию учебно-воспитательного процесса в более индивидуализированном виде в дополнительно вводимой предметной области. В современных условиях, когда актуален вопрос о снижении учебной нагрузки детей, значение термина «исследовательская деятельность учащихся» приобретает несколько иное значение. В нем уменьшается доля </w:t>
      </w:r>
      <w:proofErr w:type="spellStart"/>
      <w:r>
        <w:rPr>
          <w:color w:val="000000"/>
          <w:sz w:val="28"/>
          <w:szCs w:val="28"/>
        </w:rPr>
        <w:t>профориентационного</w:t>
      </w:r>
      <w:proofErr w:type="spellEnd"/>
      <w:r>
        <w:rPr>
          <w:color w:val="000000"/>
          <w:sz w:val="28"/>
          <w:szCs w:val="28"/>
        </w:rPr>
        <w:t xml:space="preserve"> компонента, факторов научной новизны исследований и </w:t>
      </w:r>
      <w:r w:rsidR="00694E11">
        <w:rPr>
          <w:color w:val="000000"/>
          <w:sz w:val="28"/>
          <w:szCs w:val="28"/>
        </w:rPr>
        <w:t xml:space="preserve"> </w:t>
      </w:r>
      <w:r>
        <w:rPr>
          <w:color w:val="000000"/>
          <w:sz w:val="28"/>
          <w:szCs w:val="28"/>
        </w:rPr>
        <w:t>возрастает содержание, связанное с пониманием исследовательской деятельности как инструмента повышения качества образования.</w:t>
      </w:r>
    </w:p>
    <w:p w:rsidR="007A45CC" w:rsidRDefault="00694E11" w:rsidP="007A45CC">
      <w:pPr>
        <w:jc w:val="both"/>
        <w:rPr>
          <w:color w:val="000000"/>
          <w:sz w:val="28"/>
          <w:szCs w:val="28"/>
        </w:rPr>
      </w:pPr>
      <w:r>
        <w:rPr>
          <w:color w:val="000000"/>
          <w:sz w:val="28"/>
          <w:szCs w:val="28"/>
        </w:rPr>
        <w:t xml:space="preserve">          </w:t>
      </w:r>
      <w:r w:rsidR="007A45CC">
        <w:rPr>
          <w:color w:val="000000"/>
          <w:sz w:val="28"/>
          <w:szCs w:val="28"/>
        </w:rPr>
        <w:t xml:space="preserve">Отличие исследовательской деятельности </w:t>
      </w:r>
      <w:proofErr w:type="gramStart"/>
      <w:r w:rsidR="007A45CC">
        <w:rPr>
          <w:color w:val="000000"/>
          <w:sz w:val="28"/>
          <w:szCs w:val="28"/>
        </w:rPr>
        <w:t>от</w:t>
      </w:r>
      <w:proofErr w:type="gramEnd"/>
      <w:r w:rsidR="007A45CC">
        <w:rPr>
          <w:color w:val="000000"/>
          <w:sz w:val="28"/>
          <w:szCs w:val="28"/>
        </w:rPr>
        <w:t xml:space="preserve"> проектной и </w:t>
      </w:r>
      <w:r w:rsidR="007A45CC">
        <w:rPr>
          <w:color w:val="000000"/>
          <w:sz w:val="28"/>
          <w:szCs w:val="28"/>
        </w:rPr>
        <w:lastRenderedPageBreak/>
        <w:t>конструктивной. Главным результатом исследовательской деятельности является интеллектуальный продукт, устанавливающий ту или иную истину в результате процедуры исследования и представленный в стандартном виде. Необходимо подчеркнуть самоценность достижения истины. В исследовании как его главного продукта. Часто в условиях конкурсов и конференций можно встретить требования практической значимости,</w:t>
      </w:r>
      <w:r>
        <w:rPr>
          <w:color w:val="000000"/>
          <w:sz w:val="28"/>
          <w:szCs w:val="28"/>
        </w:rPr>
        <w:t xml:space="preserve"> </w:t>
      </w:r>
      <w:r w:rsidR="007A45CC">
        <w:rPr>
          <w:color w:val="000000"/>
          <w:sz w:val="28"/>
          <w:szCs w:val="28"/>
        </w:rPr>
        <w:t>применимости результатов исследования, характеристику социального эффекта исследования (например, природоохранный эффект). Такая деятельность, хотя часто называется организаторами исследовательской, преследует иные цели (сами по себе не менее значимые) - социализации, наработки социальной практики средствами исследовательской деятельности. Руководитель детской исследовательской работы должен отдавать себе отчет в смещении целей проводимой работы при введении подобных требований.</w:t>
      </w:r>
    </w:p>
    <w:p w:rsidR="007A45CC" w:rsidRDefault="00694E11" w:rsidP="007A45CC">
      <w:pPr>
        <w:jc w:val="both"/>
        <w:rPr>
          <w:color w:val="000000"/>
          <w:sz w:val="28"/>
          <w:szCs w:val="28"/>
        </w:rPr>
      </w:pPr>
      <w:r>
        <w:rPr>
          <w:color w:val="000000"/>
          <w:sz w:val="28"/>
          <w:szCs w:val="28"/>
        </w:rPr>
        <w:t xml:space="preserve">          </w:t>
      </w:r>
      <w:r w:rsidR="007A45CC">
        <w:rPr>
          <w:color w:val="000000"/>
          <w:sz w:val="28"/>
          <w:szCs w:val="28"/>
        </w:rPr>
        <w:t>Специфика реализации исследовательских задач в школе не менее важные ограничения накладывают на тематику, характер и объем исследований требования возрастной психологии. Для юношеского возраста характерны еще невысокий общий</w:t>
      </w:r>
      <w:r>
        <w:rPr>
          <w:color w:val="000000"/>
          <w:sz w:val="28"/>
          <w:szCs w:val="28"/>
        </w:rPr>
        <w:t xml:space="preserve"> </w:t>
      </w:r>
      <w:r w:rsidR="007A45CC">
        <w:rPr>
          <w:color w:val="000000"/>
          <w:sz w:val="28"/>
          <w:szCs w:val="28"/>
        </w:rPr>
        <w:t xml:space="preserve">образовательный уровень, несформированность мировоззрения, неразвитость способности к самостоятельному анализу, слабая концентрация внимания. Чрезмерный объем работы и ее специализация, которые приводят к уходу в узкую предметную область, могут нанести вред общему образованию и развитию, которые являются, безусловно, главной задачей в этом возрасте. Поэтому далеко не каждая исследовательская задача, привнесенная из науки, пригодна для реализации в образовательных учреждениях. Такие задачи должны удовлетворять определенным требованиям, связанным с общими принципами проектирования исследовательских задач учащихся в различных областях знаний. </w:t>
      </w:r>
    </w:p>
    <w:p w:rsidR="007A45CC" w:rsidRDefault="00694E11" w:rsidP="007A45CC">
      <w:pPr>
        <w:jc w:val="both"/>
        <w:rPr>
          <w:color w:val="000000"/>
          <w:sz w:val="28"/>
          <w:szCs w:val="28"/>
        </w:rPr>
      </w:pPr>
      <w:r>
        <w:rPr>
          <w:color w:val="000000"/>
          <w:sz w:val="28"/>
          <w:szCs w:val="28"/>
        </w:rPr>
        <w:t xml:space="preserve">          </w:t>
      </w:r>
      <w:r w:rsidR="007A45CC">
        <w:rPr>
          <w:color w:val="000000"/>
          <w:sz w:val="28"/>
          <w:szCs w:val="28"/>
        </w:rPr>
        <w:t>Классификация задач по сложности. Среди требований, предъявляемых к задачам, такие, как ограниченность объема экспериментального материала, математического аппарата обработки данных, ограниченность межпредметного анализа. По степени сложности анализа экспериментальных данных мы разделяем задачи на задачи практикума, собственно исследовательские и научные.</w:t>
      </w:r>
    </w:p>
    <w:p w:rsidR="007A45CC" w:rsidRDefault="00694E11" w:rsidP="007A45CC">
      <w:pPr>
        <w:jc w:val="both"/>
        <w:rPr>
          <w:color w:val="000000"/>
          <w:sz w:val="28"/>
          <w:szCs w:val="28"/>
        </w:rPr>
      </w:pPr>
      <w:r>
        <w:rPr>
          <w:color w:val="000000"/>
          <w:sz w:val="28"/>
          <w:szCs w:val="28"/>
        </w:rPr>
        <w:t xml:space="preserve">          </w:t>
      </w:r>
      <w:r w:rsidR="007A45CC">
        <w:rPr>
          <w:color w:val="000000"/>
          <w:sz w:val="28"/>
          <w:szCs w:val="28"/>
        </w:rPr>
        <w:t xml:space="preserve">Задачи практикума служат для иллюстрации какого-либо явления. В этом случае изменяется какой-либо параметр (например, температура) и исследуется связанное с этим изменение, например, объема. Результат стабилен и не требует анализа. Исследовательские задачи представляют собой класс задач, которые применимы образовательных </w:t>
      </w:r>
      <w:proofErr w:type="gramStart"/>
      <w:r w:rsidR="007A45CC">
        <w:rPr>
          <w:color w:val="000000"/>
          <w:sz w:val="28"/>
          <w:szCs w:val="28"/>
        </w:rPr>
        <w:t>учреждениях</w:t>
      </w:r>
      <w:proofErr w:type="gramEnd"/>
      <w:r w:rsidR="007A45CC">
        <w:rPr>
          <w:color w:val="000000"/>
          <w:sz w:val="28"/>
          <w:szCs w:val="28"/>
        </w:rPr>
        <w:t>. В них исследуемая величина зависит от нескольких несложных факторов (например, загрязненность мес</w:t>
      </w:r>
      <w:r>
        <w:rPr>
          <w:color w:val="000000"/>
          <w:sz w:val="28"/>
          <w:szCs w:val="28"/>
        </w:rPr>
        <w:t>тности в зависимости от расстоя</w:t>
      </w:r>
      <w:r w:rsidR="007A45CC">
        <w:rPr>
          <w:color w:val="000000"/>
          <w:sz w:val="28"/>
          <w:szCs w:val="28"/>
        </w:rPr>
        <w:t>ния до трубы завода и метеоусловий). Влияние факторов на исследуемую величину представляет собой прекрасный объект для анализа, посильного учащимся.</w:t>
      </w:r>
    </w:p>
    <w:p w:rsidR="007A45CC" w:rsidRDefault="007A45CC" w:rsidP="007A45CC">
      <w:pPr>
        <w:jc w:val="both"/>
        <w:rPr>
          <w:color w:val="000000"/>
          <w:sz w:val="28"/>
          <w:szCs w:val="28"/>
        </w:rPr>
      </w:pPr>
      <w:r>
        <w:rPr>
          <w:color w:val="000000"/>
          <w:sz w:val="28"/>
          <w:szCs w:val="28"/>
        </w:rPr>
        <w:t xml:space="preserve">В научных задачах </w:t>
      </w:r>
      <w:proofErr w:type="gramStart"/>
      <w:r>
        <w:rPr>
          <w:color w:val="000000"/>
          <w:sz w:val="28"/>
          <w:szCs w:val="28"/>
        </w:rPr>
        <w:t>присутствуют много факторов</w:t>
      </w:r>
      <w:proofErr w:type="gramEnd"/>
      <w:r>
        <w:rPr>
          <w:color w:val="000000"/>
          <w:sz w:val="28"/>
          <w:szCs w:val="28"/>
        </w:rPr>
        <w:t>, влияние</w:t>
      </w:r>
      <w:r w:rsidR="00694E11">
        <w:rPr>
          <w:color w:val="000000"/>
          <w:sz w:val="28"/>
          <w:szCs w:val="28"/>
        </w:rPr>
        <w:t xml:space="preserve"> </w:t>
      </w:r>
      <w:r>
        <w:rPr>
          <w:color w:val="000000"/>
          <w:sz w:val="28"/>
          <w:szCs w:val="28"/>
        </w:rPr>
        <w:t xml:space="preserve">которых на исследуемые величины достаточно сложно. Анализ таких задач требует широкого кругозора и научной интуиции, и они неприменимы в </w:t>
      </w:r>
      <w:r>
        <w:rPr>
          <w:color w:val="000000"/>
          <w:sz w:val="28"/>
          <w:szCs w:val="28"/>
        </w:rPr>
        <w:lastRenderedPageBreak/>
        <w:t>образовательном процессе.</w:t>
      </w:r>
    </w:p>
    <w:p w:rsidR="007A45CC" w:rsidRDefault="00694E11" w:rsidP="007A45CC">
      <w:pPr>
        <w:jc w:val="both"/>
        <w:rPr>
          <w:color w:val="000000"/>
          <w:sz w:val="28"/>
          <w:szCs w:val="28"/>
        </w:rPr>
      </w:pPr>
      <w:r>
        <w:rPr>
          <w:color w:val="000000"/>
          <w:sz w:val="28"/>
          <w:szCs w:val="28"/>
        </w:rPr>
        <w:t xml:space="preserve">          </w:t>
      </w:r>
      <w:r w:rsidR="007A45CC">
        <w:rPr>
          <w:color w:val="000000"/>
          <w:sz w:val="28"/>
          <w:szCs w:val="28"/>
        </w:rPr>
        <w:t xml:space="preserve">Представление исследований. Представление исследования, особенно в современности, имеет решающее значение во всей работе. Наличие стандартов представления является характерным атрибутом исследовательской деятельности и выражено достаточно жестко в отличие, например, от деятельности в сфере искусства. Таких стандартов в науке несколько: тезисы, научная статья, устный доклад, диссертация, монография, популярная статья. В каждом из стандартов </w:t>
      </w:r>
      <w:proofErr w:type="gramStart"/>
      <w:r w:rsidR="007A45CC">
        <w:rPr>
          <w:color w:val="000000"/>
          <w:sz w:val="28"/>
          <w:szCs w:val="28"/>
        </w:rPr>
        <w:t>определены</w:t>
      </w:r>
      <w:proofErr w:type="gramEnd"/>
      <w:r w:rsidR="007A45CC">
        <w:rPr>
          <w:color w:val="000000"/>
          <w:sz w:val="28"/>
          <w:szCs w:val="28"/>
        </w:rPr>
        <w:t xml:space="preserve"> характер языка, объем, структура. При представлении руководитель и учащийся должны с самого начала определиться с тем жанром, в котором он работает, и строго следовать его требованиям.</w:t>
      </w:r>
    </w:p>
    <w:p w:rsidR="007A45CC" w:rsidRDefault="00694E11" w:rsidP="007A45CC">
      <w:pPr>
        <w:jc w:val="both"/>
        <w:rPr>
          <w:color w:val="000000"/>
          <w:sz w:val="28"/>
          <w:szCs w:val="28"/>
        </w:rPr>
      </w:pPr>
      <w:r>
        <w:rPr>
          <w:color w:val="000000"/>
          <w:sz w:val="28"/>
          <w:szCs w:val="28"/>
        </w:rPr>
        <w:t xml:space="preserve">          </w:t>
      </w:r>
      <w:r w:rsidR="007A45CC">
        <w:rPr>
          <w:color w:val="000000"/>
          <w:sz w:val="28"/>
          <w:szCs w:val="28"/>
        </w:rPr>
        <w:t>Наиболее популярными на современных юношеских конференциях являются жанры тезисов, статьи, доклада. При этом в этих формах могут быть представлены и не исследовательские работы, а, например, рефераты или описательные работы.</w:t>
      </w:r>
    </w:p>
    <w:p w:rsidR="007A45CC" w:rsidRDefault="00694E11" w:rsidP="007A45CC">
      <w:pPr>
        <w:jc w:val="both"/>
        <w:rPr>
          <w:color w:val="000000"/>
          <w:sz w:val="28"/>
          <w:szCs w:val="28"/>
        </w:rPr>
      </w:pPr>
      <w:r>
        <w:rPr>
          <w:color w:val="000000"/>
          <w:sz w:val="28"/>
          <w:szCs w:val="28"/>
        </w:rPr>
        <w:t xml:space="preserve">          </w:t>
      </w:r>
      <w:r w:rsidR="007A45CC">
        <w:rPr>
          <w:color w:val="000000"/>
          <w:sz w:val="28"/>
          <w:szCs w:val="28"/>
        </w:rPr>
        <w:t>Классификация творческих работ учащихся в области естественных и гуманитарных наук. Анализ позволяет выделить следующие их типы:</w:t>
      </w:r>
    </w:p>
    <w:p w:rsidR="007A45CC" w:rsidRDefault="007A45CC" w:rsidP="007A45CC">
      <w:pPr>
        <w:jc w:val="both"/>
        <w:rPr>
          <w:color w:val="000000"/>
          <w:sz w:val="28"/>
          <w:szCs w:val="28"/>
        </w:rPr>
      </w:pPr>
      <w:r>
        <w:rPr>
          <w:color w:val="000000"/>
          <w:sz w:val="28"/>
          <w:szCs w:val="28"/>
        </w:rPr>
        <w:t>Проблемно-реферативные - творческие работы, написанные на основе нескольких литературных источников, предполагающие сопоставление данных разных источников и на основе этого собственную трактовку поставленной проблемы.</w:t>
      </w:r>
    </w:p>
    <w:p w:rsidR="007A45CC" w:rsidRDefault="007A45CC" w:rsidP="007A45CC">
      <w:pPr>
        <w:jc w:val="both"/>
        <w:rPr>
          <w:color w:val="000000"/>
          <w:sz w:val="28"/>
          <w:szCs w:val="28"/>
        </w:rPr>
      </w:pPr>
      <w:r>
        <w:rPr>
          <w:color w:val="000000"/>
          <w:sz w:val="28"/>
          <w:szCs w:val="28"/>
        </w:rPr>
        <w:t>Экспериментальные - творческие работы, написанные на основе выполнения эксперимента, описанного в науке и имеющего известный результат. Носят скорее иллюстративный характер, предполагают самостоятельную трактовку особенностей результата в зависимости от изменения исходных условий.</w:t>
      </w:r>
    </w:p>
    <w:p w:rsidR="007A45CC" w:rsidRDefault="007A45CC" w:rsidP="007A45CC">
      <w:pPr>
        <w:jc w:val="both"/>
        <w:rPr>
          <w:color w:val="000000"/>
          <w:sz w:val="28"/>
          <w:szCs w:val="28"/>
        </w:rPr>
      </w:pPr>
      <w:r>
        <w:rPr>
          <w:color w:val="000000"/>
          <w:sz w:val="28"/>
          <w:szCs w:val="28"/>
        </w:rPr>
        <w:t>Натуралистические   и   описательные  - творческие работы, направленные на наблюдение и качественное описание какого-либо явления. Могут иметь элемент научной новизны.    Отличительной   особенностью   является    отсутствие корректной методики исследования. Одной из разновидностей натуралистических работ являются работы общественно-экологической направленности. В последнее время, по-видимому, появилось еще одно лексическое значение термина «экология»,</w:t>
      </w:r>
      <w:r w:rsidR="00AE2F3D">
        <w:rPr>
          <w:color w:val="000000"/>
          <w:sz w:val="28"/>
          <w:szCs w:val="28"/>
        </w:rPr>
        <w:t xml:space="preserve"> </w:t>
      </w:r>
      <w:r>
        <w:rPr>
          <w:color w:val="000000"/>
          <w:sz w:val="28"/>
          <w:szCs w:val="28"/>
        </w:rPr>
        <w:t>обозначающее общественное движение, направленное на борьбу с антропогенными загрязнениями окружающей среды. Работы, выполненные в этом жанре, часто грешат отсутствием научного подхода.</w:t>
      </w:r>
    </w:p>
    <w:p w:rsidR="007A45CC" w:rsidRDefault="007A45CC" w:rsidP="007A45CC">
      <w:pPr>
        <w:jc w:val="both"/>
        <w:rPr>
          <w:color w:val="000000"/>
          <w:sz w:val="28"/>
          <w:szCs w:val="28"/>
        </w:rPr>
      </w:pPr>
      <w:r>
        <w:rPr>
          <w:color w:val="000000"/>
          <w:sz w:val="28"/>
          <w:szCs w:val="28"/>
        </w:rPr>
        <w:t>Исследовательские творческие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w:t>
      </w:r>
      <w:r w:rsidR="00AE2F3D">
        <w:rPr>
          <w:color w:val="000000"/>
          <w:sz w:val="28"/>
          <w:szCs w:val="28"/>
        </w:rPr>
        <w:t xml:space="preserve"> </w:t>
      </w:r>
      <w:r>
        <w:rPr>
          <w:color w:val="000000"/>
          <w:sz w:val="28"/>
          <w:szCs w:val="28"/>
        </w:rPr>
        <w:t>выводы о характере исследуемого явления. Особенностью таких работ является непредопределенность результата, который могут дать исследования.</w:t>
      </w:r>
    </w:p>
    <w:p w:rsidR="007A45CC" w:rsidRDefault="00694E11" w:rsidP="007A45CC">
      <w:pPr>
        <w:jc w:val="both"/>
        <w:rPr>
          <w:color w:val="000000"/>
          <w:sz w:val="28"/>
          <w:szCs w:val="28"/>
        </w:rPr>
      </w:pPr>
      <w:r>
        <w:rPr>
          <w:color w:val="000000"/>
          <w:sz w:val="28"/>
          <w:szCs w:val="28"/>
        </w:rPr>
        <w:t xml:space="preserve">          </w:t>
      </w:r>
      <w:r w:rsidR="007A45CC">
        <w:rPr>
          <w:color w:val="000000"/>
          <w:sz w:val="28"/>
          <w:szCs w:val="28"/>
        </w:rPr>
        <w:t xml:space="preserve">В организованное обучение в общеобразовательном учреждении рекомендуется включение исследовательской деятельности в рамках интегрированной программы общего и дополнительного образования. При этом исследовательская деятельность может быть включена: в курсы, </w:t>
      </w:r>
      <w:r w:rsidR="007A45CC">
        <w:rPr>
          <w:color w:val="000000"/>
          <w:sz w:val="28"/>
          <w:szCs w:val="28"/>
        </w:rPr>
        <w:lastRenderedPageBreak/>
        <w:t xml:space="preserve">входящие в базисный учебный план (инвариантный компонент - технология, элементы проектного исследования в рамках государственных программ </w:t>
      </w:r>
      <w:proofErr w:type="gramStart"/>
      <w:r w:rsidR="007A45CC">
        <w:rPr>
          <w:color w:val="000000"/>
          <w:sz w:val="28"/>
          <w:szCs w:val="28"/>
        </w:rPr>
        <w:t>по</w:t>
      </w:r>
      <w:proofErr w:type="gramEnd"/>
      <w:r w:rsidR="007A45CC">
        <w:rPr>
          <w:color w:val="000000"/>
          <w:sz w:val="28"/>
          <w:szCs w:val="28"/>
        </w:rPr>
        <w:t xml:space="preserve"> </w:t>
      </w:r>
      <w:proofErr w:type="gramStart"/>
      <w:r w:rsidR="007A45CC">
        <w:rPr>
          <w:color w:val="000000"/>
          <w:sz w:val="28"/>
          <w:szCs w:val="28"/>
        </w:rPr>
        <w:t>основным</w:t>
      </w:r>
      <w:proofErr w:type="gramEnd"/>
      <w:r w:rsidR="007A45CC">
        <w:rPr>
          <w:color w:val="000000"/>
          <w:sz w:val="28"/>
          <w:szCs w:val="28"/>
        </w:rPr>
        <w:t xml:space="preserve"> предметам); в часы школьного компонента</w:t>
      </w:r>
      <w:r w:rsidR="00AE2F3D">
        <w:rPr>
          <w:color w:val="000000"/>
          <w:sz w:val="28"/>
          <w:szCs w:val="28"/>
        </w:rPr>
        <w:t xml:space="preserve"> </w:t>
      </w:r>
      <w:r w:rsidR="007A45CC">
        <w:rPr>
          <w:color w:val="000000"/>
          <w:sz w:val="28"/>
          <w:szCs w:val="28"/>
        </w:rPr>
        <w:t>(курсы по методологии и истории научного исследования, теоретические специализированные предметы); в блок дополнительного образования (групповые теоретические и практические занятия по отдельным тематическим направлениям, индивидуальные занятия и консультации по темам выполняемых исследований), систему теоретической и практической подготовки, самостоятельных исследований при проведении выездных мероприятий в каникулярное время (экскурсии и экспедиции).</w:t>
      </w:r>
    </w:p>
    <w:p w:rsidR="007A45CC" w:rsidRDefault="007A45CC" w:rsidP="007A45CC">
      <w:pPr>
        <w:jc w:val="both"/>
        <w:rPr>
          <w:color w:val="000000"/>
          <w:sz w:val="28"/>
          <w:szCs w:val="28"/>
        </w:rPr>
      </w:pPr>
    </w:p>
    <w:p w:rsidR="007A45CC" w:rsidRDefault="007A45CC" w:rsidP="007A45CC">
      <w:pPr>
        <w:jc w:val="center"/>
        <w:rPr>
          <w:b/>
          <w:bCs/>
          <w:sz w:val="28"/>
          <w:szCs w:val="28"/>
        </w:rPr>
      </w:pPr>
      <w:r>
        <w:rPr>
          <w:b/>
          <w:bCs/>
          <w:sz w:val="28"/>
          <w:szCs w:val="28"/>
        </w:rPr>
        <w:t>Дл</w:t>
      </w:r>
      <w:r w:rsidR="00694E11">
        <w:rPr>
          <w:b/>
          <w:bCs/>
          <w:sz w:val="28"/>
          <w:szCs w:val="28"/>
        </w:rPr>
        <w:t xml:space="preserve">я </w:t>
      </w:r>
      <w:proofErr w:type="gramStart"/>
      <w:r w:rsidR="00694E11">
        <w:rPr>
          <w:b/>
          <w:bCs/>
          <w:sz w:val="28"/>
          <w:szCs w:val="28"/>
        </w:rPr>
        <w:t>обучающихся</w:t>
      </w:r>
      <w:proofErr w:type="gramEnd"/>
      <w:r w:rsidR="00694E11">
        <w:rPr>
          <w:b/>
          <w:bCs/>
          <w:sz w:val="28"/>
          <w:szCs w:val="28"/>
        </w:rPr>
        <w:t xml:space="preserve"> в начальной школе</w:t>
      </w:r>
    </w:p>
    <w:p w:rsidR="007A45CC" w:rsidRDefault="007A45CC" w:rsidP="007A45CC">
      <w:pPr>
        <w:jc w:val="center"/>
        <w:rPr>
          <w:b/>
          <w:bCs/>
          <w:sz w:val="28"/>
          <w:szCs w:val="28"/>
        </w:rPr>
      </w:pPr>
    </w:p>
    <w:p w:rsidR="007A45CC" w:rsidRDefault="00694E11" w:rsidP="007A45CC">
      <w:pPr>
        <w:jc w:val="both"/>
        <w:rPr>
          <w:sz w:val="28"/>
          <w:szCs w:val="28"/>
        </w:rPr>
      </w:pPr>
      <w:r>
        <w:rPr>
          <w:sz w:val="28"/>
          <w:szCs w:val="28"/>
        </w:rPr>
        <w:t xml:space="preserve">          </w:t>
      </w:r>
      <w:r w:rsidR="007A45CC">
        <w:rPr>
          <w:sz w:val="28"/>
          <w:szCs w:val="28"/>
        </w:rPr>
        <w:t>При организации данной работы в начальной школе необходимо учитывать возрастные психолого-физиологические особенности детей младшего школьного возраста. А именно: тем детских работ выбираются из содержания учебных предметов или близкие к ним. Проблема проекта или исследования, обеспечивающая мотивацию включения в самостоятельную работу должна быть в области познавательных интересов ребёнка и находиться в зоне ближайшего</w:t>
      </w:r>
      <w:r>
        <w:rPr>
          <w:sz w:val="28"/>
          <w:szCs w:val="28"/>
        </w:rPr>
        <w:t xml:space="preserve"> развития. Длительность выполне</w:t>
      </w:r>
      <w:r w:rsidR="007A45CC">
        <w:rPr>
          <w:sz w:val="28"/>
          <w:szCs w:val="28"/>
        </w:rPr>
        <w:t xml:space="preserve">ния проекта или исследования целесообразно ограничить 1-2 неделями в режиме </w:t>
      </w:r>
      <w:proofErr w:type="spellStart"/>
      <w:r w:rsidR="007A45CC">
        <w:rPr>
          <w:sz w:val="28"/>
          <w:szCs w:val="28"/>
        </w:rPr>
        <w:t>урочно</w:t>
      </w:r>
      <w:proofErr w:type="spellEnd"/>
      <w:r w:rsidR="007A45CC">
        <w:rPr>
          <w:sz w:val="28"/>
          <w:szCs w:val="28"/>
        </w:rPr>
        <w:t>-внеурочных занятий или 1-2 сдвоенными уроками. Важно при этом ставить вместе с детьми и  учебные цели по овладению приёмами проектирования и исследования как общеучебными умениями. Целесообразно в процессе работы над темой включать экскурсии, прогулки-наблюдения, социальные акции, работу с различными текстовыми источниками информации, подготовку практически значимых продуктов и широкую общественную презентацию (с приглашением старших ребят, родителей, коллег педагогов и руководителей).</w:t>
      </w:r>
    </w:p>
    <w:p w:rsidR="007A45CC" w:rsidRDefault="00694E11" w:rsidP="007A45CC">
      <w:pPr>
        <w:jc w:val="both"/>
        <w:rPr>
          <w:sz w:val="28"/>
          <w:szCs w:val="28"/>
        </w:rPr>
      </w:pPr>
      <w:r>
        <w:rPr>
          <w:sz w:val="28"/>
          <w:szCs w:val="28"/>
        </w:rPr>
        <w:t xml:space="preserve">          </w:t>
      </w:r>
      <w:r w:rsidR="007A45CC">
        <w:rPr>
          <w:sz w:val="28"/>
          <w:szCs w:val="28"/>
        </w:rPr>
        <w:t>Наряду с формированием умений по отдельным элементам проектной и исследовательской деятельности у обучающихся на традиционных занятиях, начиная со 2  класса (таких как: целеполагание, формулирование вопросов, рефлексия, планирование действий и т. д.), возможно проведение в 3 классе во 2-м полугодии одного проекта или исследования, в 4-м - двух проектов или исследований. Если позволяют ресурсы учебного времени, проектную и исследовательскую деятельность можно организовывать в урочное время, но при условии личностно мотивированного включения ребёнка в работу.</w:t>
      </w:r>
    </w:p>
    <w:p w:rsidR="007A45CC" w:rsidRDefault="007A45CC" w:rsidP="007A45CC">
      <w:pPr>
        <w:jc w:val="center"/>
        <w:rPr>
          <w:b/>
          <w:bCs/>
          <w:sz w:val="28"/>
          <w:szCs w:val="28"/>
        </w:rPr>
      </w:pPr>
      <w:r>
        <w:rPr>
          <w:sz w:val="28"/>
          <w:szCs w:val="28"/>
        </w:rPr>
        <w:t xml:space="preserve"> </w:t>
      </w:r>
      <w:r>
        <w:rPr>
          <w:b/>
          <w:bCs/>
          <w:sz w:val="28"/>
          <w:szCs w:val="28"/>
        </w:rPr>
        <w:t xml:space="preserve">       </w:t>
      </w:r>
    </w:p>
    <w:p w:rsidR="007A45CC" w:rsidRDefault="007A45CC" w:rsidP="007A45CC">
      <w:pPr>
        <w:jc w:val="center"/>
        <w:rPr>
          <w:b/>
          <w:bCs/>
          <w:sz w:val="28"/>
          <w:szCs w:val="28"/>
        </w:rPr>
      </w:pPr>
    </w:p>
    <w:p w:rsidR="007A45CC" w:rsidRDefault="007A45CC" w:rsidP="007A45CC">
      <w:pPr>
        <w:jc w:val="center"/>
        <w:rPr>
          <w:b/>
          <w:bCs/>
          <w:color w:val="000000"/>
          <w:sz w:val="28"/>
          <w:szCs w:val="28"/>
        </w:rPr>
      </w:pPr>
      <w:r>
        <w:rPr>
          <w:b/>
          <w:bCs/>
          <w:color w:val="000000"/>
          <w:sz w:val="28"/>
          <w:szCs w:val="28"/>
        </w:rPr>
        <w:t xml:space="preserve">СПИСОК  ЛИТЕРАТУРЫ </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1.   </w:t>
      </w:r>
      <w:proofErr w:type="spellStart"/>
      <w:r>
        <w:rPr>
          <w:color w:val="000000"/>
          <w:sz w:val="28"/>
          <w:szCs w:val="28"/>
        </w:rPr>
        <w:t>Гайтукаева</w:t>
      </w:r>
      <w:proofErr w:type="spellEnd"/>
      <w:r>
        <w:rPr>
          <w:color w:val="000000"/>
          <w:sz w:val="28"/>
          <w:szCs w:val="28"/>
        </w:rPr>
        <w:t xml:space="preserve">, И. Ю. Живая оценка: программа «Портфолио в школе» [Текст] / И. Ю.     </w:t>
      </w:r>
    </w:p>
    <w:p w:rsidR="007A45CC" w:rsidRDefault="007A45CC" w:rsidP="007A45CC">
      <w:pPr>
        <w:rPr>
          <w:color w:val="000000"/>
          <w:sz w:val="28"/>
          <w:szCs w:val="28"/>
        </w:rPr>
      </w:pPr>
      <w:r>
        <w:rPr>
          <w:color w:val="000000"/>
          <w:sz w:val="28"/>
          <w:szCs w:val="28"/>
        </w:rPr>
        <w:t xml:space="preserve">      </w:t>
      </w:r>
      <w:proofErr w:type="spellStart"/>
      <w:r>
        <w:rPr>
          <w:color w:val="000000"/>
          <w:sz w:val="28"/>
          <w:szCs w:val="28"/>
        </w:rPr>
        <w:t>Гайтукаева</w:t>
      </w:r>
      <w:proofErr w:type="spellEnd"/>
      <w:r>
        <w:rPr>
          <w:color w:val="000000"/>
          <w:sz w:val="28"/>
          <w:szCs w:val="28"/>
        </w:rPr>
        <w:t>, Н. Г. Юдина. - Волгоград: Панорама, 2006.</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lastRenderedPageBreak/>
        <w:t xml:space="preserve">2. </w:t>
      </w:r>
      <w:proofErr w:type="spellStart"/>
      <w:r>
        <w:rPr>
          <w:color w:val="000000"/>
          <w:sz w:val="28"/>
          <w:szCs w:val="28"/>
        </w:rPr>
        <w:t>Гребеиюк</w:t>
      </w:r>
      <w:proofErr w:type="spellEnd"/>
      <w:r>
        <w:rPr>
          <w:color w:val="000000"/>
          <w:sz w:val="28"/>
          <w:szCs w:val="28"/>
        </w:rPr>
        <w:t>, О. С. Основы педагогики индивидуальности [Текст]: учеб</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 xml:space="preserve">особие / О. </w:t>
      </w:r>
    </w:p>
    <w:p w:rsidR="007A45CC" w:rsidRDefault="007A45CC" w:rsidP="007A45CC">
      <w:pPr>
        <w:rPr>
          <w:color w:val="000000"/>
          <w:sz w:val="28"/>
          <w:szCs w:val="28"/>
        </w:rPr>
      </w:pPr>
      <w:r>
        <w:rPr>
          <w:color w:val="000000"/>
          <w:sz w:val="28"/>
          <w:szCs w:val="28"/>
        </w:rPr>
        <w:t xml:space="preserve">     С. Гребенюк, Т. Б. Гребенюк. - Калининград: Калининградский университет, 2000.</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3.  </w:t>
      </w:r>
      <w:proofErr w:type="spellStart"/>
      <w:r>
        <w:rPr>
          <w:color w:val="000000"/>
          <w:sz w:val="28"/>
          <w:szCs w:val="28"/>
        </w:rPr>
        <w:t>Дереклеева</w:t>
      </w:r>
      <w:proofErr w:type="spellEnd"/>
      <w:r>
        <w:rPr>
          <w:color w:val="000000"/>
          <w:sz w:val="28"/>
          <w:szCs w:val="28"/>
        </w:rPr>
        <w:t xml:space="preserve">, Н. И. Научно-исследовательская работа в школе [Текст] / Н. И. </w:t>
      </w:r>
    </w:p>
    <w:p w:rsidR="007A45CC" w:rsidRDefault="007A45CC" w:rsidP="007A45CC">
      <w:pPr>
        <w:rPr>
          <w:color w:val="000000"/>
          <w:sz w:val="28"/>
          <w:szCs w:val="28"/>
        </w:rPr>
      </w:pPr>
      <w:r>
        <w:rPr>
          <w:color w:val="000000"/>
          <w:sz w:val="28"/>
          <w:szCs w:val="28"/>
        </w:rPr>
        <w:t xml:space="preserve">    </w:t>
      </w:r>
      <w:proofErr w:type="spellStart"/>
      <w:r>
        <w:rPr>
          <w:color w:val="000000"/>
          <w:sz w:val="28"/>
          <w:szCs w:val="28"/>
        </w:rPr>
        <w:t>Дереклеева</w:t>
      </w:r>
      <w:proofErr w:type="spellEnd"/>
      <w:r>
        <w:rPr>
          <w:color w:val="000000"/>
          <w:sz w:val="28"/>
          <w:szCs w:val="28"/>
        </w:rPr>
        <w:t>. - М.: Вербуй - М., 2001.</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4. </w:t>
      </w:r>
      <w:proofErr w:type="spellStart"/>
      <w:r>
        <w:rPr>
          <w:color w:val="000000"/>
          <w:sz w:val="28"/>
          <w:szCs w:val="28"/>
        </w:rPr>
        <w:t>Килъпатрик</w:t>
      </w:r>
      <w:proofErr w:type="spellEnd"/>
      <w:r>
        <w:rPr>
          <w:color w:val="000000"/>
          <w:sz w:val="28"/>
          <w:szCs w:val="28"/>
        </w:rPr>
        <w:t xml:space="preserve">, В. Основы метода [Текст] / В. </w:t>
      </w:r>
      <w:proofErr w:type="spellStart"/>
      <w:r>
        <w:rPr>
          <w:color w:val="000000"/>
          <w:sz w:val="28"/>
          <w:szCs w:val="28"/>
        </w:rPr>
        <w:t>Кильпатрик</w:t>
      </w:r>
      <w:proofErr w:type="spellEnd"/>
      <w:r>
        <w:rPr>
          <w:color w:val="000000"/>
          <w:sz w:val="28"/>
          <w:szCs w:val="28"/>
        </w:rPr>
        <w:t>. - М.-Л., 1928.</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5. </w:t>
      </w:r>
      <w:proofErr w:type="spellStart"/>
      <w:r>
        <w:rPr>
          <w:color w:val="000000"/>
          <w:sz w:val="28"/>
          <w:szCs w:val="28"/>
        </w:rPr>
        <w:t>Колл</w:t>
      </w:r>
      <w:proofErr w:type="spellEnd"/>
      <w:r>
        <w:rPr>
          <w:color w:val="000000"/>
          <w:sz w:val="28"/>
          <w:szCs w:val="28"/>
        </w:rPr>
        <w:t xml:space="preserve"> </w:t>
      </w:r>
      <w:proofErr w:type="spellStart"/>
      <w:r>
        <w:rPr>
          <w:color w:val="000000"/>
          <w:sz w:val="28"/>
          <w:szCs w:val="28"/>
        </w:rPr>
        <w:t>ингс</w:t>
      </w:r>
      <w:proofErr w:type="spellEnd"/>
      <w:r>
        <w:rPr>
          <w:color w:val="000000"/>
          <w:sz w:val="28"/>
          <w:szCs w:val="28"/>
        </w:rPr>
        <w:t>, Е. Опыт работы американской школы по методу проектов [Текст] /</w:t>
      </w:r>
    </w:p>
    <w:p w:rsidR="007A45CC" w:rsidRDefault="007A45CC" w:rsidP="007A45CC">
      <w:pPr>
        <w:rPr>
          <w:color w:val="000000"/>
          <w:sz w:val="28"/>
          <w:szCs w:val="28"/>
        </w:rPr>
      </w:pPr>
      <w:r>
        <w:rPr>
          <w:color w:val="000000"/>
          <w:sz w:val="28"/>
          <w:szCs w:val="28"/>
        </w:rPr>
        <w:t xml:space="preserve">    Е. </w:t>
      </w:r>
      <w:proofErr w:type="spellStart"/>
      <w:r>
        <w:rPr>
          <w:color w:val="000000"/>
          <w:sz w:val="28"/>
          <w:szCs w:val="28"/>
        </w:rPr>
        <w:t>Коллингс</w:t>
      </w:r>
      <w:proofErr w:type="spellEnd"/>
      <w:r>
        <w:rPr>
          <w:color w:val="000000"/>
          <w:sz w:val="28"/>
          <w:szCs w:val="28"/>
        </w:rPr>
        <w:t xml:space="preserve">. </w:t>
      </w:r>
      <w:proofErr w:type="gramStart"/>
      <w:r>
        <w:rPr>
          <w:color w:val="000000"/>
          <w:sz w:val="28"/>
          <w:szCs w:val="28"/>
        </w:rPr>
        <w:t>-М</w:t>
      </w:r>
      <w:proofErr w:type="gramEnd"/>
      <w:r>
        <w:rPr>
          <w:color w:val="000000"/>
          <w:sz w:val="28"/>
          <w:szCs w:val="28"/>
        </w:rPr>
        <w:t>., 1926.</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6.  </w:t>
      </w:r>
      <w:proofErr w:type="spellStart"/>
      <w:proofErr w:type="gramStart"/>
      <w:r>
        <w:rPr>
          <w:color w:val="000000"/>
          <w:sz w:val="28"/>
          <w:szCs w:val="28"/>
        </w:rPr>
        <w:t>Кочетурова</w:t>
      </w:r>
      <w:proofErr w:type="spellEnd"/>
      <w:r>
        <w:rPr>
          <w:color w:val="000000"/>
          <w:sz w:val="28"/>
          <w:szCs w:val="28"/>
        </w:rPr>
        <w:t xml:space="preserve">, Н. Метод проектов в обучении языку: теория и практика [Электронный    </w:t>
      </w:r>
      <w:proofErr w:type="gramEnd"/>
    </w:p>
    <w:p w:rsidR="007A45CC" w:rsidRDefault="007A45CC" w:rsidP="007A45CC">
      <w:pPr>
        <w:rPr>
          <w:color w:val="000000"/>
          <w:sz w:val="28"/>
          <w:szCs w:val="28"/>
        </w:rPr>
      </w:pPr>
      <w:r>
        <w:rPr>
          <w:color w:val="000000"/>
          <w:sz w:val="28"/>
          <w:szCs w:val="28"/>
        </w:rPr>
        <w:t xml:space="preserve">     </w:t>
      </w:r>
      <w:proofErr w:type="gramStart"/>
      <w:r>
        <w:rPr>
          <w:color w:val="000000"/>
          <w:sz w:val="28"/>
          <w:szCs w:val="28"/>
        </w:rPr>
        <w:t>ресурс] Сайт Центра лингвометодических информационных ресурсов.</w:t>
      </w:r>
      <w:proofErr w:type="gramEnd"/>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7. Молчанова, 3. М. Личностное портфолио старшеклассника [Текст]: учеб</w:t>
      </w:r>
      <w:proofErr w:type="gramStart"/>
      <w:r>
        <w:rPr>
          <w:color w:val="000000"/>
          <w:sz w:val="28"/>
          <w:szCs w:val="28"/>
        </w:rPr>
        <w:t>.-</w:t>
      </w:r>
      <w:proofErr w:type="gramEnd"/>
      <w:r>
        <w:rPr>
          <w:color w:val="000000"/>
          <w:sz w:val="28"/>
          <w:szCs w:val="28"/>
        </w:rPr>
        <w:t xml:space="preserve">метод. </w:t>
      </w:r>
    </w:p>
    <w:p w:rsidR="007A45CC" w:rsidRDefault="007A45CC" w:rsidP="007A45CC">
      <w:pPr>
        <w:rPr>
          <w:color w:val="000000"/>
          <w:sz w:val="28"/>
          <w:szCs w:val="28"/>
        </w:rPr>
      </w:pPr>
      <w:r>
        <w:rPr>
          <w:color w:val="000000"/>
          <w:sz w:val="28"/>
          <w:szCs w:val="28"/>
        </w:rPr>
        <w:t xml:space="preserve">      пособие. 3. М. Молчанова, А. А. </w:t>
      </w:r>
      <w:proofErr w:type="spellStart"/>
      <w:r>
        <w:rPr>
          <w:color w:val="000000"/>
          <w:sz w:val="28"/>
          <w:szCs w:val="28"/>
        </w:rPr>
        <w:t>Тимченко</w:t>
      </w:r>
      <w:proofErr w:type="gramStart"/>
      <w:r>
        <w:rPr>
          <w:color w:val="000000"/>
          <w:sz w:val="28"/>
          <w:szCs w:val="28"/>
        </w:rPr>
        <w:t>,Т</w:t>
      </w:r>
      <w:proofErr w:type="spellEnd"/>
      <w:proofErr w:type="gramEnd"/>
      <w:r>
        <w:rPr>
          <w:color w:val="000000"/>
          <w:sz w:val="28"/>
          <w:szCs w:val="28"/>
        </w:rPr>
        <w:t>. В. Черникова. -М.: Глобус, 2006.</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8. Новые педагогические и информационные технологии в системе образования    </w:t>
      </w:r>
    </w:p>
    <w:p w:rsidR="007A45CC" w:rsidRDefault="007A45CC" w:rsidP="007A45CC">
      <w:pPr>
        <w:rPr>
          <w:color w:val="000000"/>
          <w:sz w:val="28"/>
          <w:szCs w:val="28"/>
        </w:rPr>
      </w:pPr>
      <w:r>
        <w:rPr>
          <w:color w:val="000000"/>
          <w:sz w:val="28"/>
          <w:szCs w:val="28"/>
        </w:rPr>
        <w:t xml:space="preserve">    [Текст] / под ред. Е. С. </w:t>
      </w:r>
      <w:proofErr w:type="spellStart"/>
      <w:r>
        <w:rPr>
          <w:color w:val="000000"/>
          <w:sz w:val="28"/>
          <w:szCs w:val="28"/>
        </w:rPr>
        <w:t>Полат</w:t>
      </w:r>
      <w:proofErr w:type="spellEnd"/>
      <w:r>
        <w:rPr>
          <w:color w:val="000000"/>
          <w:sz w:val="28"/>
          <w:szCs w:val="28"/>
        </w:rPr>
        <w:t>. - М., 2000.</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9.  Обучающие семинары: методическая поддержка </w:t>
      </w:r>
      <w:proofErr w:type="spellStart"/>
      <w:r>
        <w:rPr>
          <w:color w:val="000000"/>
          <w:sz w:val="28"/>
          <w:szCs w:val="28"/>
        </w:rPr>
        <w:t>компетентностного</w:t>
      </w:r>
      <w:proofErr w:type="spellEnd"/>
      <w:r>
        <w:rPr>
          <w:color w:val="000000"/>
          <w:sz w:val="28"/>
          <w:szCs w:val="28"/>
        </w:rPr>
        <w:t xml:space="preserve"> обучения </w:t>
      </w:r>
    </w:p>
    <w:p w:rsidR="007A45CC" w:rsidRDefault="007A45CC" w:rsidP="007A45CC">
      <w:pPr>
        <w:rPr>
          <w:color w:val="000000"/>
          <w:sz w:val="28"/>
          <w:szCs w:val="28"/>
        </w:rPr>
      </w:pPr>
      <w:r>
        <w:rPr>
          <w:color w:val="000000"/>
          <w:sz w:val="28"/>
          <w:szCs w:val="28"/>
        </w:rPr>
        <w:t xml:space="preserve">     [Текст] / авт.-сост. Т. В. </w:t>
      </w:r>
      <w:proofErr w:type="spellStart"/>
      <w:r>
        <w:rPr>
          <w:color w:val="000000"/>
          <w:sz w:val="28"/>
          <w:szCs w:val="28"/>
        </w:rPr>
        <w:t>Хуртова</w:t>
      </w:r>
      <w:proofErr w:type="spellEnd"/>
      <w:r>
        <w:rPr>
          <w:color w:val="000000"/>
          <w:sz w:val="28"/>
          <w:szCs w:val="28"/>
        </w:rPr>
        <w:t>. - Волгоград: Учитель, 2007.</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10. Пахомова, Н. Ю. Метод проектов [Текст] / Н. Ю. Пахомова //</w:t>
      </w:r>
    </w:p>
    <w:p w:rsidR="007A45CC" w:rsidRDefault="007A45CC" w:rsidP="007A45CC">
      <w:pPr>
        <w:rPr>
          <w:color w:val="000000"/>
          <w:sz w:val="28"/>
          <w:szCs w:val="28"/>
        </w:rPr>
      </w:pPr>
      <w:r>
        <w:rPr>
          <w:color w:val="000000"/>
          <w:sz w:val="28"/>
          <w:szCs w:val="28"/>
        </w:rPr>
        <w:t xml:space="preserve">     Информатика и образование: международный специальный выпуск</w:t>
      </w:r>
    </w:p>
    <w:p w:rsidR="007A45CC" w:rsidRDefault="007A45CC" w:rsidP="007A45CC">
      <w:pPr>
        <w:rPr>
          <w:color w:val="000000"/>
          <w:sz w:val="28"/>
          <w:szCs w:val="28"/>
        </w:rPr>
      </w:pPr>
      <w:r>
        <w:rPr>
          <w:color w:val="000000"/>
          <w:sz w:val="28"/>
          <w:szCs w:val="28"/>
        </w:rPr>
        <w:t xml:space="preserve">     журнала «Технологическое образование». - 1996.</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11. Пахомова, Н.Ю. Метод проектов в преподавании информатики [Текст] / Н. Ю.   </w:t>
      </w:r>
    </w:p>
    <w:p w:rsidR="007A45CC" w:rsidRDefault="007A45CC" w:rsidP="007A45CC">
      <w:pPr>
        <w:rPr>
          <w:color w:val="000000"/>
          <w:sz w:val="28"/>
          <w:szCs w:val="28"/>
        </w:rPr>
      </w:pPr>
      <w:r>
        <w:rPr>
          <w:color w:val="000000"/>
          <w:sz w:val="28"/>
          <w:szCs w:val="28"/>
        </w:rPr>
        <w:t xml:space="preserve">     Пахомова // Информатика и образование. - 1996. -№1,2.</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12.  Пахомова, Н. Ю. Метод учебного проекта в образовательном учреждении [Текст]:    </w:t>
      </w:r>
    </w:p>
    <w:p w:rsidR="007A45CC" w:rsidRDefault="007A45CC" w:rsidP="007A45CC">
      <w:pPr>
        <w:rPr>
          <w:color w:val="000000"/>
          <w:sz w:val="28"/>
          <w:szCs w:val="28"/>
        </w:rPr>
      </w:pPr>
      <w:r>
        <w:rPr>
          <w:color w:val="000000"/>
          <w:sz w:val="28"/>
          <w:szCs w:val="28"/>
        </w:rPr>
        <w:t xml:space="preserve">      пособие для учителей и студентов педагогических вузов / Н. Ю. Пахомова. - М.: </w:t>
      </w:r>
    </w:p>
    <w:p w:rsidR="007A45CC" w:rsidRDefault="007A45CC" w:rsidP="007A45CC">
      <w:pPr>
        <w:rPr>
          <w:color w:val="000000"/>
          <w:sz w:val="28"/>
          <w:szCs w:val="28"/>
        </w:rPr>
      </w:pPr>
      <w:r>
        <w:rPr>
          <w:color w:val="000000"/>
          <w:sz w:val="28"/>
          <w:szCs w:val="28"/>
        </w:rPr>
        <w:t xml:space="preserve">    АРКТИ, 2003.</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lastRenderedPageBreak/>
        <w:t xml:space="preserve">13.  Пахомова, Н. Ю. Методология учебного, проекта [Текст] /Н. Ю. Пахомова // </w:t>
      </w:r>
    </w:p>
    <w:p w:rsidR="007A45CC" w:rsidRDefault="007A45CC" w:rsidP="007A45CC">
      <w:pPr>
        <w:rPr>
          <w:color w:val="000000"/>
          <w:sz w:val="28"/>
          <w:szCs w:val="28"/>
        </w:rPr>
      </w:pPr>
      <w:r>
        <w:rPr>
          <w:color w:val="000000"/>
          <w:sz w:val="28"/>
          <w:szCs w:val="28"/>
        </w:rPr>
        <w:t xml:space="preserve">      Учитель. - 2000. -№1,4</w:t>
      </w:r>
    </w:p>
    <w:p w:rsidR="007A45CC" w:rsidRDefault="007A45CC" w:rsidP="007A45CC">
      <w:pPr>
        <w:rPr>
          <w:color w:val="000000"/>
          <w:sz w:val="28"/>
          <w:szCs w:val="28"/>
        </w:rPr>
      </w:pPr>
    </w:p>
    <w:p w:rsidR="007A45CC" w:rsidRDefault="007A45CC" w:rsidP="007A45CC">
      <w:pPr>
        <w:numPr>
          <w:ilvl w:val="0"/>
          <w:numId w:val="17"/>
        </w:numPr>
        <w:rPr>
          <w:color w:val="000000"/>
          <w:sz w:val="28"/>
          <w:szCs w:val="28"/>
        </w:rPr>
      </w:pPr>
      <w:proofErr w:type="spellStart"/>
      <w:r>
        <w:rPr>
          <w:color w:val="000000"/>
          <w:sz w:val="28"/>
          <w:szCs w:val="28"/>
        </w:rPr>
        <w:t>Бетенъкова</w:t>
      </w:r>
      <w:proofErr w:type="spellEnd"/>
      <w:r>
        <w:rPr>
          <w:color w:val="000000"/>
          <w:sz w:val="28"/>
          <w:szCs w:val="28"/>
        </w:rPr>
        <w:t>, Н. М. Орфография, грамматика - в рифмовках занимательных</w:t>
      </w:r>
      <w:proofErr w:type="gramStart"/>
      <w:r>
        <w:rPr>
          <w:color w:val="000000"/>
          <w:sz w:val="28"/>
          <w:szCs w:val="28"/>
        </w:rPr>
        <w:t xml:space="preserve"> :</w:t>
      </w:r>
      <w:proofErr w:type="gramEnd"/>
      <w:r>
        <w:rPr>
          <w:color w:val="000000"/>
          <w:sz w:val="28"/>
          <w:szCs w:val="28"/>
        </w:rPr>
        <w:t xml:space="preserve"> кн. </w:t>
      </w:r>
    </w:p>
    <w:p w:rsidR="007A45CC" w:rsidRDefault="007A45CC" w:rsidP="007A45CC">
      <w:pPr>
        <w:ind w:left="360"/>
        <w:rPr>
          <w:color w:val="000000"/>
          <w:sz w:val="28"/>
          <w:szCs w:val="28"/>
        </w:rPr>
      </w:pPr>
      <w:r>
        <w:rPr>
          <w:color w:val="000000"/>
          <w:sz w:val="28"/>
          <w:szCs w:val="28"/>
        </w:rPr>
        <w:t xml:space="preserve">для учителя / Н. М. </w:t>
      </w:r>
      <w:proofErr w:type="spellStart"/>
      <w:r>
        <w:rPr>
          <w:color w:val="000000"/>
          <w:sz w:val="28"/>
          <w:szCs w:val="28"/>
        </w:rPr>
        <w:t>Бетенькова</w:t>
      </w:r>
      <w:proofErr w:type="spellEnd"/>
      <w:r>
        <w:rPr>
          <w:color w:val="000000"/>
          <w:sz w:val="28"/>
          <w:szCs w:val="28"/>
        </w:rPr>
        <w:t>. - М.</w:t>
      </w:r>
      <w:proofErr w:type="gramStart"/>
      <w:r>
        <w:rPr>
          <w:color w:val="000000"/>
          <w:sz w:val="28"/>
          <w:szCs w:val="28"/>
        </w:rPr>
        <w:t xml:space="preserve"> :</w:t>
      </w:r>
      <w:proofErr w:type="gramEnd"/>
      <w:r>
        <w:rPr>
          <w:color w:val="000000"/>
          <w:sz w:val="28"/>
          <w:szCs w:val="28"/>
        </w:rPr>
        <w:t xml:space="preserve">Просвещение, 1994. - </w:t>
      </w:r>
      <w:proofErr w:type="gramStart"/>
      <w:r>
        <w:rPr>
          <w:color w:val="000000"/>
          <w:sz w:val="28"/>
          <w:szCs w:val="28"/>
        </w:rPr>
        <w:t>(</w:t>
      </w:r>
      <w:proofErr w:type="spellStart"/>
      <w:r>
        <w:rPr>
          <w:color w:val="000000"/>
          <w:sz w:val="28"/>
          <w:szCs w:val="28"/>
        </w:rPr>
        <w:t>Творч</w:t>
      </w:r>
      <w:proofErr w:type="spellEnd"/>
      <w:r>
        <w:rPr>
          <w:color w:val="000000"/>
          <w:sz w:val="28"/>
          <w:szCs w:val="28"/>
        </w:rPr>
        <w:t xml:space="preserve">. лаб. учителя, нач.    </w:t>
      </w:r>
      <w:proofErr w:type="gramEnd"/>
    </w:p>
    <w:p w:rsidR="007A45CC" w:rsidRDefault="007A45CC" w:rsidP="007A45CC">
      <w:pPr>
        <w:rPr>
          <w:color w:val="000000"/>
          <w:sz w:val="28"/>
          <w:szCs w:val="28"/>
        </w:rPr>
      </w:pPr>
      <w:r>
        <w:rPr>
          <w:color w:val="000000"/>
          <w:sz w:val="28"/>
          <w:szCs w:val="28"/>
        </w:rPr>
        <w:t xml:space="preserve">   </w:t>
      </w:r>
      <w:proofErr w:type="spellStart"/>
      <w:proofErr w:type="gramStart"/>
      <w:r>
        <w:rPr>
          <w:color w:val="000000"/>
          <w:sz w:val="28"/>
          <w:szCs w:val="28"/>
        </w:rPr>
        <w:t>шк</w:t>
      </w:r>
      <w:proofErr w:type="spellEnd"/>
      <w:r>
        <w:rPr>
          <w:color w:val="000000"/>
          <w:sz w:val="28"/>
          <w:szCs w:val="28"/>
        </w:rPr>
        <w:t>.).</w:t>
      </w:r>
      <w:proofErr w:type="gramEnd"/>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15. </w:t>
      </w:r>
      <w:proofErr w:type="spellStart"/>
      <w:r>
        <w:rPr>
          <w:color w:val="000000"/>
          <w:sz w:val="28"/>
          <w:szCs w:val="28"/>
        </w:rPr>
        <w:t>Бунеев</w:t>
      </w:r>
      <w:proofErr w:type="spellEnd"/>
      <w:r>
        <w:rPr>
          <w:color w:val="000000"/>
          <w:sz w:val="28"/>
          <w:szCs w:val="28"/>
        </w:rPr>
        <w:t>, Р. К Капельки солнца</w:t>
      </w:r>
      <w:proofErr w:type="gramStart"/>
      <w:r>
        <w:rPr>
          <w:color w:val="000000"/>
          <w:sz w:val="28"/>
          <w:szCs w:val="28"/>
        </w:rPr>
        <w:t xml:space="preserve"> :</w:t>
      </w:r>
      <w:proofErr w:type="gramEnd"/>
      <w:r>
        <w:rPr>
          <w:color w:val="000000"/>
          <w:sz w:val="28"/>
          <w:szCs w:val="28"/>
        </w:rPr>
        <w:t xml:space="preserve"> кн. для чтения в 1 классе /Р. Н. </w:t>
      </w:r>
      <w:proofErr w:type="spellStart"/>
      <w:r>
        <w:rPr>
          <w:color w:val="000000"/>
          <w:sz w:val="28"/>
          <w:szCs w:val="28"/>
        </w:rPr>
        <w:t>Бунеев</w:t>
      </w:r>
      <w:proofErr w:type="spellEnd"/>
      <w:r>
        <w:rPr>
          <w:color w:val="000000"/>
          <w:sz w:val="28"/>
          <w:szCs w:val="28"/>
        </w:rPr>
        <w:t xml:space="preserve">, Е. В. </w:t>
      </w:r>
      <w:proofErr w:type="spellStart"/>
      <w:r>
        <w:rPr>
          <w:color w:val="000000"/>
          <w:sz w:val="28"/>
          <w:szCs w:val="28"/>
        </w:rPr>
        <w:t>Бунеева</w:t>
      </w:r>
      <w:proofErr w:type="spellEnd"/>
      <w:r>
        <w:rPr>
          <w:color w:val="000000"/>
          <w:sz w:val="28"/>
          <w:szCs w:val="28"/>
        </w:rPr>
        <w:t>. - М.</w:t>
      </w:r>
      <w:proofErr w:type="gramStart"/>
      <w:r>
        <w:rPr>
          <w:color w:val="000000"/>
          <w:sz w:val="28"/>
          <w:szCs w:val="28"/>
        </w:rPr>
        <w:t xml:space="preserve"> :</w:t>
      </w:r>
      <w:proofErr w:type="gramEnd"/>
      <w:r>
        <w:rPr>
          <w:color w:val="000000"/>
          <w:sz w:val="28"/>
          <w:szCs w:val="28"/>
        </w:rPr>
        <w:t xml:space="preserve"> </w:t>
      </w:r>
      <w:proofErr w:type="spellStart"/>
      <w:r>
        <w:rPr>
          <w:color w:val="000000"/>
          <w:sz w:val="28"/>
          <w:szCs w:val="28"/>
        </w:rPr>
        <w:t>Баласс</w:t>
      </w:r>
      <w:proofErr w:type="spellEnd"/>
      <w:r>
        <w:rPr>
          <w:color w:val="000000"/>
          <w:sz w:val="28"/>
          <w:szCs w:val="28"/>
        </w:rPr>
        <w:t xml:space="preserve">, 2004. - (Серия «Свободный ум»).                                      </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16.  </w:t>
      </w:r>
      <w:proofErr w:type="spellStart"/>
      <w:r>
        <w:rPr>
          <w:color w:val="000000"/>
          <w:sz w:val="28"/>
          <w:szCs w:val="28"/>
        </w:rPr>
        <w:t>Бунеев</w:t>
      </w:r>
      <w:proofErr w:type="spellEnd"/>
      <w:r>
        <w:rPr>
          <w:color w:val="000000"/>
          <w:sz w:val="28"/>
          <w:szCs w:val="28"/>
        </w:rPr>
        <w:t xml:space="preserve"> Р. Н. Маленькая дверь в большой мир</w:t>
      </w:r>
      <w:proofErr w:type="gramStart"/>
      <w:r>
        <w:rPr>
          <w:color w:val="000000"/>
          <w:sz w:val="28"/>
          <w:szCs w:val="28"/>
        </w:rPr>
        <w:t xml:space="preserve"> ;</w:t>
      </w:r>
      <w:proofErr w:type="gramEnd"/>
      <w:r>
        <w:rPr>
          <w:color w:val="000000"/>
          <w:sz w:val="28"/>
          <w:szCs w:val="28"/>
        </w:rPr>
        <w:t xml:space="preserve"> кн. Для чтения во втором классе : в 2 ч. / Р. Н. </w:t>
      </w:r>
      <w:proofErr w:type="spellStart"/>
      <w:r>
        <w:rPr>
          <w:color w:val="000000"/>
          <w:sz w:val="28"/>
          <w:szCs w:val="28"/>
        </w:rPr>
        <w:t>Бунеев</w:t>
      </w:r>
      <w:proofErr w:type="spellEnd"/>
      <w:r>
        <w:rPr>
          <w:color w:val="000000"/>
          <w:sz w:val="28"/>
          <w:szCs w:val="28"/>
        </w:rPr>
        <w:t xml:space="preserve">, Е. В. </w:t>
      </w:r>
      <w:proofErr w:type="spellStart"/>
      <w:r>
        <w:rPr>
          <w:color w:val="000000"/>
          <w:sz w:val="28"/>
          <w:szCs w:val="28"/>
        </w:rPr>
        <w:t>Бунеева</w:t>
      </w:r>
      <w:proofErr w:type="spellEnd"/>
      <w:r>
        <w:rPr>
          <w:color w:val="000000"/>
          <w:sz w:val="28"/>
          <w:szCs w:val="28"/>
        </w:rPr>
        <w:t xml:space="preserve">. М.: </w:t>
      </w:r>
      <w:proofErr w:type="spellStart"/>
      <w:r>
        <w:rPr>
          <w:color w:val="000000"/>
          <w:sz w:val="28"/>
          <w:szCs w:val="28"/>
        </w:rPr>
        <w:t>Баласс</w:t>
      </w:r>
      <w:proofErr w:type="spellEnd"/>
      <w:r>
        <w:rPr>
          <w:color w:val="000000"/>
          <w:sz w:val="28"/>
          <w:szCs w:val="28"/>
        </w:rPr>
        <w:t>, 2005.</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17.  </w:t>
      </w:r>
      <w:proofErr w:type="spellStart"/>
      <w:r>
        <w:rPr>
          <w:color w:val="000000"/>
          <w:sz w:val="28"/>
          <w:szCs w:val="28"/>
        </w:rPr>
        <w:t>Бунеев</w:t>
      </w:r>
      <w:proofErr w:type="spellEnd"/>
      <w:r>
        <w:rPr>
          <w:color w:val="000000"/>
          <w:sz w:val="28"/>
          <w:szCs w:val="28"/>
        </w:rPr>
        <w:t>, Р. Н. Маленькая дверь в большой мир</w:t>
      </w:r>
      <w:proofErr w:type="gramStart"/>
      <w:r>
        <w:rPr>
          <w:color w:val="000000"/>
          <w:sz w:val="28"/>
          <w:szCs w:val="28"/>
        </w:rPr>
        <w:t xml:space="preserve"> :</w:t>
      </w:r>
      <w:proofErr w:type="gramEnd"/>
      <w:r>
        <w:rPr>
          <w:color w:val="000000"/>
          <w:sz w:val="28"/>
          <w:szCs w:val="28"/>
        </w:rPr>
        <w:t xml:space="preserve"> тетрадь по чтению. 2 класс / Р. Н. </w:t>
      </w:r>
      <w:proofErr w:type="spellStart"/>
      <w:r>
        <w:rPr>
          <w:color w:val="000000"/>
          <w:sz w:val="28"/>
          <w:szCs w:val="28"/>
        </w:rPr>
        <w:t>Бунеев</w:t>
      </w:r>
      <w:proofErr w:type="spellEnd"/>
      <w:r>
        <w:rPr>
          <w:color w:val="000000"/>
          <w:sz w:val="28"/>
          <w:szCs w:val="28"/>
        </w:rPr>
        <w:t xml:space="preserve">, Е. В. </w:t>
      </w:r>
      <w:proofErr w:type="spellStart"/>
      <w:r>
        <w:rPr>
          <w:color w:val="000000"/>
          <w:sz w:val="28"/>
          <w:szCs w:val="28"/>
        </w:rPr>
        <w:t>Бунеева</w:t>
      </w:r>
      <w:proofErr w:type="spellEnd"/>
      <w:r>
        <w:rPr>
          <w:color w:val="000000"/>
          <w:sz w:val="28"/>
          <w:szCs w:val="28"/>
        </w:rPr>
        <w:t xml:space="preserve">. - М.: </w:t>
      </w:r>
      <w:proofErr w:type="spellStart"/>
      <w:r>
        <w:rPr>
          <w:color w:val="000000"/>
          <w:sz w:val="28"/>
          <w:szCs w:val="28"/>
        </w:rPr>
        <w:t>Баласс</w:t>
      </w:r>
      <w:proofErr w:type="spellEnd"/>
      <w:r>
        <w:rPr>
          <w:color w:val="000000"/>
          <w:sz w:val="28"/>
          <w:szCs w:val="28"/>
        </w:rPr>
        <w:t>, 2005. -(Серия «Свободный ум»).</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18. </w:t>
      </w:r>
      <w:proofErr w:type="spellStart"/>
      <w:r>
        <w:rPr>
          <w:color w:val="000000"/>
          <w:sz w:val="28"/>
          <w:szCs w:val="28"/>
        </w:rPr>
        <w:t>Бунев</w:t>
      </w:r>
      <w:proofErr w:type="spellEnd"/>
      <w:r>
        <w:rPr>
          <w:color w:val="000000"/>
          <w:sz w:val="28"/>
          <w:szCs w:val="28"/>
        </w:rPr>
        <w:t xml:space="preserve">, Р. Н. Моя любимая Азбука / Р. Н. </w:t>
      </w:r>
      <w:proofErr w:type="spellStart"/>
      <w:r>
        <w:rPr>
          <w:color w:val="000000"/>
          <w:sz w:val="28"/>
          <w:szCs w:val="28"/>
        </w:rPr>
        <w:t>Бунеев</w:t>
      </w:r>
      <w:proofErr w:type="spellEnd"/>
      <w:r>
        <w:rPr>
          <w:color w:val="000000"/>
          <w:sz w:val="28"/>
          <w:szCs w:val="28"/>
        </w:rPr>
        <w:t xml:space="preserve">, Е. В. </w:t>
      </w:r>
      <w:proofErr w:type="spellStart"/>
      <w:r>
        <w:rPr>
          <w:color w:val="000000"/>
          <w:sz w:val="28"/>
          <w:szCs w:val="28"/>
        </w:rPr>
        <w:t>Бунеева</w:t>
      </w:r>
      <w:proofErr w:type="gramStart"/>
      <w:r>
        <w:rPr>
          <w:color w:val="000000"/>
          <w:sz w:val="28"/>
          <w:szCs w:val="28"/>
        </w:rPr>
        <w:t>,О</w:t>
      </w:r>
      <w:proofErr w:type="spellEnd"/>
      <w:proofErr w:type="gramEnd"/>
      <w:r>
        <w:rPr>
          <w:color w:val="000000"/>
          <w:sz w:val="28"/>
          <w:szCs w:val="28"/>
        </w:rPr>
        <w:t xml:space="preserve">. В. Пронина. - М.: </w:t>
      </w:r>
      <w:proofErr w:type="spellStart"/>
      <w:r>
        <w:rPr>
          <w:color w:val="000000"/>
          <w:sz w:val="28"/>
          <w:szCs w:val="28"/>
        </w:rPr>
        <w:t>Баласс</w:t>
      </w:r>
      <w:proofErr w:type="spellEnd"/>
      <w:r>
        <w:rPr>
          <w:color w:val="000000"/>
          <w:sz w:val="28"/>
          <w:szCs w:val="28"/>
        </w:rPr>
        <w:t>, 2004. - (Серия «Свободный ум»).</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19. </w:t>
      </w:r>
      <w:proofErr w:type="spellStart"/>
      <w:r>
        <w:rPr>
          <w:color w:val="000000"/>
          <w:sz w:val="28"/>
          <w:szCs w:val="28"/>
        </w:rPr>
        <w:t>Бунеев</w:t>
      </w:r>
      <w:proofErr w:type="spellEnd"/>
      <w:r>
        <w:rPr>
          <w:color w:val="000000"/>
          <w:sz w:val="28"/>
          <w:szCs w:val="28"/>
        </w:rPr>
        <w:t xml:space="preserve">, Р. К </w:t>
      </w:r>
      <w:proofErr w:type="spellStart"/>
      <w:r>
        <w:rPr>
          <w:color w:val="000000"/>
          <w:sz w:val="28"/>
          <w:szCs w:val="28"/>
        </w:rPr>
        <w:t>Руский</w:t>
      </w:r>
      <w:proofErr w:type="spellEnd"/>
      <w:r>
        <w:rPr>
          <w:color w:val="000000"/>
          <w:sz w:val="28"/>
          <w:szCs w:val="28"/>
        </w:rPr>
        <w:t xml:space="preserve"> язык (первые уроки): учеб</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д</w:t>
      </w:r>
      <w:proofErr w:type="gramEnd"/>
      <w:r>
        <w:rPr>
          <w:color w:val="000000"/>
          <w:sz w:val="28"/>
          <w:szCs w:val="28"/>
        </w:rPr>
        <w:t xml:space="preserve">ля 1 класса /Р. Н. </w:t>
      </w:r>
      <w:proofErr w:type="spellStart"/>
      <w:r>
        <w:rPr>
          <w:color w:val="000000"/>
          <w:sz w:val="28"/>
          <w:szCs w:val="28"/>
        </w:rPr>
        <w:t>Бунеев</w:t>
      </w:r>
      <w:proofErr w:type="spellEnd"/>
      <w:r>
        <w:rPr>
          <w:color w:val="000000"/>
          <w:sz w:val="28"/>
          <w:szCs w:val="28"/>
        </w:rPr>
        <w:t xml:space="preserve">, Е. В. </w:t>
      </w:r>
      <w:proofErr w:type="spellStart"/>
      <w:r>
        <w:rPr>
          <w:color w:val="000000"/>
          <w:sz w:val="28"/>
          <w:szCs w:val="28"/>
        </w:rPr>
        <w:t>Бунеева</w:t>
      </w:r>
      <w:proofErr w:type="spellEnd"/>
      <w:r>
        <w:rPr>
          <w:color w:val="000000"/>
          <w:sz w:val="28"/>
          <w:szCs w:val="28"/>
        </w:rPr>
        <w:t>, О. В. Пронина. - М.</w:t>
      </w:r>
      <w:proofErr w:type="gramStart"/>
      <w:r>
        <w:rPr>
          <w:color w:val="000000"/>
          <w:sz w:val="28"/>
          <w:szCs w:val="28"/>
        </w:rPr>
        <w:t xml:space="preserve"> :</w:t>
      </w:r>
      <w:proofErr w:type="gramEnd"/>
      <w:r>
        <w:rPr>
          <w:color w:val="000000"/>
          <w:sz w:val="28"/>
          <w:szCs w:val="28"/>
        </w:rPr>
        <w:t xml:space="preserve"> </w:t>
      </w:r>
      <w:proofErr w:type="spellStart"/>
      <w:r>
        <w:rPr>
          <w:color w:val="000000"/>
          <w:sz w:val="28"/>
          <w:szCs w:val="28"/>
        </w:rPr>
        <w:t>Баласс</w:t>
      </w:r>
      <w:proofErr w:type="spellEnd"/>
      <w:r>
        <w:rPr>
          <w:color w:val="000000"/>
          <w:sz w:val="28"/>
          <w:szCs w:val="28"/>
        </w:rPr>
        <w:t>, 2004. -(Серия «Свободный ум»).</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20. </w:t>
      </w:r>
      <w:proofErr w:type="spellStart"/>
      <w:r>
        <w:rPr>
          <w:color w:val="000000"/>
          <w:sz w:val="28"/>
          <w:szCs w:val="28"/>
        </w:rPr>
        <w:t>Бунеев</w:t>
      </w:r>
      <w:proofErr w:type="spellEnd"/>
      <w:proofErr w:type="gramStart"/>
      <w:r>
        <w:rPr>
          <w:color w:val="000000"/>
          <w:sz w:val="28"/>
          <w:szCs w:val="28"/>
        </w:rPr>
        <w:t>,-</w:t>
      </w:r>
      <w:proofErr w:type="gramEnd"/>
      <w:r>
        <w:rPr>
          <w:color w:val="000000"/>
          <w:sz w:val="28"/>
          <w:szCs w:val="28"/>
        </w:rPr>
        <w:t xml:space="preserve">Р. Н. Русский язык : учеб. для 2 класса / Р. Н. </w:t>
      </w:r>
      <w:proofErr w:type="spellStart"/>
      <w:r>
        <w:rPr>
          <w:color w:val="000000"/>
          <w:sz w:val="28"/>
          <w:szCs w:val="28"/>
        </w:rPr>
        <w:t>Бунеев</w:t>
      </w:r>
      <w:proofErr w:type="spellEnd"/>
      <w:r>
        <w:rPr>
          <w:color w:val="000000"/>
          <w:sz w:val="28"/>
          <w:szCs w:val="28"/>
        </w:rPr>
        <w:t xml:space="preserve">, Е. В. </w:t>
      </w:r>
      <w:proofErr w:type="spellStart"/>
      <w:r>
        <w:rPr>
          <w:color w:val="000000"/>
          <w:sz w:val="28"/>
          <w:szCs w:val="28"/>
        </w:rPr>
        <w:t>Бунеева</w:t>
      </w:r>
      <w:proofErr w:type="spellEnd"/>
      <w:r>
        <w:rPr>
          <w:color w:val="000000"/>
          <w:sz w:val="28"/>
          <w:szCs w:val="28"/>
        </w:rPr>
        <w:t xml:space="preserve">, О. В. Пронина. - М.: </w:t>
      </w:r>
      <w:proofErr w:type="spellStart"/>
      <w:r>
        <w:rPr>
          <w:color w:val="000000"/>
          <w:sz w:val="28"/>
          <w:szCs w:val="28"/>
        </w:rPr>
        <w:t>Баласс</w:t>
      </w:r>
      <w:proofErr w:type="spellEnd"/>
      <w:r>
        <w:rPr>
          <w:color w:val="000000"/>
          <w:sz w:val="28"/>
          <w:szCs w:val="28"/>
        </w:rPr>
        <w:t>, 2005.</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21. </w:t>
      </w:r>
      <w:proofErr w:type="spellStart"/>
      <w:r>
        <w:rPr>
          <w:color w:val="000000"/>
          <w:sz w:val="28"/>
          <w:szCs w:val="28"/>
        </w:rPr>
        <w:t>Бунеев</w:t>
      </w:r>
      <w:proofErr w:type="spellEnd"/>
      <w:r>
        <w:rPr>
          <w:color w:val="000000"/>
          <w:sz w:val="28"/>
          <w:szCs w:val="28"/>
        </w:rPr>
        <w:t>, Р. Н. Уроки чтения в 1 классе по книге «Капельки солнца» : метод, рекомендации</w:t>
      </w:r>
      <w:proofErr w:type="gramStart"/>
      <w:r>
        <w:rPr>
          <w:color w:val="000000"/>
          <w:sz w:val="28"/>
          <w:szCs w:val="28"/>
        </w:rPr>
        <w:t xml:space="preserve"> /.</w:t>
      </w:r>
      <w:proofErr w:type="gramEnd"/>
      <w:r>
        <w:rPr>
          <w:color w:val="000000"/>
          <w:sz w:val="28"/>
          <w:szCs w:val="28"/>
        </w:rPr>
        <w:t xml:space="preserve">Р. Н. </w:t>
      </w:r>
      <w:proofErr w:type="spellStart"/>
      <w:r>
        <w:rPr>
          <w:color w:val="000000"/>
          <w:sz w:val="28"/>
          <w:szCs w:val="28"/>
        </w:rPr>
        <w:t>Бунеев</w:t>
      </w:r>
      <w:proofErr w:type="spellEnd"/>
      <w:r>
        <w:rPr>
          <w:color w:val="000000"/>
          <w:sz w:val="28"/>
          <w:szCs w:val="28"/>
        </w:rPr>
        <w:t xml:space="preserve">, Е. В. </w:t>
      </w:r>
      <w:proofErr w:type="spellStart"/>
      <w:r>
        <w:rPr>
          <w:color w:val="000000"/>
          <w:sz w:val="28"/>
          <w:szCs w:val="28"/>
        </w:rPr>
        <w:t>Бунеева</w:t>
      </w:r>
      <w:proofErr w:type="spellEnd"/>
      <w:r>
        <w:rPr>
          <w:color w:val="000000"/>
          <w:sz w:val="28"/>
          <w:szCs w:val="28"/>
        </w:rPr>
        <w:t xml:space="preserve">, О. В. Пронина. - М.: </w:t>
      </w:r>
      <w:proofErr w:type="spellStart"/>
      <w:r>
        <w:rPr>
          <w:color w:val="000000"/>
          <w:sz w:val="28"/>
          <w:szCs w:val="28"/>
        </w:rPr>
        <w:t>Баласс</w:t>
      </w:r>
      <w:proofErr w:type="spellEnd"/>
      <w:r>
        <w:rPr>
          <w:color w:val="000000"/>
          <w:sz w:val="28"/>
          <w:szCs w:val="28"/>
        </w:rPr>
        <w:t>, 2001. - (Серия «Свободный ум»).</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22.  </w:t>
      </w:r>
      <w:proofErr w:type="spellStart"/>
      <w:r>
        <w:rPr>
          <w:color w:val="000000"/>
          <w:sz w:val="28"/>
          <w:szCs w:val="28"/>
        </w:rPr>
        <w:t>Бунеева</w:t>
      </w:r>
      <w:proofErr w:type="spellEnd"/>
      <w:r>
        <w:rPr>
          <w:color w:val="000000"/>
          <w:sz w:val="28"/>
          <w:szCs w:val="28"/>
        </w:rPr>
        <w:t>, Е. В. Русский язык. 1-2 классы (1-4)</w:t>
      </w:r>
      <w:proofErr w:type="gramStart"/>
      <w:r>
        <w:rPr>
          <w:color w:val="000000"/>
          <w:sz w:val="28"/>
          <w:szCs w:val="28"/>
        </w:rPr>
        <w:t xml:space="preserve"> :</w:t>
      </w:r>
      <w:proofErr w:type="gramEnd"/>
      <w:r>
        <w:rPr>
          <w:color w:val="000000"/>
          <w:sz w:val="28"/>
          <w:szCs w:val="28"/>
        </w:rPr>
        <w:t xml:space="preserve"> метод, рекомендации для учителя / Е. В. </w:t>
      </w:r>
      <w:proofErr w:type="spellStart"/>
      <w:r>
        <w:rPr>
          <w:color w:val="000000"/>
          <w:sz w:val="28"/>
          <w:szCs w:val="28"/>
        </w:rPr>
        <w:t>Бунеева</w:t>
      </w:r>
      <w:proofErr w:type="spellEnd"/>
      <w:r>
        <w:rPr>
          <w:color w:val="000000"/>
          <w:sz w:val="28"/>
          <w:szCs w:val="28"/>
        </w:rPr>
        <w:t xml:space="preserve">, Л. Ю. Комиссарова, М. А. Яковлева.- М.: </w:t>
      </w:r>
      <w:proofErr w:type="spellStart"/>
      <w:r>
        <w:rPr>
          <w:color w:val="000000"/>
          <w:sz w:val="28"/>
          <w:szCs w:val="28"/>
        </w:rPr>
        <w:t>Баласс</w:t>
      </w:r>
      <w:proofErr w:type="spellEnd"/>
      <w:r>
        <w:rPr>
          <w:color w:val="000000"/>
          <w:sz w:val="28"/>
          <w:szCs w:val="28"/>
        </w:rPr>
        <w:t>, 2000. - (Серия «Свободный ум»).</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23.  </w:t>
      </w:r>
      <w:proofErr w:type="spellStart"/>
      <w:r>
        <w:rPr>
          <w:color w:val="000000"/>
          <w:sz w:val="28"/>
          <w:szCs w:val="28"/>
        </w:rPr>
        <w:t>Бунеева</w:t>
      </w:r>
      <w:proofErr w:type="spellEnd"/>
      <w:r>
        <w:rPr>
          <w:color w:val="000000"/>
          <w:sz w:val="28"/>
          <w:szCs w:val="28"/>
        </w:rPr>
        <w:t>, Е. В. Уроки чтения по книге «Маленькая дверь в большой мир». 2 класс</w:t>
      </w:r>
      <w:proofErr w:type="gramStart"/>
      <w:r>
        <w:rPr>
          <w:color w:val="000000"/>
          <w:sz w:val="28"/>
          <w:szCs w:val="28"/>
        </w:rPr>
        <w:t xml:space="preserve"> :</w:t>
      </w:r>
      <w:proofErr w:type="gramEnd"/>
      <w:r>
        <w:rPr>
          <w:color w:val="000000"/>
          <w:sz w:val="28"/>
          <w:szCs w:val="28"/>
        </w:rPr>
        <w:t xml:space="preserve"> метод, рекомендации для учителя / Е. В. </w:t>
      </w:r>
      <w:proofErr w:type="spellStart"/>
      <w:r>
        <w:rPr>
          <w:color w:val="000000"/>
          <w:sz w:val="28"/>
          <w:szCs w:val="28"/>
        </w:rPr>
        <w:t>Бунеева</w:t>
      </w:r>
      <w:proofErr w:type="spellEnd"/>
      <w:r>
        <w:rPr>
          <w:color w:val="000000"/>
          <w:sz w:val="28"/>
          <w:szCs w:val="28"/>
        </w:rPr>
        <w:t xml:space="preserve">, М. А. Яковлева. - М.; </w:t>
      </w:r>
      <w:proofErr w:type="spellStart"/>
      <w:r>
        <w:rPr>
          <w:color w:val="000000"/>
          <w:sz w:val="28"/>
          <w:szCs w:val="28"/>
        </w:rPr>
        <w:t>Баласс</w:t>
      </w:r>
      <w:proofErr w:type="spellEnd"/>
      <w:r>
        <w:rPr>
          <w:color w:val="000000"/>
          <w:sz w:val="28"/>
          <w:szCs w:val="28"/>
        </w:rPr>
        <w:t>, 1999. - (Серия Свободный ум».)</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24. Вахрушев, </w:t>
      </w:r>
      <w:proofErr w:type="spellStart"/>
      <w:r>
        <w:rPr>
          <w:color w:val="000000"/>
          <w:sz w:val="28"/>
          <w:szCs w:val="28"/>
        </w:rPr>
        <w:t>А.А.</w:t>
      </w:r>
      <w:proofErr w:type="gramStart"/>
      <w:r>
        <w:rPr>
          <w:color w:val="000000"/>
          <w:sz w:val="28"/>
          <w:szCs w:val="28"/>
        </w:rPr>
        <w:t>Яп</w:t>
      </w:r>
      <w:proofErr w:type="spellEnd"/>
      <w:proofErr w:type="gramEnd"/>
      <w:r>
        <w:rPr>
          <w:color w:val="000000"/>
          <w:sz w:val="28"/>
          <w:szCs w:val="28"/>
        </w:rPr>
        <w:t xml:space="preserve"> мир вокруг. 1 класс (1-4) : метод, рекомендации для учителя по курсу окружающего мира «Мир и человек» / А. А. Вахрушев, О. В. Бурский, А. С. </w:t>
      </w:r>
      <w:proofErr w:type="spellStart"/>
      <w:r>
        <w:rPr>
          <w:color w:val="000000"/>
          <w:sz w:val="28"/>
          <w:szCs w:val="28"/>
        </w:rPr>
        <w:t>Раутиан</w:t>
      </w:r>
      <w:proofErr w:type="spellEnd"/>
      <w:r>
        <w:rPr>
          <w:color w:val="000000"/>
          <w:sz w:val="28"/>
          <w:szCs w:val="28"/>
        </w:rPr>
        <w:t>.- М.</w:t>
      </w:r>
      <w:proofErr w:type="gramStart"/>
      <w:r>
        <w:rPr>
          <w:color w:val="000000"/>
          <w:sz w:val="28"/>
          <w:szCs w:val="28"/>
        </w:rPr>
        <w:t xml:space="preserve"> :</w:t>
      </w:r>
      <w:proofErr w:type="spellStart"/>
      <w:proofErr w:type="gramEnd"/>
      <w:r>
        <w:rPr>
          <w:color w:val="000000"/>
          <w:sz w:val="28"/>
          <w:szCs w:val="28"/>
        </w:rPr>
        <w:t>Баласс</w:t>
      </w:r>
      <w:proofErr w:type="spellEnd"/>
      <w:r>
        <w:rPr>
          <w:color w:val="000000"/>
          <w:sz w:val="28"/>
          <w:szCs w:val="28"/>
        </w:rPr>
        <w:t>, 2003.</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lastRenderedPageBreak/>
        <w:t xml:space="preserve">25. Вахрушев, </w:t>
      </w:r>
      <w:proofErr w:type="spellStart"/>
      <w:r>
        <w:rPr>
          <w:color w:val="000000"/>
          <w:sz w:val="28"/>
          <w:szCs w:val="28"/>
        </w:rPr>
        <w:t>А.А.Яъ</w:t>
      </w:r>
      <w:proofErr w:type="spellEnd"/>
      <w:r>
        <w:rPr>
          <w:color w:val="000000"/>
          <w:sz w:val="28"/>
          <w:szCs w:val="28"/>
        </w:rPr>
        <w:t xml:space="preserve"> мир вокруг: </w:t>
      </w:r>
      <w:proofErr w:type="spellStart"/>
      <w:r>
        <w:rPr>
          <w:color w:val="000000"/>
          <w:sz w:val="28"/>
          <w:szCs w:val="28"/>
        </w:rPr>
        <w:t>учебникутетрадь</w:t>
      </w:r>
      <w:proofErr w:type="spellEnd"/>
      <w:r>
        <w:rPr>
          <w:color w:val="000000"/>
          <w:sz w:val="28"/>
          <w:szCs w:val="28"/>
        </w:rPr>
        <w:t xml:space="preserve"> для 1 класса / А. А. Вахрушев, О. В. Бурский, Н. В. Иванова, А. С. </w:t>
      </w:r>
      <w:proofErr w:type="spellStart"/>
      <w:r>
        <w:rPr>
          <w:color w:val="000000"/>
          <w:sz w:val="28"/>
          <w:szCs w:val="28"/>
        </w:rPr>
        <w:t>Раутиан</w:t>
      </w:r>
      <w:proofErr w:type="spellEnd"/>
      <w:r>
        <w:rPr>
          <w:color w:val="000000"/>
          <w:sz w:val="28"/>
          <w:szCs w:val="28"/>
        </w:rPr>
        <w:t xml:space="preserve">. </w:t>
      </w:r>
      <w:proofErr w:type="gramStart"/>
      <w:r>
        <w:rPr>
          <w:color w:val="000000"/>
          <w:sz w:val="28"/>
          <w:szCs w:val="28"/>
        </w:rPr>
        <w:t>-М</w:t>
      </w:r>
      <w:proofErr w:type="gramEnd"/>
      <w:r>
        <w:rPr>
          <w:color w:val="000000"/>
          <w:sz w:val="28"/>
          <w:szCs w:val="28"/>
        </w:rPr>
        <w:t xml:space="preserve">.: </w:t>
      </w:r>
      <w:proofErr w:type="spellStart"/>
      <w:r>
        <w:rPr>
          <w:color w:val="000000"/>
          <w:sz w:val="28"/>
          <w:szCs w:val="28"/>
        </w:rPr>
        <w:t>Баласс</w:t>
      </w:r>
      <w:proofErr w:type="spellEnd"/>
      <w:r>
        <w:rPr>
          <w:color w:val="000000"/>
          <w:sz w:val="28"/>
          <w:szCs w:val="28"/>
        </w:rPr>
        <w:t>, 2003.</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26.  </w:t>
      </w:r>
      <w:proofErr w:type="spellStart"/>
      <w:r>
        <w:rPr>
          <w:color w:val="000000"/>
          <w:sz w:val="28"/>
          <w:szCs w:val="28"/>
        </w:rPr>
        <w:t>Ладыженская</w:t>
      </w:r>
      <w:proofErr w:type="spellEnd"/>
      <w:r>
        <w:rPr>
          <w:color w:val="000000"/>
          <w:sz w:val="28"/>
          <w:szCs w:val="28"/>
        </w:rPr>
        <w:t xml:space="preserve">, Т. А. Детская риторика в рассказах и рисунках. 1 класс / Т. А. </w:t>
      </w:r>
      <w:proofErr w:type="spellStart"/>
      <w:r>
        <w:rPr>
          <w:color w:val="000000"/>
          <w:sz w:val="28"/>
          <w:szCs w:val="28"/>
        </w:rPr>
        <w:t>Ладыженская</w:t>
      </w:r>
      <w:proofErr w:type="spellEnd"/>
      <w:r>
        <w:rPr>
          <w:color w:val="000000"/>
          <w:sz w:val="28"/>
          <w:szCs w:val="28"/>
        </w:rPr>
        <w:t xml:space="preserve">, Н. В. </w:t>
      </w:r>
      <w:proofErr w:type="spellStart"/>
      <w:r>
        <w:rPr>
          <w:color w:val="000000"/>
          <w:sz w:val="28"/>
          <w:szCs w:val="28"/>
        </w:rPr>
        <w:t>Ладыженская</w:t>
      </w:r>
      <w:proofErr w:type="spellEnd"/>
      <w:r>
        <w:rPr>
          <w:color w:val="000000"/>
          <w:sz w:val="28"/>
          <w:szCs w:val="28"/>
        </w:rPr>
        <w:t xml:space="preserve"> [и др.]. </w:t>
      </w:r>
      <w:proofErr w:type="gramStart"/>
      <w:r>
        <w:rPr>
          <w:color w:val="000000"/>
          <w:sz w:val="28"/>
          <w:szCs w:val="28"/>
        </w:rPr>
        <w:t>-М</w:t>
      </w:r>
      <w:proofErr w:type="gramEnd"/>
      <w:r>
        <w:rPr>
          <w:color w:val="000000"/>
          <w:sz w:val="28"/>
          <w:szCs w:val="28"/>
        </w:rPr>
        <w:t xml:space="preserve">.: </w:t>
      </w:r>
      <w:proofErr w:type="spellStart"/>
      <w:r>
        <w:rPr>
          <w:color w:val="000000"/>
          <w:sz w:val="28"/>
          <w:szCs w:val="28"/>
        </w:rPr>
        <w:t>Баласс</w:t>
      </w:r>
      <w:proofErr w:type="spellEnd"/>
      <w:r>
        <w:rPr>
          <w:color w:val="000000"/>
          <w:sz w:val="28"/>
          <w:szCs w:val="28"/>
        </w:rPr>
        <w:t>, 2004.</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27. Детская риторика в рассказах и рисунках. 2 класс</w:t>
      </w:r>
      <w:proofErr w:type="gramStart"/>
      <w:r>
        <w:rPr>
          <w:color w:val="000000"/>
          <w:sz w:val="28"/>
          <w:szCs w:val="28"/>
        </w:rPr>
        <w:t xml:space="preserve"> :</w:t>
      </w:r>
      <w:proofErr w:type="gramEnd"/>
      <w:r>
        <w:rPr>
          <w:color w:val="000000"/>
          <w:sz w:val="28"/>
          <w:szCs w:val="28"/>
        </w:rPr>
        <w:t xml:space="preserve"> Метод, рекомендации '/ под ред. Т. А. </w:t>
      </w:r>
      <w:proofErr w:type="spellStart"/>
      <w:r>
        <w:rPr>
          <w:color w:val="000000"/>
          <w:sz w:val="28"/>
          <w:szCs w:val="28"/>
        </w:rPr>
        <w:t>Ладыженской</w:t>
      </w:r>
      <w:proofErr w:type="spellEnd"/>
      <w:r>
        <w:rPr>
          <w:color w:val="000000"/>
          <w:sz w:val="28"/>
          <w:szCs w:val="28"/>
        </w:rPr>
        <w:t xml:space="preserve"> - М. : ОО</w:t>
      </w:r>
      <w:proofErr w:type="gramStart"/>
      <w:r>
        <w:rPr>
          <w:color w:val="000000"/>
          <w:sz w:val="28"/>
          <w:szCs w:val="28"/>
        </w:rPr>
        <w:t>О«</w:t>
      </w:r>
      <w:proofErr w:type="gramEnd"/>
      <w:r>
        <w:rPr>
          <w:color w:val="000000"/>
          <w:sz w:val="28"/>
          <w:szCs w:val="28"/>
        </w:rPr>
        <w:t>С-инфо» ; ООО «</w:t>
      </w:r>
      <w:proofErr w:type="spellStart"/>
      <w:r>
        <w:rPr>
          <w:color w:val="000000"/>
          <w:sz w:val="28"/>
          <w:szCs w:val="28"/>
        </w:rPr>
        <w:t>Баласс</w:t>
      </w:r>
      <w:proofErr w:type="spellEnd"/>
      <w:r>
        <w:rPr>
          <w:color w:val="000000"/>
          <w:sz w:val="28"/>
          <w:szCs w:val="28"/>
        </w:rPr>
        <w:t>», 1999.</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28.  </w:t>
      </w:r>
      <w:proofErr w:type="spellStart"/>
      <w:r>
        <w:rPr>
          <w:color w:val="000000"/>
          <w:sz w:val="28"/>
          <w:szCs w:val="28"/>
        </w:rPr>
        <w:t>Ладыженская</w:t>
      </w:r>
      <w:proofErr w:type="spellEnd"/>
      <w:r>
        <w:rPr>
          <w:color w:val="000000"/>
          <w:sz w:val="28"/>
          <w:szCs w:val="28"/>
        </w:rPr>
        <w:t xml:space="preserve">, Т. А. Детская риторика в рассказах и рисунках: 2 класс / Т. А. </w:t>
      </w:r>
      <w:proofErr w:type="spellStart"/>
      <w:r>
        <w:rPr>
          <w:color w:val="000000"/>
          <w:sz w:val="28"/>
          <w:szCs w:val="28"/>
        </w:rPr>
        <w:t>Ладыженская</w:t>
      </w:r>
      <w:proofErr w:type="spellEnd"/>
      <w:r>
        <w:rPr>
          <w:color w:val="000000"/>
          <w:sz w:val="28"/>
          <w:szCs w:val="28"/>
        </w:rPr>
        <w:t xml:space="preserve">. - М.: </w:t>
      </w:r>
      <w:proofErr w:type="spellStart"/>
      <w:r>
        <w:rPr>
          <w:color w:val="000000"/>
          <w:sz w:val="28"/>
          <w:szCs w:val="28"/>
        </w:rPr>
        <w:t>Баласс</w:t>
      </w:r>
      <w:proofErr w:type="spellEnd"/>
      <w:r>
        <w:rPr>
          <w:color w:val="000000"/>
          <w:sz w:val="28"/>
          <w:szCs w:val="28"/>
        </w:rPr>
        <w:t>, 2005.</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29.  </w:t>
      </w:r>
      <w:proofErr w:type="spellStart"/>
      <w:r>
        <w:rPr>
          <w:color w:val="000000"/>
          <w:sz w:val="28"/>
          <w:szCs w:val="28"/>
        </w:rPr>
        <w:t>Матяш</w:t>
      </w:r>
      <w:proofErr w:type="spellEnd"/>
      <w:r>
        <w:rPr>
          <w:color w:val="000000"/>
          <w:sz w:val="28"/>
          <w:szCs w:val="28"/>
        </w:rPr>
        <w:t>, И. В, Проектная деятельность младших школьников</w:t>
      </w:r>
      <w:proofErr w:type="gramStart"/>
      <w:r>
        <w:rPr>
          <w:color w:val="000000"/>
          <w:sz w:val="28"/>
          <w:szCs w:val="28"/>
        </w:rPr>
        <w:t xml:space="preserve"> :</w:t>
      </w:r>
      <w:proofErr w:type="gramEnd"/>
      <w:r>
        <w:rPr>
          <w:color w:val="000000"/>
          <w:sz w:val="28"/>
          <w:szCs w:val="28"/>
        </w:rPr>
        <w:t xml:space="preserve"> кн. для учителя начальных классов / Н. В. </w:t>
      </w:r>
      <w:proofErr w:type="spellStart"/>
      <w:r>
        <w:rPr>
          <w:color w:val="000000"/>
          <w:sz w:val="28"/>
          <w:szCs w:val="28"/>
        </w:rPr>
        <w:t>Матяш</w:t>
      </w:r>
      <w:proofErr w:type="spellEnd"/>
      <w:r>
        <w:rPr>
          <w:color w:val="000000"/>
          <w:sz w:val="28"/>
          <w:szCs w:val="28"/>
        </w:rPr>
        <w:t>, В. Д. Симоненко. - М.: ИЦ «</w:t>
      </w:r>
      <w:proofErr w:type="spellStart"/>
      <w:r>
        <w:rPr>
          <w:color w:val="000000"/>
          <w:sz w:val="28"/>
          <w:szCs w:val="28"/>
        </w:rPr>
        <w:t>Вентана</w:t>
      </w:r>
      <w:proofErr w:type="spellEnd"/>
      <w:r>
        <w:rPr>
          <w:color w:val="000000"/>
          <w:sz w:val="28"/>
          <w:szCs w:val="28"/>
        </w:rPr>
        <w:t>-Граф», 2002. - 112 с.: ил. - (Библиотека учителя).</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30.  Плешаков, А. А. Оглянись вокруг: альбом-задачник по ознакомлению с окружающим миром для 1 класса </w:t>
      </w:r>
      <w:proofErr w:type="gramStart"/>
      <w:r>
        <w:rPr>
          <w:color w:val="000000"/>
          <w:sz w:val="28"/>
          <w:szCs w:val="28"/>
        </w:rPr>
        <w:t>четырехлетней</w:t>
      </w:r>
      <w:proofErr w:type="gramEnd"/>
      <w:r>
        <w:rPr>
          <w:color w:val="000000"/>
          <w:sz w:val="28"/>
          <w:szCs w:val="28"/>
        </w:rPr>
        <w:t xml:space="preserve"> нач. </w:t>
      </w:r>
      <w:proofErr w:type="spellStart"/>
      <w:r>
        <w:rPr>
          <w:color w:val="000000"/>
          <w:sz w:val="28"/>
          <w:szCs w:val="28"/>
        </w:rPr>
        <w:t>шк</w:t>
      </w:r>
      <w:proofErr w:type="spellEnd"/>
      <w:r>
        <w:rPr>
          <w:color w:val="000000"/>
          <w:sz w:val="28"/>
          <w:szCs w:val="28"/>
        </w:rPr>
        <w:t>. / А. А. Плешаков, Н. И. Сонин. - М.: Дрофа, 1995.</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31.  Пронина, О. В. Прописи «Мои волшебные пальчики» /О.- В. Пронина. - М.: </w:t>
      </w:r>
      <w:proofErr w:type="spellStart"/>
      <w:r>
        <w:rPr>
          <w:color w:val="000000"/>
          <w:sz w:val="28"/>
          <w:szCs w:val="28"/>
        </w:rPr>
        <w:t>Баласс</w:t>
      </w:r>
      <w:proofErr w:type="spellEnd"/>
      <w:r>
        <w:rPr>
          <w:color w:val="000000"/>
          <w:sz w:val="28"/>
          <w:szCs w:val="28"/>
        </w:rPr>
        <w:t>, 2004.</w:t>
      </w:r>
    </w:p>
    <w:p w:rsidR="007A45CC" w:rsidRDefault="007A45CC" w:rsidP="007A45CC">
      <w:pPr>
        <w:rPr>
          <w:color w:val="000000"/>
          <w:sz w:val="28"/>
          <w:szCs w:val="28"/>
        </w:rPr>
      </w:pPr>
    </w:p>
    <w:p w:rsidR="007A45CC" w:rsidRDefault="007A45CC" w:rsidP="007A45CC">
      <w:pPr>
        <w:rPr>
          <w:color w:val="000000"/>
          <w:sz w:val="28"/>
          <w:szCs w:val="28"/>
        </w:rPr>
      </w:pPr>
      <w:r>
        <w:rPr>
          <w:color w:val="000000"/>
          <w:sz w:val="28"/>
          <w:szCs w:val="28"/>
        </w:rPr>
        <w:t xml:space="preserve">32.Уроки обучения грамоте по учебнику «Моя любимая Азбука» и прописям «Мои волшебные пальчики» : метод, рекомендации для учителя / под науч. ред. Е. В. </w:t>
      </w:r>
      <w:proofErr w:type="spellStart"/>
      <w:r>
        <w:rPr>
          <w:color w:val="000000"/>
          <w:sz w:val="28"/>
          <w:szCs w:val="28"/>
        </w:rPr>
        <w:t>Бунеевой</w:t>
      </w:r>
      <w:proofErr w:type="spellEnd"/>
      <w:r>
        <w:rPr>
          <w:color w:val="000000"/>
          <w:sz w:val="28"/>
          <w:szCs w:val="28"/>
        </w:rPr>
        <w:t xml:space="preserve">. </w:t>
      </w:r>
      <w:proofErr w:type="gramStart"/>
      <w:r>
        <w:rPr>
          <w:color w:val="000000"/>
          <w:sz w:val="28"/>
          <w:szCs w:val="28"/>
        </w:rPr>
        <w:t>-М</w:t>
      </w:r>
      <w:proofErr w:type="gramEnd"/>
      <w:r>
        <w:rPr>
          <w:color w:val="000000"/>
          <w:sz w:val="28"/>
          <w:szCs w:val="28"/>
        </w:rPr>
        <w:t xml:space="preserve">. : </w:t>
      </w:r>
      <w:proofErr w:type="spellStart"/>
      <w:r>
        <w:rPr>
          <w:color w:val="000000"/>
          <w:sz w:val="28"/>
          <w:szCs w:val="28"/>
        </w:rPr>
        <w:t>Баласс</w:t>
      </w:r>
      <w:proofErr w:type="spellEnd"/>
      <w:r>
        <w:rPr>
          <w:color w:val="000000"/>
          <w:sz w:val="28"/>
          <w:szCs w:val="28"/>
        </w:rPr>
        <w:t>, 2003.-'(Серия «Свободный ум»).</w:t>
      </w:r>
    </w:p>
    <w:p w:rsidR="007A45CC" w:rsidRDefault="007A45CC" w:rsidP="007A45CC">
      <w:pPr>
        <w:rPr>
          <w:color w:val="000000"/>
          <w:sz w:val="28"/>
          <w:szCs w:val="28"/>
        </w:rPr>
      </w:pPr>
    </w:p>
    <w:p w:rsidR="007A45CC" w:rsidRDefault="007A45CC" w:rsidP="007A45CC">
      <w:pPr>
        <w:rPr>
          <w:color w:val="000000"/>
          <w:sz w:val="28"/>
          <w:szCs w:val="28"/>
        </w:rPr>
      </w:pPr>
    </w:p>
    <w:p w:rsidR="007A45CC" w:rsidRDefault="007A45CC" w:rsidP="007A45CC">
      <w:pPr>
        <w:rPr>
          <w:color w:val="000000"/>
          <w:sz w:val="28"/>
          <w:szCs w:val="28"/>
        </w:rPr>
      </w:pPr>
    </w:p>
    <w:p w:rsidR="007A45CC" w:rsidRDefault="007A45CC" w:rsidP="007A45CC">
      <w:pPr>
        <w:rPr>
          <w:color w:val="000000"/>
          <w:sz w:val="28"/>
          <w:szCs w:val="28"/>
        </w:rPr>
      </w:pPr>
    </w:p>
    <w:p w:rsidR="007A45CC" w:rsidRDefault="007A45CC" w:rsidP="007A45CC">
      <w:pPr>
        <w:rPr>
          <w:color w:val="000000"/>
          <w:sz w:val="28"/>
          <w:szCs w:val="28"/>
        </w:rPr>
      </w:pPr>
    </w:p>
    <w:p w:rsidR="007A45CC" w:rsidRDefault="007A45CC" w:rsidP="007A45CC">
      <w:pPr>
        <w:rPr>
          <w:color w:val="000000"/>
          <w:sz w:val="28"/>
          <w:szCs w:val="28"/>
        </w:rPr>
      </w:pPr>
    </w:p>
    <w:p w:rsidR="007A45CC" w:rsidRDefault="007A45CC" w:rsidP="007A45CC">
      <w:pPr>
        <w:rPr>
          <w:color w:val="000000"/>
          <w:sz w:val="28"/>
          <w:szCs w:val="28"/>
        </w:rPr>
      </w:pPr>
    </w:p>
    <w:p w:rsidR="007A45CC" w:rsidRDefault="007A45CC" w:rsidP="007A45CC">
      <w:pPr>
        <w:rPr>
          <w:color w:val="000000"/>
          <w:sz w:val="28"/>
          <w:szCs w:val="28"/>
        </w:rPr>
      </w:pPr>
    </w:p>
    <w:p w:rsidR="007A45CC" w:rsidRDefault="007A45CC" w:rsidP="007A45CC">
      <w:pPr>
        <w:rPr>
          <w:color w:val="000000"/>
          <w:sz w:val="28"/>
          <w:szCs w:val="28"/>
        </w:rPr>
      </w:pPr>
    </w:p>
    <w:p w:rsidR="007A45CC" w:rsidRDefault="007A45CC" w:rsidP="007A45CC">
      <w:pPr>
        <w:rPr>
          <w:color w:val="000000"/>
          <w:sz w:val="28"/>
          <w:szCs w:val="28"/>
        </w:rPr>
      </w:pPr>
    </w:p>
    <w:p w:rsidR="007A45CC" w:rsidRDefault="007A45CC" w:rsidP="007A45CC">
      <w:pPr>
        <w:rPr>
          <w:color w:val="000000"/>
          <w:sz w:val="28"/>
          <w:szCs w:val="28"/>
        </w:rPr>
      </w:pPr>
    </w:p>
    <w:p w:rsidR="007A45CC" w:rsidRDefault="007A45CC" w:rsidP="007A45CC">
      <w:pPr>
        <w:rPr>
          <w:color w:val="000000"/>
          <w:sz w:val="28"/>
          <w:szCs w:val="28"/>
        </w:rPr>
      </w:pPr>
    </w:p>
    <w:p w:rsidR="007A45CC" w:rsidRDefault="007A45CC" w:rsidP="007A45CC">
      <w:pPr>
        <w:rPr>
          <w:color w:val="000000"/>
          <w:sz w:val="28"/>
          <w:szCs w:val="28"/>
        </w:rPr>
      </w:pPr>
      <w:bookmarkStart w:id="0" w:name="_GoBack"/>
      <w:bookmarkEnd w:id="0"/>
    </w:p>
    <w:sectPr w:rsidR="007A4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A"/>
    <w:multiLevelType w:val="multilevel"/>
    <w:tmpl w:val="0000001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0000001B"/>
    <w:multiLevelType w:val="multilevel"/>
    <w:tmpl w:val="0000001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63991ECB"/>
    <w:multiLevelType w:val="hybridMultilevel"/>
    <w:tmpl w:val="ED80E9E6"/>
    <w:lvl w:ilvl="0" w:tplc="BBCAE676">
      <w:start w:val="14"/>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D4B1743"/>
    <w:multiLevelType w:val="multilevel"/>
    <w:tmpl w:val="4184DB0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20"/>
  </w:num>
  <w:num w:numId="16">
    <w:abstractNumId w:val="21"/>
  </w:num>
  <w:num w:numId="17">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7E"/>
    <w:rsid w:val="000045B1"/>
    <w:rsid w:val="000143B9"/>
    <w:rsid w:val="00035465"/>
    <w:rsid w:val="0006284D"/>
    <w:rsid w:val="00063A26"/>
    <w:rsid w:val="00070AB6"/>
    <w:rsid w:val="00094946"/>
    <w:rsid w:val="0009722F"/>
    <w:rsid w:val="000B05CA"/>
    <w:rsid w:val="000B74FD"/>
    <w:rsid w:val="00100CA8"/>
    <w:rsid w:val="0010313B"/>
    <w:rsid w:val="001129A5"/>
    <w:rsid w:val="0011379F"/>
    <w:rsid w:val="0012590C"/>
    <w:rsid w:val="00145B69"/>
    <w:rsid w:val="00155FBC"/>
    <w:rsid w:val="001564FE"/>
    <w:rsid w:val="00161150"/>
    <w:rsid w:val="00176AD5"/>
    <w:rsid w:val="0018048B"/>
    <w:rsid w:val="001A3CDE"/>
    <w:rsid w:val="001B0B22"/>
    <w:rsid w:val="001B377C"/>
    <w:rsid w:val="001C3A94"/>
    <w:rsid w:val="001C7634"/>
    <w:rsid w:val="001D2DEB"/>
    <w:rsid w:val="001E1BC5"/>
    <w:rsid w:val="00213DF7"/>
    <w:rsid w:val="00221603"/>
    <w:rsid w:val="00225485"/>
    <w:rsid w:val="0022788A"/>
    <w:rsid w:val="00231A41"/>
    <w:rsid w:val="002414AE"/>
    <w:rsid w:val="00256FDC"/>
    <w:rsid w:val="00262BF9"/>
    <w:rsid w:val="00263461"/>
    <w:rsid w:val="002844E2"/>
    <w:rsid w:val="002B4D46"/>
    <w:rsid w:val="002C67F2"/>
    <w:rsid w:val="002D6E8D"/>
    <w:rsid w:val="002E08B7"/>
    <w:rsid w:val="002E5AA9"/>
    <w:rsid w:val="003123A7"/>
    <w:rsid w:val="00314906"/>
    <w:rsid w:val="003229EE"/>
    <w:rsid w:val="00323037"/>
    <w:rsid w:val="00326A04"/>
    <w:rsid w:val="0032729A"/>
    <w:rsid w:val="0032797E"/>
    <w:rsid w:val="00333B5F"/>
    <w:rsid w:val="0033458C"/>
    <w:rsid w:val="0033518B"/>
    <w:rsid w:val="003379E3"/>
    <w:rsid w:val="00346023"/>
    <w:rsid w:val="00350CD4"/>
    <w:rsid w:val="00365C1C"/>
    <w:rsid w:val="00382187"/>
    <w:rsid w:val="0038715C"/>
    <w:rsid w:val="0039072E"/>
    <w:rsid w:val="003B2C6C"/>
    <w:rsid w:val="003B381F"/>
    <w:rsid w:val="003D3CB3"/>
    <w:rsid w:val="003E4CF2"/>
    <w:rsid w:val="003F75D9"/>
    <w:rsid w:val="00401749"/>
    <w:rsid w:val="0041746E"/>
    <w:rsid w:val="00417F22"/>
    <w:rsid w:val="00435C93"/>
    <w:rsid w:val="00473A5A"/>
    <w:rsid w:val="004748FF"/>
    <w:rsid w:val="00483A80"/>
    <w:rsid w:val="004B0828"/>
    <w:rsid w:val="004C4F05"/>
    <w:rsid w:val="004D5798"/>
    <w:rsid w:val="004E0A1B"/>
    <w:rsid w:val="00522E80"/>
    <w:rsid w:val="00523DD2"/>
    <w:rsid w:val="00532855"/>
    <w:rsid w:val="0059081E"/>
    <w:rsid w:val="005A248E"/>
    <w:rsid w:val="005A6074"/>
    <w:rsid w:val="005C11F0"/>
    <w:rsid w:val="005C2BDE"/>
    <w:rsid w:val="005C4DA9"/>
    <w:rsid w:val="005E7220"/>
    <w:rsid w:val="00613487"/>
    <w:rsid w:val="0063149E"/>
    <w:rsid w:val="00634A15"/>
    <w:rsid w:val="0063579E"/>
    <w:rsid w:val="00657B71"/>
    <w:rsid w:val="00660AFA"/>
    <w:rsid w:val="00666A33"/>
    <w:rsid w:val="00674C14"/>
    <w:rsid w:val="00677748"/>
    <w:rsid w:val="00681124"/>
    <w:rsid w:val="00694E11"/>
    <w:rsid w:val="006A3FFD"/>
    <w:rsid w:val="006A403E"/>
    <w:rsid w:val="006C4288"/>
    <w:rsid w:val="006C5D6C"/>
    <w:rsid w:val="006E2773"/>
    <w:rsid w:val="0070537F"/>
    <w:rsid w:val="00706CEF"/>
    <w:rsid w:val="00723742"/>
    <w:rsid w:val="007560A4"/>
    <w:rsid w:val="00763E38"/>
    <w:rsid w:val="007749B8"/>
    <w:rsid w:val="00783297"/>
    <w:rsid w:val="0078368E"/>
    <w:rsid w:val="0078642C"/>
    <w:rsid w:val="007904CF"/>
    <w:rsid w:val="007A3CDE"/>
    <w:rsid w:val="007A45CC"/>
    <w:rsid w:val="007A4A9D"/>
    <w:rsid w:val="007A7C49"/>
    <w:rsid w:val="007B34C3"/>
    <w:rsid w:val="007C40AA"/>
    <w:rsid w:val="007D3712"/>
    <w:rsid w:val="007E4FF5"/>
    <w:rsid w:val="007F468F"/>
    <w:rsid w:val="007F4907"/>
    <w:rsid w:val="007F5718"/>
    <w:rsid w:val="00806421"/>
    <w:rsid w:val="00810D8D"/>
    <w:rsid w:val="00816815"/>
    <w:rsid w:val="008465B3"/>
    <w:rsid w:val="00851830"/>
    <w:rsid w:val="00852929"/>
    <w:rsid w:val="008559D4"/>
    <w:rsid w:val="00857173"/>
    <w:rsid w:val="00891135"/>
    <w:rsid w:val="00894241"/>
    <w:rsid w:val="0089542C"/>
    <w:rsid w:val="008A6C56"/>
    <w:rsid w:val="008A7B6B"/>
    <w:rsid w:val="008B186F"/>
    <w:rsid w:val="009004C6"/>
    <w:rsid w:val="00900698"/>
    <w:rsid w:val="00921C17"/>
    <w:rsid w:val="00921ED6"/>
    <w:rsid w:val="00930EAD"/>
    <w:rsid w:val="009333A4"/>
    <w:rsid w:val="00970BE9"/>
    <w:rsid w:val="0098633E"/>
    <w:rsid w:val="009A31BE"/>
    <w:rsid w:val="009A36A7"/>
    <w:rsid w:val="009A7BEB"/>
    <w:rsid w:val="009B2729"/>
    <w:rsid w:val="009B53F0"/>
    <w:rsid w:val="009D3830"/>
    <w:rsid w:val="009E15BA"/>
    <w:rsid w:val="009F40D8"/>
    <w:rsid w:val="009F790E"/>
    <w:rsid w:val="00A01201"/>
    <w:rsid w:val="00A32DA3"/>
    <w:rsid w:val="00A34808"/>
    <w:rsid w:val="00A47B0F"/>
    <w:rsid w:val="00A819BD"/>
    <w:rsid w:val="00A82898"/>
    <w:rsid w:val="00A911DD"/>
    <w:rsid w:val="00AA086F"/>
    <w:rsid w:val="00AA204C"/>
    <w:rsid w:val="00AA63A2"/>
    <w:rsid w:val="00AD5565"/>
    <w:rsid w:val="00AD7B45"/>
    <w:rsid w:val="00AE2F3D"/>
    <w:rsid w:val="00B01156"/>
    <w:rsid w:val="00B0591B"/>
    <w:rsid w:val="00B27452"/>
    <w:rsid w:val="00B31AD8"/>
    <w:rsid w:val="00B54710"/>
    <w:rsid w:val="00B66238"/>
    <w:rsid w:val="00B90534"/>
    <w:rsid w:val="00B91937"/>
    <w:rsid w:val="00B923CF"/>
    <w:rsid w:val="00B93C65"/>
    <w:rsid w:val="00BA5B92"/>
    <w:rsid w:val="00BB3E17"/>
    <w:rsid w:val="00BB606C"/>
    <w:rsid w:val="00BB6F47"/>
    <w:rsid w:val="00BC2A19"/>
    <w:rsid w:val="00BC6DDC"/>
    <w:rsid w:val="00BD123B"/>
    <w:rsid w:val="00BD714E"/>
    <w:rsid w:val="00BE0F1F"/>
    <w:rsid w:val="00BE6176"/>
    <w:rsid w:val="00BF1780"/>
    <w:rsid w:val="00BF1C1E"/>
    <w:rsid w:val="00BF2714"/>
    <w:rsid w:val="00C205C4"/>
    <w:rsid w:val="00C33CAE"/>
    <w:rsid w:val="00C370F7"/>
    <w:rsid w:val="00C373E1"/>
    <w:rsid w:val="00C43923"/>
    <w:rsid w:val="00C44B13"/>
    <w:rsid w:val="00C51A71"/>
    <w:rsid w:val="00C7039A"/>
    <w:rsid w:val="00CB1CA1"/>
    <w:rsid w:val="00CD07EF"/>
    <w:rsid w:val="00CD39AA"/>
    <w:rsid w:val="00CD54E7"/>
    <w:rsid w:val="00CE35AA"/>
    <w:rsid w:val="00CE402E"/>
    <w:rsid w:val="00CF3540"/>
    <w:rsid w:val="00CF6CEA"/>
    <w:rsid w:val="00CF7C49"/>
    <w:rsid w:val="00CF7C51"/>
    <w:rsid w:val="00D001A8"/>
    <w:rsid w:val="00D0161F"/>
    <w:rsid w:val="00D02AF3"/>
    <w:rsid w:val="00D207CF"/>
    <w:rsid w:val="00D27C93"/>
    <w:rsid w:val="00D3039A"/>
    <w:rsid w:val="00D32E14"/>
    <w:rsid w:val="00D3461A"/>
    <w:rsid w:val="00D516EC"/>
    <w:rsid w:val="00D562FA"/>
    <w:rsid w:val="00D6520D"/>
    <w:rsid w:val="00D725BB"/>
    <w:rsid w:val="00DA795A"/>
    <w:rsid w:val="00DD2E8A"/>
    <w:rsid w:val="00DD37A1"/>
    <w:rsid w:val="00E029B7"/>
    <w:rsid w:val="00E12844"/>
    <w:rsid w:val="00E2425B"/>
    <w:rsid w:val="00E354CF"/>
    <w:rsid w:val="00E45A9A"/>
    <w:rsid w:val="00E62872"/>
    <w:rsid w:val="00E63571"/>
    <w:rsid w:val="00E64B64"/>
    <w:rsid w:val="00E654E5"/>
    <w:rsid w:val="00E75C19"/>
    <w:rsid w:val="00E8502F"/>
    <w:rsid w:val="00E852A0"/>
    <w:rsid w:val="00E9210D"/>
    <w:rsid w:val="00E92B97"/>
    <w:rsid w:val="00EE1441"/>
    <w:rsid w:val="00F01748"/>
    <w:rsid w:val="00F02D1E"/>
    <w:rsid w:val="00F07410"/>
    <w:rsid w:val="00F07AD4"/>
    <w:rsid w:val="00F32058"/>
    <w:rsid w:val="00F34B88"/>
    <w:rsid w:val="00F400C0"/>
    <w:rsid w:val="00F569B6"/>
    <w:rsid w:val="00F72607"/>
    <w:rsid w:val="00F72E21"/>
    <w:rsid w:val="00F740F5"/>
    <w:rsid w:val="00FA2189"/>
    <w:rsid w:val="00FB4AB2"/>
    <w:rsid w:val="00FC3EB8"/>
    <w:rsid w:val="00FE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CC"/>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A45CC"/>
    <w:pPr>
      <w:suppressLineNumbers/>
    </w:pPr>
  </w:style>
  <w:style w:type="paragraph" w:styleId="a4">
    <w:name w:val="Balloon Text"/>
    <w:basedOn w:val="a"/>
    <w:link w:val="a5"/>
    <w:uiPriority w:val="99"/>
    <w:semiHidden/>
    <w:unhideWhenUsed/>
    <w:rsid w:val="00694E11"/>
    <w:rPr>
      <w:rFonts w:ascii="Tahoma" w:hAnsi="Tahoma" w:cs="Tahoma"/>
      <w:sz w:val="16"/>
      <w:szCs w:val="16"/>
    </w:rPr>
  </w:style>
  <w:style w:type="character" w:customStyle="1" w:styleId="a5">
    <w:name w:val="Текст выноски Знак"/>
    <w:basedOn w:val="a0"/>
    <w:link w:val="a4"/>
    <w:uiPriority w:val="99"/>
    <w:semiHidden/>
    <w:rsid w:val="00694E11"/>
    <w:rPr>
      <w:rFonts w:ascii="Tahoma" w:eastAsia="Andale Sans UI"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CC"/>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A45CC"/>
    <w:pPr>
      <w:suppressLineNumbers/>
    </w:pPr>
  </w:style>
  <w:style w:type="paragraph" w:styleId="a4">
    <w:name w:val="Balloon Text"/>
    <w:basedOn w:val="a"/>
    <w:link w:val="a5"/>
    <w:uiPriority w:val="99"/>
    <w:semiHidden/>
    <w:unhideWhenUsed/>
    <w:rsid w:val="00694E11"/>
    <w:rPr>
      <w:rFonts w:ascii="Tahoma" w:hAnsi="Tahoma" w:cs="Tahoma"/>
      <w:sz w:val="16"/>
      <w:szCs w:val="16"/>
    </w:rPr>
  </w:style>
  <w:style w:type="character" w:customStyle="1" w:styleId="a5">
    <w:name w:val="Текст выноски Знак"/>
    <w:basedOn w:val="a0"/>
    <w:link w:val="a4"/>
    <w:uiPriority w:val="99"/>
    <w:semiHidden/>
    <w:rsid w:val="00694E11"/>
    <w:rPr>
      <w:rFonts w:ascii="Tahoma" w:eastAsia="Andale Sans UI" w:hAnsi="Tahoma" w:cs="Tahoma"/>
      <w:kern w:val="2"/>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18788">
      <w:bodyDiv w:val="1"/>
      <w:marLeft w:val="0"/>
      <w:marRight w:val="0"/>
      <w:marTop w:val="0"/>
      <w:marBottom w:val="0"/>
      <w:divBdr>
        <w:top w:val="none" w:sz="0" w:space="0" w:color="auto"/>
        <w:left w:val="none" w:sz="0" w:space="0" w:color="auto"/>
        <w:bottom w:val="none" w:sz="0" w:space="0" w:color="auto"/>
        <w:right w:val="none" w:sz="0" w:space="0" w:color="auto"/>
      </w:divBdr>
    </w:div>
    <w:div w:id="973751779">
      <w:bodyDiv w:val="1"/>
      <w:marLeft w:val="0"/>
      <w:marRight w:val="0"/>
      <w:marTop w:val="0"/>
      <w:marBottom w:val="0"/>
      <w:divBdr>
        <w:top w:val="none" w:sz="0" w:space="0" w:color="auto"/>
        <w:left w:val="none" w:sz="0" w:space="0" w:color="auto"/>
        <w:bottom w:val="none" w:sz="0" w:space="0" w:color="auto"/>
        <w:right w:val="none" w:sz="0" w:space="0" w:color="auto"/>
      </w:divBdr>
    </w:div>
    <w:div w:id="1828129002">
      <w:bodyDiv w:val="1"/>
      <w:marLeft w:val="0"/>
      <w:marRight w:val="0"/>
      <w:marTop w:val="0"/>
      <w:marBottom w:val="0"/>
      <w:divBdr>
        <w:top w:val="none" w:sz="0" w:space="0" w:color="auto"/>
        <w:left w:val="none" w:sz="0" w:space="0" w:color="auto"/>
        <w:bottom w:val="none" w:sz="0" w:space="0" w:color="auto"/>
        <w:right w:val="none" w:sz="0" w:space="0" w:color="auto"/>
      </w:divBdr>
    </w:div>
    <w:div w:id="1834106386">
      <w:bodyDiv w:val="1"/>
      <w:marLeft w:val="0"/>
      <w:marRight w:val="0"/>
      <w:marTop w:val="0"/>
      <w:marBottom w:val="0"/>
      <w:divBdr>
        <w:top w:val="none" w:sz="0" w:space="0" w:color="auto"/>
        <w:left w:val="none" w:sz="0" w:space="0" w:color="auto"/>
        <w:bottom w:val="none" w:sz="0" w:space="0" w:color="auto"/>
        <w:right w:val="none" w:sz="0" w:space="0" w:color="auto"/>
      </w:divBdr>
    </w:div>
    <w:div w:id="19649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10136</Words>
  <Characters>57776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Иринка</dc:creator>
  <cp:keywords/>
  <dc:description/>
  <cp:lastModifiedBy>Иринка</cp:lastModifiedBy>
  <cp:revision>12</cp:revision>
  <dcterms:created xsi:type="dcterms:W3CDTF">2013-08-18T06:36:00Z</dcterms:created>
  <dcterms:modified xsi:type="dcterms:W3CDTF">2013-08-29T11:32:00Z</dcterms:modified>
</cp:coreProperties>
</file>