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E7" w:rsidRPr="004C2A6F" w:rsidRDefault="00A635E7" w:rsidP="00A635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2A6F">
        <w:rPr>
          <w:rFonts w:ascii="Times New Roman" w:hAnsi="Times New Roman" w:cs="Times New Roman"/>
          <w:b/>
          <w:sz w:val="28"/>
          <w:szCs w:val="28"/>
        </w:rPr>
        <w:t>Горбункова</w:t>
      </w:r>
      <w:proofErr w:type="spellEnd"/>
      <w:r w:rsidRPr="004C2A6F"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Александровна, учитель биологии МОУ «СОШ с.Черкасское </w:t>
      </w:r>
      <w:proofErr w:type="spellStart"/>
      <w:r w:rsidRPr="004C2A6F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4C2A6F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области» </w:t>
      </w:r>
    </w:p>
    <w:p w:rsidR="00A635E7" w:rsidRPr="004C2A6F" w:rsidRDefault="00A635E7" w:rsidP="00A635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35E7" w:rsidRPr="004C2A6F" w:rsidRDefault="00A635E7" w:rsidP="009665B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6F"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E10E44" w:rsidRPr="004C2A6F" w:rsidRDefault="00A635E7" w:rsidP="00A63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9F609D" w:rsidRPr="004C2A6F">
        <w:rPr>
          <w:rFonts w:ascii="Times New Roman" w:hAnsi="Times New Roman" w:cs="Times New Roman"/>
          <w:sz w:val="28"/>
          <w:szCs w:val="28"/>
        </w:rPr>
        <w:t xml:space="preserve">« ПРОЕКТНО - </w:t>
      </w:r>
      <w:r w:rsidR="00E10E44" w:rsidRPr="004C2A6F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E33EA4" w:rsidRPr="004C2A6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9F609D" w:rsidRP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E10E44" w:rsidRPr="004C2A6F">
        <w:rPr>
          <w:rFonts w:ascii="Times New Roman" w:hAnsi="Times New Roman" w:cs="Times New Roman"/>
          <w:sz w:val="28"/>
          <w:szCs w:val="28"/>
        </w:rPr>
        <w:t xml:space="preserve"> КАК СРЕДСТВО К ПОВЫШЕНИЮ</w:t>
      </w:r>
      <w:r w:rsidR="009F609D" w:rsidRP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9204FF" w:rsidRPr="004C2A6F">
        <w:rPr>
          <w:rFonts w:ascii="Times New Roman" w:hAnsi="Times New Roman" w:cs="Times New Roman"/>
          <w:sz w:val="28"/>
          <w:szCs w:val="28"/>
        </w:rPr>
        <w:t>МОТИВАЦИИ ПРИ ИЗУЧЕНИИ БИОЛОГИИ</w:t>
      </w:r>
      <w:r w:rsidR="00E10E44" w:rsidRPr="004C2A6F">
        <w:rPr>
          <w:rFonts w:ascii="Times New Roman" w:hAnsi="Times New Roman" w:cs="Times New Roman"/>
          <w:sz w:val="28"/>
          <w:szCs w:val="28"/>
        </w:rPr>
        <w:t>»</w:t>
      </w:r>
    </w:p>
    <w:p w:rsidR="00E10E44" w:rsidRPr="004C2A6F" w:rsidRDefault="00E10E44" w:rsidP="009204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44" w:rsidRPr="004C2A6F" w:rsidRDefault="009204FF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    </w:t>
      </w:r>
      <w:r w:rsidR="00E10E44" w:rsidRPr="004C2A6F">
        <w:rPr>
          <w:rFonts w:ascii="Times New Roman" w:hAnsi="Times New Roman" w:cs="Times New Roman"/>
          <w:sz w:val="28"/>
          <w:szCs w:val="28"/>
        </w:rPr>
        <w:t>Чтобы добиться высокого результата в обучении, необходимо научить детей мыслить, находить и решать проблемы, используя для этой цели знания из разных областей, коммуникативные и информационно-технологические умения.</w:t>
      </w:r>
    </w:p>
    <w:p w:rsidR="00E10E44" w:rsidRPr="004C2A6F" w:rsidRDefault="00E10E44" w:rsidP="00EE0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Изменения, которые происходят в современном обществе, требуют корректировки не только содержательных, но и методических и технологических аспектов образования.</w:t>
      </w:r>
    </w:p>
    <w:p w:rsidR="00E10E44" w:rsidRPr="004C2A6F" w:rsidRDefault="00E10E44" w:rsidP="00EE0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Задача современного образования - формирование таких качеств личности как способность к творческому мышлению, самостоятельность в принятии решений, инициативность.</w:t>
      </w:r>
    </w:p>
    <w:p w:rsidR="00E10E44" w:rsidRPr="004C2A6F" w:rsidRDefault="00E10E44" w:rsidP="00EE0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Технология классно-урочной системы, эффективная для массовой передачи знаний, умений, навыков молодому поколению, становится неконкурентоспособной в современных условиях. Акцент образовательной деятельности переносится на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E10E44" w:rsidRPr="004C2A6F" w:rsidRDefault="00E10E44" w:rsidP="00EE0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Этим обусловлено распространение в школах методов и технологий на основе проектной и исследовательской деятельности обучающихся.</w:t>
      </w:r>
    </w:p>
    <w:p w:rsidR="00E10E44" w:rsidRPr="004C2A6F" w:rsidRDefault="00AD711D" w:rsidP="00EE0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Биология</w:t>
      </w:r>
      <w:r w:rsidR="00E10E44" w:rsidRPr="004C2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наука экспериментальная.</w:t>
      </w:r>
      <w:r w:rsidR="00E10E44"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Поэтому в осно</w:t>
      </w: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преподавания лежит </w:t>
      </w:r>
      <w:r w:rsidR="00E10E44"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как источник знаний, выдвижения и проверки гипотез, как средство закрепления знаний и их контроля. Внедрение исследовате</w:t>
      </w: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подхода в обучении биологии</w:t>
      </w:r>
      <w:r w:rsidR="00E10E44"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усилению мотивации учебной деятельности. Интеграция естественнонаучных знаний, полученных в результате проведения исследовательской работы учащимися, позволяет изменить качество учебного процесса и повысить успешность обучения школьников. Умению проводить научные исследования надо обучать уже в школе. Организация научно-исследовательской деятельности учащихся создает положительные результаты: у них формируется научное мышление, а не простое накопление знаний. Исследовательская деятельность дает ученику возможность развить свой интеллект в самостоятельной творческой деятельности, с учетом индивидуальных особенностей и склонностей. В преподавании естестве</w:t>
      </w: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наук, и в частности в биологии</w:t>
      </w:r>
      <w:r w:rsidR="00E10E44"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основная задача состоит в том, чтобы, прежде всего заинтересовать учащихся процессом познания: научить их ставить вопросы и пытаться найти на них ответы, объяснять результаты, делать выводы. </w:t>
      </w:r>
      <w:r w:rsidR="00E10E44" w:rsidRPr="004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</w:t>
      </w:r>
      <w:r w:rsidR="00E10E44"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прекрасное поле деятельности для учащихся, при выполнение которой решаются задачи: решение практических, общественно-значимых задач; самореализация личности; гуманность по отношению к окружающему миру; приобретение навыков правильного образа жизни.</w:t>
      </w:r>
    </w:p>
    <w:p w:rsidR="00E10E44" w:rsidRPr="004C2A6F" w:rsidRDefault="00AD711D" w:rsidP="00EE0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По ФГОС целями изучения биологии</w:t>
      </w:r>
      <w:r w:rsidR="00E10E44" w:rsidRPr="004C2A6F">
        <w:rPr>
          <w:rFonts w:ascii="Times New Roman" w:hAnsi="Times New Roman" w:cs="Times New Roman"/>
          <w:sz w:val="28"/>
          <w:szCs w:val="28"/>
        </w:rPr>
        <w:t xml:space="preserve"> в основной школе являются: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1) формирование у обучающихся умения видеть и понимать ценность образования, </w:t>
      </w:r>
    </w:p>
    <w:p w:rsidR="00E10E44" w:rsidRPr="004C2A6F" w:rsidRDefault="00AD711D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значимость биологического</w:t>
      </w:r>
      <w:r w:rsidR="00E10E44" w:rsidRPr="004C2A6F">
        <w:rPr>
          <w:rFonts w:ascii="Times New Roman" w:hAnsi="Times New Roman" w:cs="Times New Roman"/>
          <w:sz w:val="28"/>
          <w:szCs w:val="28"/>
        </w:rPr>
        <w:t xml:space="preserve">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lastRenderedPageBreak/>
        <w:t>2) формирование у обучающихся целостного пр</w:t>
      </w:r>
      <w:r w:rsidR="00AD711D" w:rsidRPr="004C2A6F">
        <w:rPr>
          <w:rFonts w:ascii="Times New Roman" w:hAnsi="Times New Roman" w:cs="Times New Roman"/>
          <w:sz w:val="28"/>
          <w:szCs w:val="28"/>
        </w:rPr>
        <w:t xml:space="preserve">едставления о мире и роли биологии </w:t>
      </w:r>
      <w:r w:rsidRPr="004C2A6F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создании современной естественно-научной картины мира; умения объяснять объекты и 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процессы окружающей действительности  — природной, социальной, культурной, 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технической среды, используя для э</w:t>
      </w:r>
      <w:r w:rsidR="00AD711D" w:rsidRPr="004C2A6F">
        <w:rPr>
          <w:rFonts w:ascii="Times New Roman" w:hAnsi="Times New Roman" w:cs="Times New Roman"/>
          <w:sz w:val="28"/>
          <w:szCs w:val="28"/>
        </w:rPr>
        <w:t xml:space="preserve">того биологические </w:t>
      </w:r>
      <w:r w:rsidRPr="004C2A6F">
        <w:rPr>
          <w:rFonts w:ascii="Times New Roman" w:hAnsi="Times New Roman" w:cs="Times New Roman"/>
          <w:sz w:val="28"/>
          <w:szCs w:val="28"/>
        </w:rPr>
        <w:t>знания;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10E44" w:rsidRPr="004C2A6F" w:rsidRDefault="00E10E44" w:rsidP="00EE0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Исследовательская и проектная деятельность.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Методика проектирования учебной деятельности состоит из нескольких этапов: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постановка задачи;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планирование деятельности по реализации проекта;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планирование временных, пространственных рамок проекта;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поиск источников информации по данному вопросу, знакомство с имеющейся 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информацией в различных источниках, подбор материала;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структурирование информации;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изготовление и оформление продукта;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выбор формы презентации;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подготовка презентации;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E10E44" w:rsidRPr="004C2A6F" w:rsidRDefault="00E10E44" w:rsidP="00EE095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самооценка и самоанализ.</w:t>
      </w:r>
    </w:p>
    <w:p w:rsidR="00E10E44" w:rsidRPr="004C2A6F" w:rsidRDefault="00E10E44" w:rsidP="00EE0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lastRenderedPageBreak/>
        <w:t>При работе над проектом в исследовательской деятельности учащиеся вырабатывают умение самостоятельно добывать знания, навыки самоорганизации.</w:t>
      </w:r>
      <w:r w:rsidR="00844FCD" w:rsidRPr="004C2A6F">
        <w:rPr>
          <w:rFonts w:ascii="Times New Roman" w:hAnsi="Times New Roman" w:cs="Times New Roman"/>
          <w:sz w:val="28"/>
          <w:szCs w:val="28"/>
        </w:rPr>
        <w:t xml:space="preserve"> </w:t>
      </w:r>
      <w:r w:rsidRPr="004C2A6F">
        <w:rPr>
          <w:rFonts w:ascii="Times New Roman" w:hAnsi="Times New Roman" w:cs="Times New Roman"/>
          <w:sz w:val="28"/>
          <w:szCs w:val="28"/>
        </w:rPr>
        <w:t>У детей увеличивается мотивация к обучению, и как следствие количество хороших оценок так же увеличилось. У ребят формируется адекватная самооценка. Четко видна связь между занятиями исследовательской деятельностью и успешной социализацией учащихся. Они начинают испытывать потребность в непрерывном самообразовании: интерес к познанию развивается по собственной инициативе, без внешнего стимула. Формируется инт</w:t>
      </w:r>
      <w:r w:rsidR="009204FF" w:rsidRPr="004C2A6F">
        <w:rPr>
          <w:rFonts w:ascii="Times New Roman" w:hAnsi="Times New Roman" w:cs="Times New Roman"/>
          <w:sz w:val="28"/>
          <w:szCs w:val="28"/>
        </w:rPr>
        <w:t>ерес не только к предмету «Биология</w:t>
      </w:r>
      <w:r w:rsidRPr="004C2A6F">
        <w:rPr>
          <w:rFonts w:ascii="Times New Roman" w:hAnsi="Times New Roman" w:cs="Times New Roman"/>
          <w:sz w:val="28"/>
          <w:szCs w:val="28"/>
        </w:rPr>
        <w:t>», но и к обучению в целом.</w:t>
      </w:r>
    </w:p>
    <w:p w:rsidR="00E10E44" w:rsidRPr="004C2A6F" w:rsidRDefault="00E10E44" w:rsidP="00EE0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Есть дети, которые рассматривают неуда</w:t>
      </w:r>
      <w:r w:rsidR="009F609D" w:rsidRPr="004C2A6F">
        <w:rPr>
          <w:rFonts w:ascii="Times New Roman" w:hAnsi="Times New Roman" w:cs="Times New Roman"/>
          <w:sz w:val="28"/>
          <w:szCs w:val="28"/>
        </w:rPr>
        <w:t>чу так, как будто  проблема в не</w:t>
      </w:r>
      <w:r w:rsidRPr="004C2A6F">
        <w:rPr>
          <w:rFonts w:ascii="Times New Roman" w:hAnsi="Times New Roman" w:cs="Times New Roman"/>
          <w:sz w:val="28"/>
          <w:szCs w:val="28"/>
        </w:rPr>
        <w:t xml:space="preserve">м самом. Активно переживая негативные эмоции, отказывается от деятельности и проявляет пассивность. </w:t>
      </w:r>
    </w:p>
    <w:p w:rsidR="00E10E44" w:rsidRPr="004C2A6F" w:rsidRDefault="00E10E44" w:rsidP="00EE09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В каждом классе старшего и среднего звена есть дети, которые будут работать у любого учителя. Есть дети такие, которые ничего не будут делать даже у самого «золотого»  педагога. Наша задача ориентироваться на тот «средний класс», который находится на распутье: «быть или не быть?» делать  - не делать и пытаться сманить на свою сторону.</w:t>
      </w:r>
    </w:p>
    <w:p w:rsidR="00E10E44" w:rsidRPr="004C2A6F" w:rsidRDefault="009F609D" w:rsidP="00EE0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 xml:space="preserve"> </w:t>
      </w:r>
      <w:r w:rsidR="00E10E44" w:rsidRPr="004C2A6F">
        <w:rPr>
          <w:rFonts w:ascii="Times New Roman" w:hAnsi="Times New Roman" w:cs="Times New Roman"/>
          <w:sz w:val="28"/>
          <w:szCs w:val="28"/>
        </w:rPr>
        <w:t>Победу можно праздновать тогда, ко</w:t>
      </w:r>
      <w:r w:rsidR="00157B60" w:rsidRPr="004C2A6F">
        <w:rPr>
          <w:rFonts w:ascii="Times New Roman" w:hAnsi="Times New Roman" w:cs="Times New Roman"/>
          <w:sz w:val="28"/>
          <w:szCs w:val="28"/>
        </w:rPr>
        <w:t>гда, хотя бы один «средний» ребе</w:t>
      </w:r>
      <w:r w:rsidR="00E10E44" w:rsidRPr="004C2A6F">
        <w:rPr>
          <w:rFonts w:ascii="Times New Roman" w:hAnsi="Times New Roman" w:cs="Times New Roman"/>
          <w:sz w:val="28"/>
          <w:szCs w:val="28"/>
        </w:rPr>
        <w:t>нок начал учиться.</w:t>
      </w:r>
    </w:p>
    <w:p w:rsidR="00E10E44" w:rsidRPr="004C2A6F" w:rsidRDefault="00E10E44" w:rsidP="00EE0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</w:rPr>
        <w:t>К сожалению, большинство учебных проектов выполняются в настоящее время в рамках внеклассной и внеурочной деятельности, что требует и от учителя и от учащихся дополнительного увеличения нагрузки. Наиболее ценными являются такие проекты, работа над которыми ведётся в рамках урока.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10E44" w:rsidRPr="004C2A6F" w:rsidRDefault="00E10E44" w:rsidP="00EE0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того чтобы ребёнок хотел активно развивать свои творческие способности, ему непременно нужна помощь доброго и умного педагога, который заметит творческую индивидуальность своего ученика и позволит ей раскрыться в самых различных видах деятельности.</w:t>
      </w:r>
    </w:p>
    <w:p w:rsidR="00E10E44" w:rsidRPr="004C2A6F" w:rsidRDefault="00E10E44" w:rsidP="00EE09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учитель должен быть заинтересован в том, чтобы ученик, оканчивающий школу, был уверен в себе и своих возможностях, не боялся проявлять самобытность мышления, верил в себя и свои  силы, был способен к саморазрушению ради созидания, не терял способности находить выход в самых непредвиденных ситуациях.</w:t>
      </w:r>
    </w:p>
    <w:p w:rsidR="00E10E44" w:rsidRPr="004C2A6F" w:rsidRDefault="00E10E44" w:rsidP="00E10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E44" w:rsidRPr="004C2A6F" w:rsidRDefault="00E10E44" w:rsidP="00E10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Ф. Батан. Развитие познавательной активности в адаптивной технологии обучения: Курс лекций. Новос. : Изд-во НИПКиПРО, 2002.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А.С.Белкин. Ситуация успеха. Как ее создать. М. Просвещение, 1991 г.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А.С.Границкая. Научить думать и действовать. М. Просвещение, 1991 г.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Н.И.Зильберберг. Приобщение к математическому творчеству. Уфа. Башкирское книжное издательство, 1988 г.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Костюкова Н.К. Научно-исследовательская работа учащихся. – М.: Математика в школе №5, 1999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А.М.Матюшкин. Загадки одаренности. М. Школа-пресс, 1993 г.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Д.Пойа. Математическое открытие. М. Наука, 1976 г.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В.Д.Степанов. Активизация внеурочной работы по математике в средней школе. М.  Просвещение, 1991 г.</w:t>
      </w:r>
    </w:p>
    <w:p w:rsidR="00E10E44" w:rsidRPr="004C2A6F" w:rsidRDefault="00E10E44" w:rsidP="00E10E44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Л.Ф.Тихомирова. Развитие интеллектуальных способностей школьника. Ярославль.  Академия развития, 1997 г.</w:t>
      </w:r>
    </w:p>
    <w:p w:rsidR="00E10E44" w:rsidRPr="004C2A6F" w:rsidRDefault="00E10E44" w:rsidP="00E10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44" w:rsidRPr="004C2A6F" w:rsidRDefault="00E10E44" w:rsidP="00E10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E44" w:rsidRPr="004C2A6F" w:rsidRDefault="00E10E44" w:rsidP="00E10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E10E44" w:rsidRPr="00C82889" w:rsidRDefault="00E10E44" w:rsidP="00E10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E16" w:rsidRPr="00C82889" w:rsidRDefault="00E10E44" w:rsidP="00A020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BB5E16" w:rsidRPr="00C82889" w:rsidSect="008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24C"/>
    <w:multiLevelType w:val="hybridMultilevel"/>
    <w:tmpl w:val="604E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3723"/>
    <w:multiLevelType w:val="multilevel"/>
    <w:tmpl w:val="F2A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10E44"/>
    <w:rsid w:val="00157B60"/>
    <w:rsid w:val="002651A8"/>
    <w:rsid w:val="002B6854"/>
    <w:rsid w:val="004C2A6F"/>
    <w:rsid w:val="0066054A"/>
    <w:rsid w:val="00674225"/>
    <w:rsid w:val="007D038D"/>
    <w:rsid w:val="00844FCD"/>
    <w:rsid w:val="009204FF"/>
    <w:rsid w:val="009665BC"/>
    <w:rsid w:val="009F609D"/>
    <w:rsid w:val="00A0202A"/>
    <w:rsid w:val="00A635E7"/>
    <w:rsid w:val="00AD711D"/>
    <w:rsid w:val="00B4355A"/>
    <w:rsid w:val="00BB5E16"/>
    <w:rsid w:val="00C57C88"/>
    <w:rsid w:val="00C82889"/>
    <w:rsid w:val="00CB14A0"/>
    <w:rsid w:val="00D24FE0"/>
    <w:rsid w:val="00DA2A02"/>
    <w:rsid w:val="00E10E44"/>
    <w:rsid w:val="00E33EA4"/>
    <w:rsid w:val="00EE0956"/>
    <w:rsid w:val="00EE2968"/>
    <w:rsid w:val="00F3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Olesea</cp:lastModifiedBy>
  <cp:revision>16</cp:revision>
  <cp:lastPrinted>2014-01-16T07:49:00Z</cp:lastPrinted>
  <dcterms:created xsi:type="dcterms:W3CDTF">2012-09-24T21:16:00Z</dcterms:created>
  <dcterms:modified xsi:type="dcterms:W3CDTF">2014-01-31T12:56:00Z</dcterms:modified>
</cp:coreProperties>
</file>