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8" w:rsidRDefault="00611AC8" w:rsidP="00611A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DE5BC3">
        <w:rPr>
          <w:rFonts w:ascii="Times New Roman" w:hAnsi="Times New Roman" w:cs="Times New Roman"/>
          <w:color w:val="000000" w:themeColor="text1"/>
        </w:rPr>
        <w:t>Использование информационно-коммуникационных технологий</w:t>
      </w:r>
    </w:p>
    <w:p w:rsidR="00611AC8" w:rsidRPr="00DE5BC3" w:rsidRDefault="00611AC8" w:rsidP="00611A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E5BC3">
        <w:rPr>
          <w:rFonts w:ascii="Times New Roman" w:hAnsi="Times New Roman" w:cs="Times New Roman"/>
          <w:color w:val="000000" w:themeColor="text1"/>
        </w:rPr>
        <w:t xml:space="preserve"> в образовательном процессе</w:t>
      </w:r>
      <w:r>
        <w:rPr>
          <w:rFonts w:ascii="Times New Roman" w:hAnsi="Times New Roman" w:cs="Times New Roman"/>
          <w:color w:val="000000" w:themeColor="text1"/>
        </w:rPr>
        <w:t xml:space="preserve"> ДОУ</w:t>
      </w:r>
    </w:p>
    <w:p w:rsidR="00B3265E" w:rsidRPr="00DE5BC3" w:rsidRDefault="00B3265E" w:rsidP="00B32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65E" w:rsidRPr="00DE5BC3" w:rsidRDefault="00B3265E" w:rsidP="00B32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BC3">
        <w:rPr>
          <w:rFonts w:ascii="Times New Roman" w:hAnsi="Times New Roman" w:cs="Times New Roman"/>
          <w:sz w:val="28"/>
          <w:szCs w:val="28"/>
        </w:rPr>
        <w:t>Баяндина Елена Васильевна,</w:t>
      </w:r>
    </w:p>
    <w:p w:rsidR="00B3265E" w:rsidRPr="00DE5BC3" w:rsidRDefault="00B3265E" w:rsidP="00B32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BC3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B3265E" w:rsidRPr="00DE5BC3" w:rsidRDefault="00B3265E" w:rsidP="00B32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BC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DE5BC3">
        <w:rPr>
          <w:rFonts w:ascii="Times New Roman" w:hAnsi="Times New Roman" w:cs="Times New Roman"/>
          <w:sz w:val="28"/>
          <w:szCs w:val="28"/>
        </w:rPr>
        <w:t>Песь</w:t>
      </w:r>
      <w:r w:rsidR="008A00B7">
        <w:rPr>
          <w:rFonts w:ascii="Times New Roman" w:hAnsi="Times New Roman" w:cs="Times New Roman"/>
          <w:sz w:val="28"/>
          <w:szCs w:val="28"/>
        </w:rPr>
        <w:t>я</w:t>
      </w:r>
      <w:r w:rsidRPr="00DE5BC3">
        <w:rPr>
          <w:rFonts w:ascii="Times New Roman" w:hAnsi="Times New Roman" w:cs="Times New Roman"/>
          <w:sz w:val="28"/>
          <w:szCs w:val="28"/>
        </w:rPr>
        <w:t>нковский</w:t>
      </w:r>
      <w:proofErr w:type="spellEnd"/>
      <w:r w:rsidRPr="00DE5BC3">
        <w:rPr>
          <w:rFonts w:ascii="Times New Roman" w:hAnsi="Times New Roman" w:cs="Times New Roman"/>
          <w:sz w:val="28"/>
          <w:szCs w:val="28"/>
        </w:rPr>
        <w:t xml:space="preserve"> д/с «Солнышко»</w:t>
      </w:r>
    </w:p>
    <w:p w:rsidR="00B3265E" w:rsidRPr="00DE5BC3" w:rsidRDefault="00611AC8" w:rsidP="00B32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9F0E99" w:rsidRPr="00611AC8" w:rsidRDefault="009F0E99" w:rsidP="00C6009B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105C6" w:rsidRPr="00611AC8" w:rsidRDefault="00B3265E" w:rsidP="00C6009B">
      <w:pPr>
        <w:pStyle w:val="a3"/>
        <w:spacing w:before="0" w:beforeAutospacing="0" w:after="0" w:afterAutospacing="0"/>
        <w:jc w:val="right"/>
        <w:rPr>
          <w:rStyle w:val="c4"/>
          <w:i/>
          <w:sz w:val="28"/>
          <w:szCs w:val="28"/>
        </w:rPr>
      </w:pPr>
      <w:r w:rsidRPr="00611AC8">
        <w:rPr>
          <w:i/>
          <w:sz w:val="28"/>
          <w:szCs w:val="28"/>
        </w:rPr>
        <w:t> </w:t>
      </w:r>
      <w:r w:rsidRPr="00611AC8">
        <w:rPr>
          <w:rStyle w:val="c4"/>
          <w:i/>
          <w:sz w:val="28"/>
          <w:szCs w:val="28"/>
        </w:rPr>
        <w:t>Человек образованный — тот,  </w:t>
      </w:r>
    </w:p>
    <w:p w:rsidR="009F0E99" w:rsidRPr="00611AC8" w:rsidRDefault="00B3265E" w:rsidP="00C6009B">
      <w:pPr>
        <w:pStyle w:val="a3"/>
        <w:spacing w:before="0" w:beforeAutospacing="0" w:after="0" w:afterAutospacing="0"/>
        <w:jc w:val="right"/>
        <w:rPr>
          <w:rStyle w:val="c4"/>
          <w:i/>
          <w:sz w:val="28"/>
          <w:szCs w:val="28"/>
        </w:rPr>
      </w:pPr>
      <w:r w:rsidRPr="00611AC8">
        <w:rPr>
          <w:rStyle w:val="c4"/>
          <w:i/>
          <w:sz w:val="28"/>
          <w:szCs w:val="28"/>
        </w:rPr>
        <w:t xml:space="preserve">кто знает, где найти то, </w:t>
      </w:r>
    </w:p>
    <w:p w:rsidR="00B3265E" w:rsidRPr="00611AC8" w:rsidRDefault="00B3265E" w:rsidP="00C6009B">
      <w:pPr>
        <w:pStyle w:val="a3"/>
        <w:spacing w:before="0" w:beforeAutospacing="0" w:after="0" w:afterAutospacing="0"/>
        <w:jc w:val="right"/>
        <w:rPr>
          <w:rStyle w:val="c4"/>
          <w:i/>
          <w:sz w:val="28"/>
          <w:szCs w:val="28"/>
        </w:rPr>
      </w:pPr>
      <w:r w:rsidRPr="00611AC8">
        <w:rPr>
          <w:rStyle w:val="c4"/>
          <w:i/>
          <w:sz w:val="28"/>
          <w:szCs w:val="28"/>
        </w:rPr>
        <w:t>чего он не знает»</w:t>
      </w:r>
      <w:r w:rsidRPr="00611AC8">
        <w:rPr>
          <w:i/>
          <w:sz w:val="28"/>
          <w:szCs w:val="28"/>
        </w:rPr>
        <w:br/>
      </w:r>
      <w:bookmarkStart w:id="0" w:name="_GoBack"/>
      <w:bookmarkEnd w:id="0"/>
      <w:r w:rsidRPr="00611AC8">
        <w:rPr>
          <w:rStyle w:val="c4"/>
          <w:i/>
          <w:sz w:val="28"/>
          <w:szCs w:val="28"/>
        </w:rPr>
        <w:t xml:space="preserve">              Георг </w:t>
      </w:r>
      <w:proofErr w:type="spellStart"/>
      <w:r w:rsidRPr="00611AC8">
        <w:rPr>
          <w:rStyle w:val="c4"/>
          <w:i/>
          <w:sz w:val="28"/>
          <w:szCs w:val="28"/>
        </w:rPr>
        <w:t>Зиммель</w:t>
      </w:r>
      <w:proofErr w:type="spellEnd"/>
    </w:p>
    <w:p w:rsidR="00C105C6" w:rsidRPr="00611AC8" w:rsidRDefault="00C105C6" w:rsidP="00C6009B">
      <w:pPr>
        <w:pStyle w:val="a3"/>
        <w:spacing w:before="0" w:beforeAutospacing="0" w:after="0" w:afterAutospacing="0"/>
        <w:jc w:val="right"/>
        <w:rPr>
          <w:rStyle w:val="c4"/>
          <w:i/>
          <w:sz w:val="28"/>
          <w:szCs w:val="28"/>
        </w:rPr>
      </w:pPr>
    </w:p>
    <w:p w:rsidR="00DE5BC3" w:rsidRPr="00C105C6" w:rsidRDefault="00C105C6" w:rsidP="00C105C6">
      <w:pPr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мультимедийных технологий в учебно-воспитательном процессе в дошкольном </w:t>
      </w:r>
      <w:r w:rsidR="00611AC8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 –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 xml:space="preserve"> одна из самых новых и актуальных проблем в отечественной дошкольной педагогике. </w:t>
      </w:r>
    </w:p>
    <w:p w:rsidR="00C6009B" w:rsidRPr="00DE5BC3" w:rsidRDefault="00C105C6" w:rsidP="00C60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09B" w:rsidRPr="00DE5BC3">
        <w:rPr>
          <w:sz w:val="28"/>
          <w:szCs w:val="28"/>
        </w:rPr>
        <w:t xml:space="preserve">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информационно-коммуникационных технологий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</w:t>
      </w:r>
      <w:r w:rsidR="00DE5BC3">
        <w:rPr>
          <w:sz w:val="28"/>
          <w:szCs w:val="28"/>
        </w:rPr>
        <w:t>мультимедийным</w:t>
      </w:r>
      <w:r w:rsidR="00C6009B" w:rsidRPr="00DE5BC3">
        <w:rPr>
          <w:sz w:val="28"/>
          <w:szCs w:val="28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4E163D" w:rsidRDefault="00C105C6" w:rsidP="00C60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09B" w:rsidRPr="00DE5BC3">
        <w:rPr>
          <w:sz w:val="28"/>
          <w:szCs w:val="28"/>
        </w:rPr>
        <w:t>Компьютеры в школьных классах сегодня уже не воспринимаются как нечто редкое, экзотическое, однако в детском саду они еще не превратились в хорошо освоенный инструмент педагогов. Но с каждым годом современные информационные техн</w:t>
      </w:r>
      <w:r>
        <w:rPr>
          <w:sz w:val="28"/>
          <w:szCs w:val="28"/>
        </w:rPr>
        <w:t>ологии все плотнее входят в</w:t>
      </w:r>
      <w:r w:rsidR="00C6009B" w:rsidRPr="00DE5BC3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детских садов. Д</w:t>
      </w:r>
      <w:r w:rsidR="00C6009B" w:rsidRPr="00DE5BC3">
        <w:rPr>
          <w:sz w:val="28"/>
          <w:szCs w:val="28"/>
        </w:rPr>
        <w:t>ошкольное образовательное учреждение, как но</w:t>
      </w:r>
      <w:r>
        <w:rPr>
          <w:sz w:val="28"/>
          <w:szCs w:val="28"/>
        </w:rPr>
        <w:t>ситель культуры и знаний, не может оставаться в стороне от позитивных изменений в сфере образования.</w:t>
      </w:r>
    </w:p>
    <w:p w:rsidR="001770F4" w:rsidRDefault="00C105C6" w:rsidP="00611A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FB9" w:rsidRPr="00C105C6">
        <w:rPr>
          <w:b/>
          <w:sz w:val="28"/>
          <w:szCs w:val="28"/>
        </w:rPr>
        <w:t>Целью</w:t>
      </w:r>
      <w:r w:rsidR="00957FB9">
        <w:rPr>
          <w:sz w:val="28"/>
          <w:szCs w:val="28"/>
        </w:rPr>
        <w:t xml:space="preserve"> своей работы по повышению</w:t>
      </w:r>
      <w:r w:rsidR="00FF7BCA">
        <w:rPr>
          <w:sz w:val="28"/>
          <w:szCs w:val="28"/>
        </w:rPr>
        <w:t xml:space="preserve"> эффективности образовате</w:t>
      </w:r>
      <w:r w:rsidR="00957FB9">
        <w:rPr>
          <w:sz w:val="28"/>
          <w:szCs w:val="28"/>
        </w:rPr>
        <w:t>льного процесса,</w:t>
      </w:r>
      <w:r w:rsidR="00FF7BCA">
        <w:rPr>
          <w:sz w:val="28"/>
          <w:szCs w:val="28"/>
        </w:rPr>
        <w:t xml:space="preserve"> качества усвоения детьми программного мат</w:t>
      </w:r>
      <w:r w:rsidR="00957FB9">
        <w:rPr>
          <w:sz w:val="28"/>
          <w:szCs w:val="28"/>
        </w:rPr>
        <w:t>ериала</w:t>
      </w:r>
      <w:r>
        <w:rPr>
          <w:sz w:val="28"/>
          <w:szCs w:val="28"/>
        </w:rPr>
        <w:t xml:space="preserve"> Образовательной программы</w:t>
      </w:r>
      <w:r w:rsidR="00957FB9">
        <w:rPr>
          <w:sz w:val="28"/>
          <w:szCs w:val="28"/>
        </w:rPr>
        <w:t xml:space="preserve"> </w:t>
      </w:r>
      <w:r w:rsidR="003D1272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3D1272">
        <w:rPr>
          <w:sz w:val="28"/>
          <w:szCs w:val="28"/>
        </w:rPr>
        <w:t>считаем</w:t>
      </w:r>
      <w:r w:rsidR="00957FB9">
        <w:rPr>
          <w:sz w:val="28"/>
          <w:szCs w:val="28"/>
        </w:rPr>
        <w:t xml:space="preserve"> активное внедрение</w:t>
      </w:r>
      <w:r>
        <w:rPr>
          <w:sz w:val="28"/>
          <w:szCs w:val="28"/>
        </w:rPr>
        <w:t xml:space="preserve"> и использование</w:t>
      </w:r>
      <w:r w:rsidR="00957FB9">
        <w:rPr>
          <w:sz w:val="28"/>
          <w:szCs w:val="28"/>
        </w:rPr>
        <w:t xml:space="preserve"> информационно-коммуникационных технологий.</w:t>
      </w:r>
    </w:p>
    <w:p w:rsidR="00957FB9" w:rsidRPr="00C105C6" w:rsidRDefault="00C105C6" w:rsidP="00611AC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D1272">
        <w:rPr>
          <w:sz w:val="28"/>
          <w:szCs w:val="28"/>
        </w:rPr>
        <w:t>Для достижения этой цели мы поставили</w:t>
      </w:r>
      <w:r w:rsidR="00611AC8">
        <w:rPr>
          <w:sz w:val="28"/>
          <w:szCs w:val="28"/>
        </w:rPr>
        <w:t xml:space="preserve"> для себя следующие</w:t>
      </w:r>
      <w:r w:rsidR="00957FB9">
        <w:rPr>
          <w:sz w:val="28"/>
          <w:szCs w:val="28"/>
        </w:rPr>
        <w:t xml:space="preserve"> </w:t>
      </w:r>
      <w:r w:rsidR="00957FB9" w:rsidRPr="00C105C6">
        <w:rPr>
          <w:b/>
          <w:sz w:val="28"/>
          <w:szCs w:val="28"/>
        </w:rPr>
        <w:t>задачи:</w:t>
      </w:r>
    </w:p>
    <w:p w:rsidR="00FF7BCA" w:rsidRPr="00957FB9" w:rsidRDefault="00FF7BCA" w:rsidP="00611A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B9">
        <w:rPr>
          <w:rFonts w:ascii="Times New Roman" w:eastAsia="Times New Roman" w:hAnsi="Times New Roman" w:cs="Times New Roman"/>
          <w:sz w:val="28"/>
          <w:szCs w:val="28"/>
        </w:rPr>
        <w:t>систематизация, обновление и пополнение информационных ресурсов образовательного процесса;</w:t>
      </w:r>
    </w:p>
    <w:p w:rsidR="00FF7BCA" w:rsidRPr="00957FB9" w:rsidRDefault="00FF7BCA" w:rsidP="00611A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B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апробация технологий мультимедийного сопровождения </w:t>
      </w:r>
      <w:proofErr w:type="spellStart"/>
      <w:r w:rsidRPr="00957FB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57FB9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FF7BCA" w:rsidRPr="00957FB9" w:rsidRDefault="00FF7BCA" w:rsidP="00611A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B9">
        <w:rPr>
          <w:rFonts w:ascii="Times New Roman" w:eastAsia="Times New Roman" w:hAnsi="Times New Roman" w:cs="Times New Roman"/>
          <w:sz w:val="28"/>
          <w:szCs w:val="28"/>
        </w:rPr>
        <w:t xml:space="preserve">расширение использования информационно-компьютерных технологий в </w:t>
      </w:r>
      <w:proofErr w:type="spellStart"/>
      <w:r w:rsidRPr="00957FB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57FB9"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процессе;</w:t>
      </w:r>
    </w:p>
    <w:p w:rsidR="00C6009B" w:rsidRPr="00C105C6" w:rsidRDefault="00FF7BCA" w:rsidP="00611AC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B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банка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мультимедийных презентаций для дошкольников</w:t>
      </w:r>
      <w:r w:rsidRPr="00957FB9">
        <w:rPr>
          <w:rFonts w:ascii="Times New Roman" w:eastAsia="Times New Roman" w:hAnsi="Times New Roman" w:cs="Times New Roman"/>
          <w:sz w:val="28"/>
          <w:szCs w:val="28"/>
        </w:rPr>
        <w:t>, дидактических и методических материалов по использованию информа</w:t>
      </w:r>
      <w:r w:rsidR="00957FB9">
        <w:rPr>
          <w:rFonts w:ascii="Times New Roman" w:eastAsia="Times New Roman" w:hAnsi="Times New Roman" w:cs="Times New Roman"/>
          <w:sz w:val="28"/>
          <w:szCs w:val="28"/>
        </w:rPr>
        <w:t>ционных технологий в образовательной работе.</w:t>
      </w:r>
    </w:p>
    <w:p w:rsidR="008755C4" w:rsidRPr="00611AC8" w:rsidRDefault="008755C4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1AC8" w:rsidRPr="00611AC8">
        <w:rPr>
          <w:rFonts w:ascii="Times New Roman" w:eastAsia="Times New Roman" w:hAnsi="Times New Roman" w:cs="Times New Roman"/>
          <w:sz w:val="28"/>
          <w:szCs w:val="28"/>
        </w:rPr>
        <w:t xml:space="preserve"> Основными</w:t>
      </w:r>
      <w:r w:rsidR="001D71F7" w:rsidRPr="00611AC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611AC8" w:rsidRPr="00611AC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D71F7" w:rsidRPr="00611AC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</w:t>
      </w:r>
      <w:r w:rsidR="003D1272" w:rsidRPr="00611AC8">
        <w:rPr>
          <w:rFonts w:ascii="Times New Roman" w:eastAsia="Times New Roman" w:hAnsi="Times New Roman" w:cs="Times New Roman"/>
          <w:sz w:val="28"/>
          <w:szCs w:val="28"/>
        </w:rPr>
        <w:t xml:space="preserve"> ИКТ в нашей</w:t>
      </w:r>
      <w:r w:rsidR="001D71F7" w:rsidRPr="00611AC8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611AC8" w:rsidRPr="00611AC8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1D71F7" w:rsidRPr="0061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5C4" w:rsidRPr="008755C4" w:rsidRDefault="001D71F7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спользование компьютера с целью приобщения детей к современным техническим средствам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передачи и хранения информации;</w:t>
      </w:r>
    </w:p>
    <w:p w:rsidR="008755C4" w:rsidRPr="008755C4" w:rsidRDefault="008755C4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C4">
        <w:rPr>
          <w:rFonts w:ascii="Times New Roman" w:eastAsia="Times New Roman" w:hAnsi="Times New Roman" w:cs="Times New Roman"/>
          <w:sz w:val="28"/>
          <w:szCs w:val="28"/>
        </w:rPr>
        <w:t>• ИКТ как средство интерактивного обучения</w:t>
      </w:r>
      <w:r w:rsidR="001D71F7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Pr="008755C4">
        <w:rPr>
          <w:rFonts w:ascii="Times New Roman" w:eastAsia="Times New Roman" w:hAnsi="Times New Roman" w:cs="Times New Roman"/>
          <w:sz w:val="28"/>
          <w:szCs w:val="28"/>
        </w:rPr>
        <w:t>, которое позволяет стимулировать познавательную активность детей и учас</w:t>
      </w:r>
      <w:r w:rsidR="001D71F7">
        <w:rPr>
          <w:rFonts w:ascii="Times New Roman" w:eastAsia="Times New Roman" w:hAnsi="Times New Roman" w:cs="Times New Roman"/>
          <w:sz w:val="28"/>
          <w:szCs w:val="28"/>
        </w:rPr>
        <w:t>твовать в освоении новых знаний;</w:t>
      </w:r>
    </w:p>
    <w:p w:rsidR="001D71F7" w:rsidRDefault="008755C4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C4">
        <w:rPr>
          <w:rFonts w:ascii="Times New Roman" w:eastAsia="Times New Roman" w:hAnsi="Times New Roman" w:cs="Times New Roman"/>
          <w:sz w:val="28"/>
          <w:szCs w:val="28"/>
        </w:rPr>
        <w:t xml:space="preserve">• ИКТ для </w:t>
      </w:r>
      <w:r w:rsidR="001D71F7">
        <w:rPr>
          <w:rFonts w:ascii="Times New Roman" w:eastAsia="Times New Roman" w:hAnsi="Times New Roman" w:cs="Times New Roman"/>
          <w:sz w:val="28"/>
          <w:szCs w:val="28"/>
        </w:rPr>
        <w:t>работы с родителями;</w:t>
      </w:r>
    </w:p>
    <w:p w:rsidR="008755C4" w:rsidRPr="008755C4" w:rsidRDefault="001D71F7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•ИКТ для оптимизации организации педагогического процесса: осуществление планирования, контроля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,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755C4" w:rsidRPr="00611AC8" w:rsidRDefault="00611AC8" w:rsidP="009F0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8755C4" w:rsidRPr="00611AC8">
        <w:rPr>
          <w:rFonts w:ascii="Times New Roman" w:eastAsia="Times New Roman" w:hAnsi="Times New Roman" w:cs="Times New Roman"/>
          <w:sz w:val="28"/>
          <w:szCs w:val="28"/>
        </w:rPr>
        <w:t xml:space="preserve">ормы </w:t>
      </w:r>
      <w:r w:rsidR="00C105C6" w:rsidRPr="00611AC8">
        <w:rPr>
          <w:rFonts w:ascii="Times New Roman" w:eastAsia="Times New Roman" w:hAnsi="Times New Roman" w:cs="Times New Roman"/>
          <w:sz w:val="28"/>
          <w:szCs w:val="28"/>
        </w:rPr>
        <w:t>использования ИКТ</w:t>
      </w:r>
      <w:r w:rsidR="008755C4" w:rsidRPr="00611A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5C4" w:rsidRPr="008755C4" w:rsidRDefault="001D71F7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одбор иллюстративного </w:t>
      </w:r>
      <w:r w:rsidR="00070B02">
        <w:rPr>
          <w:rFonts w:ascii="Times New Roman" w:eastAsia="Times New Roman" w:hAnsi="Times New Roman" w:cs="Times New Roman"/>
          <w:sz w:val="28"/>
          <w:szCs w:val="28"/>
        </w:rPr>
        <w:t>материала к занятиям, оформлению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уголков, группы, информационного материала для оформления стендов, </w:t>
      </w:r>
      <w:r>
        <w:rPr>
          <w:rFonts w:ascii="Times New Roman" w:eastAsia="Times New Roman" w:hAnsi="Times New Roman" w:cs="Times New Roman"/>
          <w:sz w:val="28"/>
          <w:szCs w:val="28"/>
        </w:rPr>
        <w:t>папок-передвижек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5C4" w:rsidRPr="008755C4" w:rsidRDefault="001D71F7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•п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одбор дополнительного познавательного материала к занятиям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мультимедийных </w:t>
      </w:r>
      <w:r w:rsidR="008A00B7">
        <w:rPr>
          <w:rFonts w:ascii="Times New Roman" w:eastAsia="Times New Roman" w:hAnsi="Times New Roman" w:cs="Times New Roman"/>
          <w:sz w:val="28"/>
          <w:szCs w:val="28"/>
        </w:rPr>
        <w:t>энциклопедий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55C4" w:rsidRPr="008755C4" w:rsidRDefault="001D71F7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формление групповой документации (списки детей,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родителях, диагностика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детей, планирование, мониторинг выполнения программы и т.</w:t>
      </w:r>
      <w:r w:rsidR="00E8459A">
        <w:rPr>
          <w:rFonts w:ascii="Times New Roman" w:eastAsia="Times New Roman" w:hAnsi="Times New Roman" w:cs="Times New Roman"/>
          <w:sz w:val="28"/>
          <w:szCs w:val="28"/>
        </w:rPr>
        <w:t xml:space="preserve">п.), отчетов; </w:t>
      </w:r>
    </w:p>
    <w:p w:rsidR="008755C4" w:rsidRPr="008755C4" w:rsidRDefault="00E8459A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в программе </w:t>
      </w:r>
      <w:proofErr w:type="spellStart"/>
      <w:proofErr w:type="gramStart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ower</w:t>
      </w:r>
      <w:proofErr w:type="spellEnd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для повышен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ия эффективности образовательной работы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с детьми и 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повышения педагогической компетенции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родителей в процессе проведения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одительских 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собраний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 xml:space="preserve"> и других мероприятий с родителями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5C4" w:rsidRPr="008755C4" w:rsidRDefault="00CF748E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спользован</w:t>
      </w:r>
      <w:r w:rsidR="00E8459A">
        <w:rPr>
          <w:rFonts w:ascii="Times New Roman" w:eastAsia="Times New Roman" w:hAnsi="Times New Roman" w:cs="Times New Roman"/>
          <w:sz w:val="28"/>
          <w:szCs w:val="28"/>
        </w:rPr>
        <w:t>ие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своей профессиональной квалификации: </w:t>
      </w:r>
      <w:r w:rsidR="00E845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бмен</w:t>
      </w:r>
      <w:r w:rsidR="00E8459A">
        <w:rPr>
          <w:rFonts w:ascii="Times New Roman" w:eastAsia="Times New Roman" w:hAnsi="Times New Roman" w:cs="Times New Roman"/>
          <w:sz w:val="28"/>
          <w:szCs w:val="28"/>
        </w:rPr>
        <w:t>а педагогическим опытом, знакомства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с периодико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>й, наработками других педагогов; м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ногие журналы имеют электронную версию в сети Интернет, скачав их, мы создали </w:t>
      </w:r>
      <w:proofErr w:type="spellStart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медиатеку</w:t>
      </w:r>
      <w:proofErr w:type="spellEnd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статей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напр</w:t>
      </w:r>
      <w:r w:rsidR="00E8459A">
        <w:rPr>
          <w:rFonts w:ascii="Times New Roman" w:eastAsia="Times New Roman" w:hAnsi="Times New Roman" w:cs="Times New Roman"/>
          <w:sz w:val="28"/>
          <w:szCs w:val="28"/>
        </w:rPr>
        <w:t>авлениям образовательной работы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5C4" w:rsidRPr="008755C4" w:rsidRDefault="00A73ECD" w:rsidP="0087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формление буклетов, </w:t>
      </w:r>
      <w:proofErr w:type="gramStart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proofErr w:type="gramEnd"/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портфолио группы, материалов по различным направлениям деятельности;</w:t>
      </w:r>
    </w:p>
    <w:p w:rsidR="00611AC8" w:rsidRDefault="00A73ECD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оздание электронной почты, ведение</w:t>
      </w:r>
      <w:r w:rsidR="00070B02">
        <w:rPr>
          <w:rFonts w:ascii="Times New Roman" w:eastAsia="Times New Roman" w:hAnsi="Times New Roman" w:cs="Times New Roman"/>
          <w:sz w:val="28"/>
          <w:szCs w:val="28"/>
        </w:rPr>
        <w:t xml:space="preserve"> сайта ДОУ </w:t>
      </w:r>
      <w:proofErr w:type="gramStart"/>
      <w:r w:rsidR="00070B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70B02">
        <w:rPr>
          <w:rFonts w:ascii="Times New Roman" w:eastAsia="Times New Roman" w:hAnsi="Times New Roman" w:cs="Times New Roman"/>
          <w:sz w:val="28"/>
          <w:szCs w:val="28"/>
        </w:rPr>
        <w:t xml:space="preserve"> ссылками на группы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>(о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собенно важно такое общение с родителями детей, нахо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>дящихся дома по причине болезни, и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м н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еобходимо быть в курсе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="008755C4" w:rsidRPr="008755C4">
        <w:rPr>
          <w:rFonts w:ascii="Times New Roman" w:eastAsia="Times New Roman" w:hAnsi="Times New Roman" w:cs="Times New Roman"/>
          <w:sz w:val="28"/>
          <w:szCs w:val="28"/>
        </w:rPr>
        <w:t>, образовательной деятельности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C105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7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A7C" w:rsidRPr="00611AC8" w:rsidRDefault="00611AC8" w:rsidP="00611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1AC8">
        <w:rPr>
          <w:rFonts w:ascii="Times New Roman" w:hAnsi="Times New Roman" w:cs="Times New Roman"/>
          <w:sz w:val="28"/>
          <w:szCs w:val="28"/>
        </w:rPr>
        <w:t xml:space="preserve">Остановимся подробнее на использовании </w:t>
      </w:r>
      <w:r w:rsidR="009A6A7C" w:rsidRPr="00611AC8">
        <w:rPr>
          <w:rFonts w:ascii="Times New Roman" w:hAnsi="Times New Roman" w:cs="Times New Roman"/>
          <w:sz w:val="28"/>
          <w:szCs w:val="28"/>
        </w:rPr>
        <w:t>ИКТ в образовательной работе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A7C" w:rsidRPr="00974B3E" w:rsidRDefault="00070B02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Опыт нашей</w:t>
      </w:r>
      <w:r w:rsidR="00D37E9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 показывает, что в</w:t>
      </w:r>
      <w:r w:rsidR="009A6A7C" w:rsidRPr="00974B3E">
        <w:rPr>
          <w:rFonts w:ascii="Times New Roman" w:eastAsia="Times New Roman" w:hAnsi="Times New Roman" w:cs="Times New Roman"/>
          <w:sz w:val="28"/>
          <w:szCs w:val="28"/>
        </w:rPr>
        <w:t xml:space="preserve"> условиях детского сада возможно, необходимо и целесообразно использование ИКТ в различных вид</w:t>
      </w:r>
      <w:r w:rsidR="00D37E92">
        <w:rPr>
          <w:rFonts w:ascii="Times New Roman" w:eastAsia="Times New Roman" w:hAnsi="Times New Roman" w:cs="Times New Roman"/>
          <w:sz w:val="28"/>
          <w:szCs w:val="28"/>
        </w:rPr>
        <w:t>ах образовательной деятельности с детьми.</w:t>
      </w:r>
    </w:p>
    <w:p w:rsidR="00A02589" w:rsidRPr="00974B3E" w:rsidRDefault="00D37E92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4B3E" w:rsidRPr="00974B3E">
        <w:rPr>
          <w:rFonts w:ascii="Times New Roman" w:eastAsia="Times New Roman" w:hAnsi="Times New Roman" w:cs="Times New Roman"/>
          <w:sz w:val="28"/>
          <w:szCs w:val="28"/>
        </w:rPr>
        <w:t>Непосредственно о</w:t>
      </w:r>
      <w:r w:rsidR="009A6A7C" w:rsidRPr="00974B3E"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 в детском саду имеет свою специфику. Она должна быть эмоц</w:t>
      </w:r>
      <w:r w:rsidR="00974B3E" w:rsidRPr="00974B3E">
        <w:rPr>
          <w:rFonts w:ascii="Times New Roman" w:eastAsia="Times New Roman" w:hAnsi="Times New Roman" w:cs="Times New Roman"/>
          <w:sz w:val="28"/>
          <w:szCs w:val="28"/>
        </w:rPr>
        <w:t>иональной, яркой</w:t>
      </w:r>
      <w:r w:rsidR="009A6A7C" w:rsidRPr="00974B3E">
        <w:rPr>
          <w:rFonts w:ascii="Times New Roman" w:eastAsia="Times New Roman" w:hAnsi="Times New Roman" w:cs="Times New Roman"/>
          <w:sz w:val="28"/>
          <w:szCs w:val="28"/>
        </w:rPr>
        <w:t xml:space="preserve">, с привлечением большого </w:t>
      </w:r>
      <w:r w:rsidR="00974B3E" w:rsidRPr="00974B3E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9A6A7C" w:rsidRPr="00974B3E">
        <w:rPr>
          <w:rFonts w:ascii="Times New Roman" w:eastAsia="Times New Roman" w:hAnsi="Times New Roman" w:cs="Times New Roman"/>
          <w:sz w:val="28"/>
          <w:szCs w:val="28"/>
        </w:rPr>
        <w:t>иллюстративного материала, с использованием звуковых и видеозаписей. Все это может обеспечить нам компьютерная техника с ее мультимед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ийными возможностями. </w:t>
      </w:r>
    </w:p>
    <w:p w:rsidR="00A02589" w:rsidRPr="00A02589" w:rsidRDefault="00D37E92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02589" w:rsidRPr="00974B3E">
        <w:rPr>
          <w:rFonts w:ascii="Times New Roman" w:eastAsia="Times New Roman" w:hAnsi="Times New Roman" w:cs="Times New Roman"/>
          <w:sz w:val="28"/>
          <w:szCs w:val="28"/>
        </w:rPr>
        <w:t>Наиболее эффективная форма организации работы с компьютером в детском саду</w:t>
      </w:r>
      <w:r w:rsidR="00A73ECD" w:rsidRPr="00974B3E">
        <w:rPr>
          <w:rFonts w:ascii="Times New Roman" w:eastAsia="Times New Roman" w:hAnsi="Times New Roman" w:cs="Times New Roman"/>
          <w:sz w:val="28"/>
          <w:szCs w:val="28"/>
        </w:rPr>
        <w:t>, которую мы используем в своей работе,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НОД с использованием</w:t>
      </w:r>
      <w:r w:rsidR="00A02589" w:rsidRPr="00974B3E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мультимедийных презентаций. Она дает возможность оптимизировать педагогический процесс, индивидуализировать обучение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 xml:space="preserve"> детей с разным уровнем познавательного развития и значительно повысить эффективность психолого-педагогической деятельности. </w:t>
      </w:r>
    </w:p>
    <w:p w:rsidR="00A02589" w:rsidRPr="00D37E92" w:rsidRDefault="00D37E92" w:rsidP="00A0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данный момент нами разработана и апробируется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 xml:space="preserve"> технология мультимедийного сопровождения образовательного процесса. </w:t>
      </w:r>
      <w:r w:rsidR="00A73ECD">
        <w:rPr>
          <w:rFonts w:ascii="Times New Roman" w:eastAsia="Times New Roman" w:hAnsi="Times New Roman" w:cs="Times New Roman"/>
          <w:sz w:val="28"/>
          <w:szCs w:val="28"/>
        </w:rPr>
        <w:t>Мы применяем в своей практике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презентации в различных образовательных областях: </w:t>
      </w:r>
      <w:proofErr w:type="gramStart"/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>«Познание», «Коммуникация», Художественное творчество», «Социализация», «Художественная литература», «Безопасность», «Физическ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ая культура», «Здоровье».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A02" w:rsidRPr="00D37E92">
        <w:rPr>
          <w:rFonts w:ascii="Times New Roman" w:eastAsia="Times New Roman" w:hAnsi="Times New Roman" w:cs="Times New Roman"/>
          <w:sz w:val="28"/>
          <w:szCs w:val="28"/>
        </w:rPr>
        <w:t>Продуктом нашей работы является «Банк мультимедийных презентаций».</w:t>
      </w:r>
    </w:p>
    <w:p w:rsidR="00A02589" w:rsidRPr="00A02589" w:rsidRDefault="00D37E92" w:rsidP="00A0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>В нашей мультимедийной копилке собрано большое к</w:t>
      </w:r>
      <w:r w:rsidR="00A73ECD">
        <w:rPr>
          <w:rFonts w:ascii="Times New Roman" w:eastAsia="Times New Roman" w:hAnsi="Times New Roman" w:cs="Times New Roman"/>
          <w:sz w:val="28"/>
          <w:szCs w:val="28"/>
        </w:rPr>
        <w:t>оличество презентаций, которые можно классифицировать по темам: «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>Игровая математика</w:t>
      </w:r>
      <w:r w:rsidR="00A73ECD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A02589" w:rsidRPr="00A02589">
        <w:rPr>
          <w:rFonts w:ascii="Times New Roman" w:eastAsia="Times New Roman" w:hAnsi="Times New Roman" w:cs="Times New Roman"/>
          <w:sz w:val="28"/>
          <w:szCs w:val="28"/>
        </w:rPr>
        <w:t>Путешествие по сказкам</w:t>
      </w:r>
      <w:r w:rsidR="00A73ECD">
        <w:rPr>
          <w:rFonts w:ascii="Times New Roman" w:eastAsia="Times New Roman" w:hAnsi="Times New Roman" w:cs="Times New Roman"/>
          <w:sz w:val="28"/>
          <w:szCs w:val="28"/>
        </w:rPr>
        <w:t>», «Развитие речи дошкольников», «Правила дорожного движения», «Уроки Айболита»</w:t>
      </w:r>
      <w:r>
        <w:rPr>
          <w:rFonts w:ascii="Times New Roman" w:eastAsia="Times New Roman" w:hAnsi="Times New Roman" w:cs="Times New Roman"/>
          <w:sz w:val="28"/>
          <w:szCs w:val="28"/>
        </w:rPr>
        <w:t>, «Культура поведения»</w:t>
      </w:r>
      <w:r w:rsidR="00A73ECD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C6009B" w:rsidRDefault="00D37E92" w:rsidP="00A025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мультимедийных презентаций</w:t>
      </w:r>
      <w:r w:rsidR="00A02589">
        <w:rPr>
          <w:sz w:val="28"/>
          <w:szCs w:val="28"/>
        </w:rPr>
        <w:t>:</w:t>
      </w:r>
    </w:p>
    <w:p w:rsidR="002A095A" w:rsidRPr="002A095A" w:rsidRDefault="00D37E92" w:rsidP="002A095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</w:t>
      </w:r>
      <w:r w:rsidR="002A095A" w:rsidRPr="002A095A">
        <w:rPr>
          <w:sz w:val="28"/>
          <w:szCs w:val="28"/>
        </w:rPr>
        <w:t xml:space="preserve">т повышению мотивации к обучению, которая возрастает за счет </w:t>
      </w:r>
      <w:r>
        <w:rPr>
          <w:sz w:val="28"/>
          <w:szCs w:val="28"/>
        </w:rPr>
        <w:t xml:space="preserve">применения разнообразных </w:t>
      </w:r>
      <w:r w:rsidR="002A095A" w:rsidRPr="002A095A">
        <w:rPr>
          <w:sz w:val="28"/>
          <w:szCs w:val="28"/>
        </w:rPr>
        <w:t>мультимедийных эффектов;</w:t>
      </w:r>
    </w:p>
    <w:p w:rsidR="006A6761" w:rsidRDefault="00D37E92" w:rsidP="006A67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C6009B" w:rsidRPr="006A6761">
        <w:rPr>
          <w:rFonts w:ascii="Times New Roman" w:hAnsi="Times New Roman" w:cs="Times New Roman"/>
          <w:sz w:val="28"/>
          <w:szCs w:val="28"/>
        </w:rPr>
        <w:t>т наглядность, к</w:t>
      </w:r>
      <w:r w:rsidR="006A6761">
        <w:rPr>
          <w:rFonts w:ascii="Times New Roman" w:hAnsi="Times New Roman" w:cs="Times New Roman"/>
          <w:sz w:val="28"/>
          <w:szCs w:val="28"/>
        </w:rPr>
        <w:t xml:space="preserve">оторая способствует </w:t>
      </w:r>
      <w:r w:rsidR="00C6009B" w:rsidRPr="006A6761">
        <w:rPr>
          <w:rFonts w:ascii="Times New Roman" w:hAnsi="Times New Roman" w:cs="Times New Roman"/>
          <w:sz w:val="28"/>
          <w:szCs w:val="28"/>
        </w:rPr>
        <w:t xml:space="preserve"> лучшему запоминанию</w:t>
      </w:r>
      <w:r w:rsidR="006A6761">
        <w:rPr>
          <w:rFonts w:ascii="Times New Roman" w:hAnsi="Times New Roman" w:cs="Times New Roman"/>
          <w:sz w:val="28"/>
          <w:szCs w:val="28"/>
        </w:rPr>
        <w:t xml:space="preserve"> и усвоению</w:t>
      </w:r>
      <w:r w:rsidR="00C6009B" w:rsidRPr="006A6761">
        <w:rPr>
          <w:rFonts w:ascii="Times New Roman" w:hAnsi="Times New Roman" w:cs="Times New Roman"/>
          <w:sz w:val="28"/>
          <w:szCs w:val="28"/>
        </w:rPr>
        <w:t xml:space="preserve"> материала,</w:t>
      </w:r>
      <w:r w:rsidR="006A6761">
        <w:rPr>
          <w:rFonts w:ascii="Times New Roman" w:hAnsi="Times New Roman" w:cs="Times New Roman"/>
          <w:sz w:val="28"/>
          <w:szCs w:val="28"/>
        </w:rPr>
        <w:t xml:space="preserve"> так как задействованы все каналы восприятия (зрительный, механический, слуховой, эмоциональный),</w:t>
      </w:r>
      <w:r w:rsidR="00C6009B" w:rsidRPr="006A6761">
        <w:rPr>
          <w:rFonts w:ascii="Times New Roman" w:hAnsi="Times New Roman" w:cs="Times New Roman"/>
          <w:sz w:val="28"/>
          <w:szCs w:val="28"/>
        </w:rPr>
        <w:t xml:space="preserve"> что очень важно, учитывая наглядно-образное мышление детей дошкольного возраста; </w:t>
      </w:r>
    </w:p>
    <w:p w:rsidR="00C6009B" w:rsidRPr="00A73ECD" w:rsidRDefault="00D37E92" w:rsidP="006A67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</w:t>
      </w:r>
      <w:r w:rsidR="00A73ECD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C6009B" w:rsidRPr="00A73ECD">
        <w:rPr>
          <w:rFonts w:ascii="Times New Roman" w:hAnsi="Times New Roman" w:cs="Times New Roman"/>
          <w:sz w:val="28"/>
          <w:szCs w:val="28"/>
        </w:rPr>
        <w:t>моделировать такие жизненные ситуации, которые нельзя или сложно показать во время образовательной деятельности либо увидеть в повседневной жизни (например, воспроизведение звуков животных; работу транспорта и т.д.);</w:t>
      </w:r>
    </w:p>
    <w:p w:rsidR="001D2A02" w:rsidRPr="00587BF0" w:rsidRDefault="00D37E92" w:rsidP="00974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</w:t>
      </w:r>
      <w:r w:rsidR="00C6009B" w:rsidRPr="00DE5BC3">
        <w:rPr>
          <w:rFonts w:ascii="Times New Roman" w:hAnsi="Times New Roman" w:cs="Times New Roman"/>
          <w:sz w:val="28"/>
          <w:szCs w:val="28"/>
        </w:rPr>
        <w:t>т непроизвольное внимание детей,</w:t>
      </w:r>
      <w:r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A73ECD">
        <w:rPr>
          <w:rFonts w:ascii="Times New Roman" w:hAnsi="Times New Roman" w:cs="Times New Roman"/>
          <w:sz w:val="28"/>
          <w:szCs w:val="28"/>
        </w:rPr>
        <w:t>т развить произвольное за счет использования новых приемов объяснения и закре</w:t>
      </w:r>
      <w:r w:rsidR="00974B3E">
        <w:rPr>
          <w:rFonts w:ascii="Times New Roman" w:hAnsi="Times New Roman" w:cs="Times New Roman"/>
          <w:sz w:val="28"/>
          <w:szCs w:val="28"/>
        </w:rPr>
        <w:t>пления материала.</w:t>
      </w:r>
    </w:p>
    <w:p w:rsidR="001D2A02" w:rsidRDefault="00D37E92" w:rsidP="00974B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4B3E" w:rsidRPr="001468F1">
        <w:rPr>
          <w:rFonts w:ascii="Times New Roman" w:eastAsia="Times New Roman" w:hAnsi="Times New Roman" w:cs="Times New Roman"/>
          <w:sz w:val="28"/>
          <w:szCs w:val="28"/>
        </w:rPr>
        <w:t>Еще одна из возможностей применения ИКТ в образовательной деятельности, которую мы используем, – это электронные дидактические игры и упражнения для з</w:t>
      </w:r>
      <w:r w:rsidR="00587BF0">
        <w:rPr>
          <w:rFonts w:ascii="Times New Roman" w:eastAsia="Times New Roman" w:hAnsi="Times New Roman" w:cs="Times New Roman"/>
          <w:sz w:val="28"/>
          <w:szCs w:val="28"/>
        </w:rPr>
        <w:t>акрепления изученного материала, проведения диагностических заданий.</w:t>
      </w:r>
      <w:r w:rsidR="00974B3E" w:rsidRPr="0014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A02" w:rsidRPr="00D37E92" w:rsidRDefault="001D2A02" w:rsidP="00E2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 w:rsidRPr="00D37E92">
        <w:rPr>
          <w:rFonts w:ascii="Times New Roman" w:eastAsia="Times New Roman" w:hAnsi="Times New Roman" w:cs="Times New Roman"/>
          <w:sz w:val="28"/>
          <w:szCs w:val="28"/>
        </w:rPr>
        <w:t>При использовании ИКТ в работе с детьми учитываем многие факторы.</w:t>
      </w:r>
    </w:p>
    <w:p w:rsidR="001D2A02" w:rsidRPr="00E20729" w:rsidRDefault="001D2A02" w:rsidP="00E2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9">
        <w:rPr>
          <w:rFonts w:ascii="Times New Roman" w:eastAsia="Times New Roman" w:hAnsi="Times New Roman" w:cs="Times New Roman"/>
          <w:sz w:val="28"/>
          <w:szCs w:val="28"/>
        </w:rPr>
        <w:t xml:space="preserve">1. Игровые компьютерные задания должны быть незначительными по времени. Отдаем предпочтение небольшим по объему играм либо играм, предполагающим выполнение задания по определенным этапам с последующим сохранением полученных результатов. </w:t>
      </w:r>
    </w:p>
    <w:p w:rsidR="001D2A02" w:rsidRPr="00E20729" w:rsidRDefault="001D2A02" w:rsidP="00E2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9">
        <w:rPr>
          <w:rFonts w:ascii="Times New Roman" w:eastAsia="Times New Roman" w:hAnsi="Times New Roman" w:cs="Times New Roman"/>
          <w:sz w:val="28"/>
          <w:szCs w:val="28"/>
        </w:rPr>
        <w:t>2. Важно соблюдать условия для сбережения здоровья ребенка. Обязательно включаем</w:t>
      </w:r>
      <w:r w:rsidR="00D37E92">
        <w:rPr>
          <w:rFonts w:ascii="Times New Roman" w:eastAsia="Times New Roman" w:hAnsi="Times New Roman" w:cs="Times New Roman"/>
          <w:sz w:val="28"/>
          <w:szCs w:val="28"/>
        </w:rPr>
        <w:t xml:space="preserve"> в НОД с использованием ИКТ</w:t>
      </w:r>
      <w:r w:rsidRPr="00E20729">
        <w:rPr>
          <w:rFonts w:ascii="Times New Roman" w:eastAsia="Times New Roman" w:hAnsi="Times New Roman" w:cs="Times New Roman"/>
          <w:sz w:val="28"/>
          <w:szCs w:val="28"/>
        </w:rPr>
        <w:t xml:space="preserve"> игры, направ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>ленных на профилактику нарушения</w:t>
      </w:r>
      <w:r w:rsidRPr="00E20729">
        <w:rPr>
          <w:rFonts w:ascii="Times New Roman" w:eastAsia="Times New Roman" w:hAnsi="Times New Roman" w:cs="Times New Roman"/>
          <w:sz w:val="28"/>
          <w:szCs w:val="28"/>
        </w:rPr>
        <w:t xml:space="preserve"> зрения и отработку зрительно-пространственных отношений. </w:t>
      </w:r>
    </w:p>
    <w:p w:rsidR="001D2A02" w:rsidRPr="00E20729" w:rsidRDefault="001D2A02" w:rsidP="00E2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29">
        <w:rPr>
          <w:rFonts w:ascii="Times New Roman" w:eastAsia="Times New Roman" w:hAnsi="Times New Roman" w:cs="Times New Roman"/>
          <w:sz w:val="28"/>
          <w:szCs w:val="28"/>
        </w:rPr>
        <w:t xml:space="preserve">3.Для проведения НОД с использованием мультимедийных презентаций используем мультимедийный проектор. Согласно санитарным нормам расстояние от экрана до стульев, на которых сидят дети, -  2 - 2, 5 метра. </w:t>
      </w:r>
    </w:p>
    <w:p w:rsidR="00587BF0" w:rsidRDefault="003D1272" w:rsidP="0058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 проведении образовательной деятельности с использованием компьютерных технологий  помним, что к</w:t>
      </w:r>
      <w:r w:rsidR="00E20729" w:rsidRPr="00E20729">
        <w:rPr>
          <w:rFonts w:ascii="Times New Roman" w:eastAsia="Times New Roman" w:hAnsi="Times New Roman" w:cs="Times New Roman"/>
          <w:sz w:val="28"/>
          <w:szCs w:val="28"/>
        </w:rPr>
        <w:t>аким</w:t>
      </w:r>
      <w:r w:rsidR="001D2A02" w:rsidRPr="00E20729">
        <w:rPr>
          <w:rFonts w:ascii="Times New Roman" w:eastAsia="Times New Roman" w:hAnsi="Times New Roman" w:cs="Times New Roman"/>
          <w:sz w:val="28"/>
          <w:szCs w:val="28"/>
        </w:rPr>
        <w:t xml:space="preserve"> бы положительным, огромным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отенциалом они не обладали</w:t>
      </w:r>
      <w:r w:rsidR="008A00B7">
        <w:rPr>
          <w:rFonts w:ascii="Times New Roman" w:eastAsia="Times New Roman" w:hAnsi="Times New Roman" w:cs="Times New Roman"/>
          <w:sz w:val="28"/>
          <w:szCs w:val="28"/>
        </w:rPr>
        <w:t>, но заменить живое общение</w:t>
      </w:r>
      <w:r w:rsidR="001D2A02" w:rsidRPr="00E20729">
        <w:rPr>
          <w:rFonts w:ascii="Times New Roman" w:eastAsia="Times New Roman" w:hAnsi="Times New Roman" w:cs="Times New Roman"/>
          <w:sz w:val="28"/>
          <w:szCs w:val="28"/>
        </w:rPr>
        <w:t xml:space="preserve"> педагога с ребенком они не могут и не должны. </w:t>
      </w:r>
    </w:p>
    <w:p w:rsidR="00FF7BCA" w:rsidRPr="00611AC8" w:rsidRDefault="00587BF0" w:rsidP="0061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F0">
        <w:rPr>
          <w:rFonts w:ascii="Times New Roman" w:hAnsi="Times New Roman" w:cs="Times New Roman"/>
          <w:sz w:val="28"/>
          <w:szCs w:val="28"/>
        </w:rPr>
        <w:t>Известно, что любая профессиональная деятельность педагога может быть по-настоящему результативной лишь в том случае, если родители являются его активными помощниками и единомышленниками.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87BF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проводим с родителями различные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«Ярмарка родительских идей», </w:t>
      </w:r>
      <w:r w:rsidRPr="00587BF0">
        <w:rPr>
          <w:rFonts w:ascii="Times New Roman" w:hAnsi="Times New Roman" w:cs="Times New Roman"/>
          <w:sz w:val="28"/>
          <w:szCs w:val="28"/>
        </w:rPr>
        <w:t>«Парад семейных коллекций»</w:t>
      </w:r>
      <w:r>
        <w:rPr>
          <w:rFonts w:ascii="Times New Roman" w:hAnsi="Times New Roman" w:cs="Times New Roman"/>
          <w:sz w:val="28"/>
          <w:szCs w:val="28"/>
        </w:rPr>
        <w:t xml:space="preserve">, результатами которых являются </w:t>
      </w:r>
      <w:r w:rsidRPr="00587BF0">
        <w:rPr>
          <w:rFonts w:ascii="Times New Roman" w:hAnsi="Times New Roman" w:cs="Times New Roman"/>
          <w:sz w:val="28"/>
          <w:szCs w:val="28"/>
        </w:rPr>
        <w:t>сбор и оформление коллекций фотографий, видеоматериалов, снятых родителями во время прогулок</w:t>
      </w:r>
      <w:r>
        <w:rPr>
          <w:rFonts w:ascii="Times New Roman" w:hAnsi="Times New Roman" w:cs="Times New Roman"/>
          <w:sz w:val="28"/>
          <w:szCs w:val="28"/>
        </w:rPr>
        <w:t>, путешествий</w:t>
      </w:r>
      <w:r w:rsidRPr="0058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587BF0">
        <w:rPr>
          <w:rFonts w:ascii="Times New Roman" w:hAnsi="Times New Roman" w:cs="Times New Roman"/>
          <w:sz w:val="28"/>
          <w:szCs w:val="28"/>
        </w:rPr>
        <w:t>, для дальнейшей переработки и создания электро</w:t>
      </w:r>
      <w:r>
        <w:rPr>
          <w:rFonts w:ascii="Times New Roman" w:hAnsi="Times New Roman" w:cs="Times New Roman"/>
          <w:sz w:val="28"/>
          <w:szCs w:val="28"/>
        </w:rPr>
        <w:t>нных презентаций, слайдов</w:t>
      </w:r>
      <w:r w:rsidRPr="00587BF0">
        <w:rPr>
          <w:rFonts w:ascii="Times New Roman" w:hAnsi="Times New Roman" w:cs="Times New Roman"/>
          <w:sz w:val="28"/>
          <w:szCs w:val="28"/>
        </w:rPr>
        <w:t>.</w:t>
      </w:r>
    </w:p>
    <w:p w:rsidR="00F55674" w:rsidRDefault="003D1272" w:rsidP="00FF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="00FF7BCA">
        <w:rPr>
          <w:rFonts w:ascii="Times New Roman" w:eastAsia="Times New Roman" w:hAnsi="Times New Roman" w:cs="Times New Roman"/>
          <w:sz w:val="28"/>
          <w:szCs w:val="28"/>
        </w:rPr>
        <w:t xml:space="preserve"> работы показывает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5674">
        <w:rPr>
          <w:rFonts w:ascii="Times New Roman" w:eastAsia="Times New Roman" w:hAnsi="Times New Roman" w:cs="Times New Roman"/>
          <w:sz w:val="28"/>
          <w:szCs w:val="28"/>
        </w:rPr>
        <w:t>что при условии активного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 использо</w:t>
      </w:r>
      <w:r w:rsidR="00F55674">
        <w:rPr>
          <w:rFonts w:ascii="Times New Roman" w:eastAsia="Times New Roman" w:hAnsi="Times New Roman" w:cs="Times New Roman"/>
          <w:sz w:val="28"/>
          <w:szCs w:val="28"/>
        </w:rPr>
        <w:t>вания ИКТ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традиционными методами обучения, эффективность работы</w:t>
      </w:r>
      <w:r w:rsidR="00F55674">
        <w:rPr>
          <w:rFonts w:ascii="Times New Roman" w:eastAsia="Times New Roman" w:hAnsi="Times New Roman" w:cs="Times New Roman"/>
          <w:sz w:val="28"/>
          <w:szCs w:val="28"/>
        </w:rPr>
        <w:t xml:space="preserve"> по усвоению</w:t>
      </w:r>
      <w:r w:rsidR="00FF7BCA">
        <w:rPr>
          <w:rFonts w:ascii="Times New Roman" w:eastAsia="Times New Roman" w:hAnsi="Times New Roman" w:cs="Times New Roman"/>
          <w:sz w:val="28"/>
          <w:szCs w:val="28"/>
        </w:rPr>
        <w:t xml:space="preserve"> детьми</w:t>
      </w:r>
      <w:r w:rsidR="00F55674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материала по всем образовательным областям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F7BCA">
        <w:rPr>
          <w:rFonts w:ascii="Times New Roman" w:eastAsia="Times New Roman" w:hAnsi="Times New Roman" w:cs="Times New Roman"/>
          <w:sz w:val="28"/>
          <w:szCs w:val="28"/>
        </w:rPr>
        <w:t>вышается. Об этом свидетельствуют сравнительные данные мониторинга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до</w:t>
      </w:r>
      <w:r w:rsidR="00FF7BCA">
        <w:rPr>
          <w:rFonts w:ascii="Times New Roman" w:eastAsia="Times New Roman" w:hAnsi="Times New Roman" w:cs="Times New Roman"/>
          <w:sz w:val="28"/>
          <w:szCs w:val="28"/>
        </w:rPr>
        <w:t xml:space="preserve"> активного</w:t>
      </w:r>
      <w:r w:rsidR="00FF7BCA" w:rsidRPr="00FF7BC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ИКТ и спустя год с использованием ИКТ. </w:t>
      </w:r>
    </w:p>
    <w:p w:rsidR="001218F0" w:rsidRDefault="001218F0" w:rsidP="001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достижения планируемых итоговых результатов освоения Образовательной программы детьми группы «Звездочка»</w:t>
      </w:r>
    </w:p>
    <w:p w:rsidR="001218F0" w:rsidRDefault="001218F0" w:rsidP="001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2011-2012 учебный год</w:t>
      </w:r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843"/>
        <w:gridCol w:w="1985"/>
      </w:tblGrid>
      <w:tr w:rsidR="001218F0" w:rsidTr="003D1272">
        <w:trPr>
          <w:trHeight w:val="176"/>
        </w:trPr>
        <w:tc>
          <w:tcPr>
            <w:tcW w:w="3544" w:type="dxa"/>
            <w:gridSpan w:val="2"/>
          </w:tcPr>
          <w:p w:rsidR="001218F0" w:rsidRDefault="001218F0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402" w:type="dxa"/>
            <w:gridSpan w:val="2"/>
          </w:tcPr>
          <w:p w:rsidR="001218F0" w:rsidRDefault="001218F0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828" w:type="dxa"/>
            <w:gridSpan w:val="2"/>
          </w:tcPr>
          <w:p w:rsidR="001218F0" w:rsidRDefault="001218F0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218F0" w:rsidTr="003D1272">
        <w:trPr>
          <w:trHeight w:val="176"/>
        </w:trPr>
        <w:tc>
          <w:tcPr>
            <w:tcW w:w="1843" w:type="dxa"/>
          </w:tcPr>
          <w:p w:rsidR="001218F0" w:rsidRDefault="001218F0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1218F0" w:rsidRDefault="001218F0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701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43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218F0" w:rsidTr="003D1272">
        <w:tc>
          <w:tcPr>
            <w:tcW w:w="1843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01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701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843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985" w:type="dxa"/>
          </w:tcPr>
          <w:p w:rsidR="001218F0" w:rsidRDefault="00DF2B02" w:rsidP="0012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F55674" w:rsidRDefault="00F55674" w:rsidP="00FF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8F0" w:rsidRDefault="001218F0" w:rsidP="001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достижения планируемых итоговых результатов освоения Образовательной программы детьми группы «Звездочка»</w:t>
      </w:r>
    </w:p>
    <w:p w:rsidR="001218F0" w:rsidRDefault="001218F0" w:rsidP="0012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2012-2013 учебный год</w:t>
      </w:r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843"/>
        <w:gridCol w:w="1985"/>
      </w:tblGrid>
      <w:tr w:rsidR="001218F0" w:rsidTr="003D1272">
        <w:trPr>
          <w:trHeight w:val="176"/>
        </w:trPr>
        <w:tc>
          <w:tcPr>
            <w:tcW w:w="3544" w:type="dxa"/>
            <w:gridSpan w:val="2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402" w:type="dxa"/>
            <w:gridSpan w:val="2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828" w:type="dxa"/>
            <w:gridSpan w:val="2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1218F0" w:rsidTr="003D1272">
        <w:trPr>
          <w:trHeight w:val="176"/>
        </w:trPr>
        <w:tc>
          <w:tcPr>
            <w:tcW w:w="1843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701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43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</w:tcPr>
          <w:p w:rsidR="001218F0" w:rsidRDefault="001218F0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1218F0" w:rsidTr="003D1272">
        <w:tc>
          <w:tcPr>
            <w:tcW w:w="1843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01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01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843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985" w:type="dxa"/>
          </w:tcPr>
          <w:p w:rsidR="001218F0" w:rsidRDefault="00DF2B02" w:rsidP="0076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B00AEC" w:rsidRPr="00611AC8" w:rsidRDefault="00611AC8" w:rsidP="00974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1272">
        <w:rPr>
          <w:rFonts w:ascii="Times New Roman" w:eastAsia="Times New Roman" w:hAnsi="Times New Roman" w:cs="Times New Roman"/>
          <w:sz w:val="28"/>
          <w:szCs w:val="28"/>
        </w:rPr>
        <w:t>Из приведенных данных видно</w:t>
      </w:r>
      <w:r w:rsidR="00DF2B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DF2B02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образовательной деятельности с детьми с активным использование</w:t>
      </w:r>
      <w:r w:rsidR="008A00B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2B02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мультимедийных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 xml:space="preserve"> компьютерных </w:t>
      </w:r>
      <w:r w:rsidR="00DF2B02">
        <w:rPr>
          <w:rFonts w:ascii="Times New Roman" w:eastAsia="Times New Roman" w:hAnsi="Times New Roman" w:cs="Times New Roman"/>
          <w:sz w:val="28"/>
          <w:szCs w:val="28"/>
        </w:rPr>
        <w:t xml:space="preserve"> технологий,  дае</w:t>
      </w:r>
      <w:r w:rsidR="00DF2B02" w:rsidRPr="00FF7BCA">
        <w:rPr>
          <w:rFonts w:ascii="Times New Roman" w:eastAsia="Times New Roman" w:hAnsi="Times New Roman" w:cs="Times New Roman"/>
          <w:sz w:val="28"/>
          <w:szCs w:val="28"/>
        </w:rPr>
        <w:t xml:space="preserve">т положительную динамику </w:t>
      </w:r>
      <w:r w:rsidR="00DF2B02">
        <w:rPr>
          <w:rFonts w:ascii="Times New Roman" w:eastAsia="Times New Roman" w:hAnsi="Times New Roman" w:cs="Times New Roman"/>
          <w:sz w:val="28"/>
          <w:szCs w:val="28"/>
        </w:rPr>
        <w:t>в развитии детей.</w:t>
      </w:r>
    </w:p>
    <w:p w:rsidR="001770F4" w:rsidRDefault="003D1272" w:rsidP="0017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Положительными результатами</w:t>
      </w:r>
      <w:r w:rsidR="001468F1" w:rsidRPr="001770F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ИКТ в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 с детьми являются</w:t>
      </w:r>
      <w:r w:rsidR="001468F1" w:rsidRPr="001770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70F4" w:rsidRPr="003D1272" w:rsidRDefault="001770F4" w:rsidP="003D127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72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эффе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 xml:space="preserve">ктивности использования 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НОД с детьми</w:t>
      </w:r>
      <w:r w:rsidRPr="003D12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0F4" w:rsidRPr="003D1272" w:rsidRDefault="001770F4" w:rsidP="003D127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7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активности дошкольников во время проведения НОД</w:t>
      </w:r>
      <w:r w:rsidRPr="003D1272"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увеличение объема усвоения программного материала; </w:t>
      </w:r>
    </w:p>
    <w:p w:rsidR="001770F4" w:rsidRPr="003D1272" w:rsidRDefault="001770F4" w:rsidP="003D127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72">
        <w:rPr>
          <w:rFonts w:ascii="Times New Roman" w:eastAsia="Times New Roman" w:hAnsi="Times New Roman" w:cs="Times New Roman"/>
          <w:iCs/>
          <w:sz w:val="28"/>
          <w:szCs w:val="28"/>
        </w:rPr>
        <w:t>рост положительной мотивации</w:t>
      </w:r>
      <w:r w:rsidR="001468F1" w:rsidRPr="003D12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D1272">
        <w:rPr>
          <w:rFonts w:ascii="Times New Roman" w:eastAsia="Times New Roman" w:hAnsi="Times New Roman" w:cs="Times New Roman"/>
          <w:iCs/>
          <w:sz w:val="28"/>
          <w:szCs w:val="28"/>
        </w:rPr>
        <w:t xml:space="preserve">к процессу </w:t>
      </w:r>
      <w:r w:rsidR="001468F1" w:rsidRPr="003D1272">
        <w:rPr>
          <w:rFonts w:ascii="Times New Roman" w:eastAsia="Times New Roman" w:hAnsi="Times New Roman" w:cs="Times New Roman"/>
          <w:iCs/>
          <w:sz w:val="28"/>
          <w:szCs w:val="28"/>
        </w:rPr>
        <w:t>обучения</w:t>
      </w:r>
      <w:r w:rsidR="001468F1" w:rsidRPr="003D12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>за счет комфортных психологиче</w:t>
      </w:r>
      <w:r w:rsidR="003D1272">
        <w:rPr>
          <w:rFonts w:ascii="Times New Roman" w:eastAsia="Times New Roman" w:hAnsi="Times New Roman" w:cs="Times New Roman"/>
          <w:sz w:val="28"/>
          <w:szCs w:val="28"/>
        </w:rPr>
        <w:t>ских условий работы с детьми;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8F1" w:rsidRPr="003D1272" w:rsidRDefault="003D1272" w:rsidP="003D127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70F4" w:rsidRPr="003D1272">
        <w:rPr>
          <w:rFonts w:ascii="Times New Roman" w:eastAsia="Times New Roman" w:hAnsi="Times New Roman" w:cs="Times New Roman"/>
          <w:sz w:val="28"/>
          <w:szCs w:val="28"/>
        </w:rPr>
        <w:t>зменение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r w:rsidR="001770F4" w:rsidRPr="003D1272">
        <w:rPr>
          <w:rFonts w:ascii="Times New Roman" w:eastAsia="Times New Roman" w:hAnsi="Times New Roman" w:cs="Times New Roman"/>
          <w:sz w:val="28"/>
          <w:szCs w:val="28"/>
        </w:rPr>
        <w:t>а труда педагога</w:t>
      </w:r>
      <w:r w:rsidR="00587BF0" w:rsidRPr="003D1272">
        <w:rPr>
          <w:rFonts w:ascii="Times New Roman" w:eastAsia="Times New Roman" w:hAnsi="Times New Roman" w:cs="Times New Roman"/>
          <w:sz w:val="28"/>
          <w:szCs w:val="28"/>
        </w:rPr>
        <w:t>, уси</w:t>
      </w:r>
      <w:r w:rsidR="001770F4" w:rsidRPr="003D1272">
        <w:rPr>
          <w:rFonts w:ascii="Times New Roman" w:eastAsia="Times New Roman" w:hAnsi="Times New Roman" w:cs="Times New Roman"/>
          <w:sz w:val="28"/>
          <w:szCs w:val="28"/>
        </w:rPr>
        <w:t>ление творческой составляющей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деятельности;</w:t>
      </w:r>
      <w:r w:rsidR="001468F1" w:rsidRPr="003D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BF0" w:rsidRPr="00611AC8" w:rsidRDefault="003D1272" w:rsidP="001770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C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587BF0" w:rsidRPr="00611AC8">
        <w:rPr>
          <w:rFonts w:ascii="Times New Roman" w:eastAsia="Times New Roman" w:hAnsi="Times New Roman" w:cs="Times New Roman"/>
          <w:sz w:val="28"/>
          <w:szCs w:val="28"/>
        </w:rPr>
        <w:t>оздание банка мультимедийных презентаций по различным образовательным областям, дидактических компьютерных материалов с различными игровыми заданиями и</w:t>
      </w:r>
      <w:r w:rsidRPr="0061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BF0" w:rsidRPr="00611AC8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</w:p>
    <w:p w:rsidR="00B00AEC" w:rsidRPr="001770F4" w:rsidRDefault="003D1272" w:rsidP="001770F4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468F1" w:rsidRPr="001770F4">
        <w:rPr>
          <w:rFonts w:ascii="Times New Roman" w:eastAsia="Times New Roman" w:hAnsi="Times New Roman" w:cs="Times New Roman"/>
          <w:sz w:val="28"/>
          <w:szCs w:val="28"/>
        </w:rPr>
        <w:t xml:space="preserve">а вопрос </w:t>
      </w:r>
      <w:r w:rsidR="001770F4" w:rsidRPr="001770F4">
        <w:rPr>
          <w:rFonts w:ascii="Times New Roman" w:eastAsia="Times New Roman" w:hAnsi="Times New Roman" w:cs="Times New Roman"/>
          <w:sz w:val="28"/>
          <w:szCs w:val="28"/>
        </w:rPr>
        <w:t>«Нужен ли компьютер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>?», мы</w:t>
      </w:r>
      <w:r w:rsidR="001468F1" w:rsidRPr="001770F4">
        <w:rPr>
          <w:rFonts w:ascii="Times New Roman" w:eastAsia="Times New Roman" w:hAnsi="Times New Roman" w:cs="Times New Roman"/>
          <w:sz w:val="28"/>
          <w:szCs w:val="28"/>
        </w:rPr>
        <w:t xml:space="preserve"> с полно</w:t>
      </w:r>
      <w:r w:rsidR="001770F4" w:rsidRPr="001770F4">
        <w:rPr>
          <w:rFonts w:ascii="Times New Roman" w:eastAsia="Times New Roman" w:hAnsi="Times New Roman" w:cs="Times New Roman"/>
          <w:sz w:val="28"/>
          <w:szCs w:val="28"/>
        </w:rPr>
        <w:t>й ответственностью отв</w:t>
      </w:r>
      <w:r>
        <w:rPr>
          <w:rFonts w:ascii="Times New Roman" w:eastAsia="Times New Roman" w:hAnsi="Times New Roman" w:cs="Times New Roman"/>
          <w:sz w:val="28"/>
          <w:szCs w:val="28"/>
        </w:rPr>
        <w:t>ечаем</w:t>
      </w:r>
      <w:r w:rsidR="001770F4" w:rsidRPr="001770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770F4">
        <w:rPr>
          <w:rFonts w:ascii="Times New Roman" w:eastAsia="Times New Roman" w:hAnsi="Times New Roman" w:cs="Times New Roman"/>
          <w:sz w:val="28"/>
          <w:szCs w:val="28"/>
        </w:rPr>
        <w:t>« Да. Он просто необходим!»</w:t>
      </w:r>
    </w:p>
    <w:p w:rsidR="00B00AEC" w:rsidRPr="001770F4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Pr="001770F4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EC" w:rsidRDefault="00B00AEC" w:rsidP="009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02" w:rsidRDefault="00070B02" w:rsidP="004E163D">
      <w:pPr>
        <w:shd w:val="clear" w:color="auto" w:fill="FFFFFF"/>
        <w:spacing w:before="150" w:after="15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0B02" w:rsidRDefault="00070B02" w:rsidP="004E163D">
      <w:pPr>
        <w:shd w:val="clear" w:color="auto" w:fill="FFFFFF"/>
        <w:spacing w:before="150" w:after="15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0B02" w:rsidRDefault="00070B02" w:rsidP="004E163D">
      <w:pPr>
        <w:shd w:val="clear" w:color="auto" w:fill="FFFFFF"/>
        <w:spacing w:before="150" w:after="15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0B02" w:rsidSect="00C105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D75"/>
    <w:multiLevelType w:val="multilevel"/>
    <w:tmpl w:val="B28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155B"/>
    <w:multiLevelType w:val="hybridMultilevel"/>
    <w:tmpl w:val="D974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C6A"/>
    <w:multiLevelType w:val="hybridMultilevel"/>
    <w:tmpl w:val="EE28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D2A3F"/>
    <w:multiLevelType w:val="multilevel"/>
    <w:tmpl w:val="80A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F3F4E"/>
    <w:multiLevelType w:val="multilevel"/>
    <w:tmpl w:val="A72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144D6"/>
    <w:multiLevelType w:val="multilevel"/>
    <w:tmpl w:val="198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059FE"/>
    <w:multiLevelType w:val="multilevel"/>
    <w:tmpl w:val="739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23310"/>
    <w:multiLevelType w:val="multilevel"/>
    <w:tmpl w:val="423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72058"/>
    <w:multiLevelType w:val="hybridMultilevel"/>
    <w:tmpl w:val="0C7A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40"/>
    <w:multiLevelType w:val="multilevel"/>
    <w:tmpl w:val="C1D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C7978"/>
    <w:multiLevelType w:val="multilevel"/>
    <w:tmpl w:val="9AA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F0F98"/>
    <w:multiLevelType w:val="multilevel"/>
    <w:tmpl w:val="F0A4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763C4"/>
    <w:multiLevelType w:val="multilevel"/>
    <w:tmpl w:val="459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A1DB5"/>
    <w:multiLevelType w:val="multilevel"/>
    <w:tmpl w:val="AB2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C59CF"/>
    <w:multiLevelType w:val="multilevel"/>
    <w:tmpl w:val="252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E2770"/>
    <w:multiLevelType w:val="hybridMultilevel"/>
    <w:tmpl w:val="0D9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B26E6"/>
    <w:multiLevelType w:val="multilevel"/>
    <w:tmpl w:val="E50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A1427"/>
    <w:multiLevelType w:val="multilevel"/>
    <w:tmpl w:val="3AD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F523B"/>
    <w:multiLevelType w:val="hybridMultilevel"/>
    <w:tmpl w:val="E592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E"/>
    <w:rsid w:val="00017046"/>
    <w:rsid w:val="00070B02"/>
    <w:rsid w:val="00074890"/>
    <w:rsid w:val="00115C96"/>
    <w:rsid w:val="001218F0"/>
    <w:rsid w:val="001468F1"/>
    <w:rsid w:val="001770F4"/>
    <w:rsid w:val="001B2307"/>
    <w:rsid w:val="001D2A02"/>
    <w:rsid w:val="001D71F7"/>
    <w:rsid w:val="002A095A"/>
    <w:rsid w:val="0035474C"/>
    <w:rsid w:val="003D1272"/>
    <w:rsid w:val="00442818"/>
    <w:rsid w:val="004E163D"/>
    <w:rsid w:val="00530F50"/>
    <w:rsid w:val="00563673"/>
    <w:rsid w:val="00587BF0"/>
    <w:rsid w:val="005E4620"/>
    <w:rsid w:val="0060116B"/>
    <w:rsid w:val="0060482C"/>
    <w:rsid w:val="00611AC8"/>
    <w:rsid w:val="00637F62"/>
    <w:rsid w:val="006A6761"/>
    <w:rsid w:val="006D2578"/>
    <w:rsid w:val="008755C4"/>
    <w:rsid w:val="008A00B7"/>
    <w:rsid w:val="00957FB9"/>
    <w:rsid w:val="00974B3E"/>
    <w:rsid w:val="009A6A7C"/>
    <w:rsid w:val="009F0E99"/>
    <w:rsid w:val="00A02589"/>
    <w:rsid w:val="00A73ECD"/>
    <w:rsid w:val="00B00AEC"/>
    <w:rsid w:val="00B3265E"/>
    <w:rsid w:val="00BA5345"/>
    <w:rsid w:val="00BF7EC5"/>
    <w:rsid w:val="00C105C6"/>
    <w:rsid w:val="00C6009B"/>
    <w:rsid w:val="00CF748E"/>
    <w:rsid w:val="00D37E92"/>
    <w:rsid w:val="00DA5BC6"/>
    <w:rsid w:val="00DE3EC3"/>
    <w:rsid w:val="00DE5BC3"/>
    <w:rsid w:val="00DF2B02"/>
    <w:rsid w:val="00E14798"/>
    <w:rsid w:val="00E20729"/>
    <w:rsid w:val="00E23ED1"/>
    <w:rsid w:val="00E72FB0"/>
    <w:rsid w:val="00E8459A"/>
    <w:rsid w:val="00F55674"/>
    <w:rsid w:val="00F55DA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265E"/>
  </w:style>
  <w:style w:type="paragraph" w:styleId="a4">
    <w:name w:val="List Paragraph"/>
    <w:basedOn w:val="a"/>
    <w:uiPriority w:val="34"/>
    <w:qFormat/>
    <w:rsid w:val="00DE3E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3E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5DAD"/>
    <w:rPr>
      <w:color w:val="800080" w:themeColor="followedHyperlink"/>
      <w:u w:val="single"/>
    </w:rPr>
  </w:style>
  <w:style w:type="character" w:customStyle="1" w:styleId="c0">
    <w:name w:val="c0"/>
    <w:basedOn w:val="a0"/>
    <w:rsid w:val="00637F62"/>
  </w:style>
  <w:style w:type="paragraph" w:styleId="a7">
    <w:name w:val="Balloon Text"/>
    <w:basedOn w:val="a"/>
    <w:link w:val="a8"/>
    <w:uiPriority w:val="99"/>
    <w:semiHidden/>
    <w:unhideWhenUsed/>
    <w:rsid w:val="00F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265E"/>
  </w:style>
  <w:style w:type="paragraph" w:styleId="a4">
    <w:name w:val="List Paragraph"/>
    <w:basedOn w:val="a"/>
    <w:uiPriority w:val="34"/>
    <w:qFormat/>
    <w:rsid w:val="00DE3E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3E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5DAD"/>
    <w:rPr>
      <w:color w:val="800080" w:themeColor="followedHyperlink"/>
      <w:u w:val="single"/>
    </w:rPr>
  </w:style>
  <w:style w:type="character" w:customStyle="1" w:styleId="c0">
    <w:name w:val="c0"/>
    <w:basedOn w:val="a0"/>
    <w:rsid w:val="00637F62"/>
  </w:style>
  <w:style w:type="paragraph" w:styleId="a7">
    <w:name w:val="Balloon Text"/>
    <w:basedOn w:val="a"/>
    <w:link w:val="a8"/>
    <w:uiPriority w:val="99"/>
    <w:semiHidden/>
    <w:unhideWhenUsed/>
    <w:rsid w:val="00F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062F-B0F4-4A16-98CB-9B626C06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2013-11-19T10:05:00Z</cp:lastPrinted>
  <dcterms:created xsi:type="dcterms:W3CDTF">2014-01-30T10:42:00Z</dcterms:created>
  <dcterms:modified xsi:type="dcterms:W3CDTF">2014-01-30T10:42:00Z</dcterms:modified>
</cp:coreProperties>
</file>