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F2" w:rsidRPr="00E0378D" w:rsidRDefault="00CE6E11" w:rsidP="00E0378D">
      <w:pPr>
        <w:ind w:firstLine="709"/>
        <w:jc w:val="center"/>
        <w:rPr>
          <w:b/>
          <w:bCs/>
          <w:sz w:val="28"/>
          <w:szCs w:val="28"/>
        </w:rPr>
      </w:pPr>
      <w:r w:rsidRPr="00E0378D">
        <w:rPr>
          <w:b/>
          <w:sz w:val="28"/>
          <w:szCs w:val="28"/>
        </w:rPr>
        <w:t>Использование л</w:t>
      </w:r>
      <w:r w:rsidRPr="00E0378D">
        <w:rPr>
          <w:b/>
          <w:bCs/>
          <w:sz w:val="28"/>
          <w:szCs w:val="28"/>
        </w:rPr>
        <w:t>ичностно-ориентированного подхода при организации деятельност</w:t>
      </w:r>
      <w:r w:rsidR="006A17A0">
        <w:rPr>
          <w:b/>
          <w:bCs/>
          <w:sz w:val="28"/>
          <w:szCs w:val="28"/>
        </w:rPr>
        <w:t xml:space="preserve">и </w:t>
      </w:r>
      <w:proofErr w:type="gramStart"/>
      <w:r w:rsidR="006A17A0">
        <w:rPr>
          <w:b/>
          <w:bCs/>
          <w:sz w:val="28"/>
          <w:szCs w:val="28"/>
        </w:rPr>
        <w:t>обучающихся</w:t>
      </w:r>
      <w:proofErr w:type="gramEnd"/>
      <w:r w:rsidR="006A17A0">
        <w:rPr>
          <w:b/>
          <w:bCs/>
          <w:sz w:val="28"/>
          <w:szCs w:val="28"/>
        </w:rPr>
        <w:t xml:space="preserve"> в начальной школе.</w:t>
      </w:r>
    </w:p>
    <w:p w:rsidR="00153E78" w:rsidRPr="00E0378D" w:rsidRDefault="00153E78" w:rsidP="00E0378D">
      <w:pPr>
        <w:ind w:firstLine="709"/>
        <w:jc w:val="center"/>
        <w:rPr>
          <w:b/>
          <w:bCs/>
          <w:sz w:val="28"/>
          <w:szCs w:val="28"/>
        </w:rPr>
      </w:pPr>
    </w:p>
    <w:p w:rsidR="00153E78" w:rsidRPr="00E0378D" w:rsidRDefault="00E0378D" w:rsidP="00E0378D">
      <w:pPr>
        <w:ind w:firstLine="709"/>
        <w:jc w:val="right"/>
        <w:rPr>
          <w:bCs/>
          <w:i/>
          <w:sz w:val="28"/>
          <w:szCs w:val="28"/>
        </w:rPr>
      </w:pPr>
      <w:r w:rsidRPr="00E0378D">
        <w:rPr>
          <w:bCs/>
          <w:i/>
          <w:sz w:val="28"/>
          <w:szCs w:val="28"/>
        </w:rPr>
        <w:t>Шакирова</w:t>
      </w:r>
      <w:r>
        <w:rPr>
          <w:bCs/>
          <w:i/>
          <w:sz w:val="28"/>
          <w:szCs w:val="28"/>
        </w:rPr>
        <w:t xml:space="preserve"> Резеда</w:t>
      </w:r>
      <w:r w:rsidR="00153E78" w:rsidRPr="00E0378D">
        <w:rPr>
          <w:bCs/>
          <w:i/>
          <w:sz w:val="28"/>
          <w:szCs w:val="28"/>
        </w:rPr>
        <w:t xml:space="preserve"> И</w:t>
      </w:r>
      <w:r>
        <w:rPr>
          <w:bCs/>
          <w:i/>
          <w:sz w:val="28"/>
          <w:szCs w:val="28"/>
        </w:rPr>
        <w:t>рековна</w:t>
      </w:r>
      <w:r w:rsidR="00153E78" w:rsidRPr="00E0378D">
        <w:rPr>
          <w:bCs/>
          <w:i/>
          <w:sz w:val="28"/>
          <w:szCs w:val="28"/>
        </w:rPr>
        <w:t xml:space="preserve">, </w:t>
      </w:r>
    </w:p>
    <w:p w:rsidR="00E0378D" w:rsidRDefault="00153E78" w:rsidP="00E0378D">
      <w:pPr>
        <w:ind w:firstLine="709"/>
        <w:jc w:val="right"/>
        <w:rPr>
          <w:bCs/>
          <w:i/>
          <w:sz w:val="28"/>
          <w:szCs w:val="28"/>
        </w:rPr>
      </w:pPr>
      <w:r w:rsidRPr="00E0378D">
        <w:rPr>
          <w:bCs/>
          <w:i/>
          <w:sz w:val="28"/>
          <w:szCs w:val="28"/>
        </w:rPr>
        <w:t xml:space="preserve">учитель начальных классов </w:t>
      </w:r>
    </w:p>
    <w:p w:rsidR="00E0378D" w:rsidRDefault="00153E78" w:rsidP="00E0378D">
      <w:pPr>
        <w:ind w:firstLine="709"/>
        <w:jc w:val="right"/>
        <w:rPr>
          <w:bCs/>
          <w:i/>
          <w:sz w:val="28"/>
          <w:szCs w:val="28"/>
        </w:rPr>
      </w:pPr>
      <w:r w:rsidRPr="00E0378D">
        <w:rPr>
          <w:bCs/>
          <w:i/>
          <w:sz w:val="28"/>
          <w:szCs w:val="28"/>
        </w:rPr>
        <w:t xml:space="preserve">МБОУ «СОШ № 16» </w:t>
      </w:r>
    </w:p>
    <w:p w:rsidR="00153E78" w:rsidRPr="00E0378D" w:rsidRDefault="00E0378D" w:rsidP="00E0378D">
      <w:pPr>
        <w:ind w:firstLine="709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г. </w:t>
      </w:r>
      <w:r w:rsidR="00153E78" w:rsidRPr="00E0378D">
        <w:rPr>
          <w:bCs/>
          <w:i/>
          <w:sz w:val="28"/>
          <w:szCs w:val="28"/>
        </w:rPr>
        <w:t>Чистополь</w:t>
      </w:r>
      <w:r>
        <w:rPr>
          <w:bCs/>
          <w:i/>
          <w:sz w:val="28"/>
          <w:szCs w:val="28"/>
        </w:rPr>
        <w:t xml:space="preserve"> </w:t>
      </w:r>
      <w:r w:rsidR="00153E78" w:rsidRPr="00E0378D">
        <w:rPr>
          <w:bCs/>
          <w:i/>
          <w:sz w:val="28"/>
          <w:szCs w:val="28"/>
        </w:rPr>
        <w:t>Р</w:t>
      </w:r>
      <w:r>
        <w:rPr>
          <w:bCs/>
          <w:i/>
          <w:sz w:val="28"/>
          <w:szCs w:val="28"/>
        </w:rPr>
        <w:t xml:space="preserve">еспублики </w:t>
      </w:r>
      <w:r w:rsidR="00153E78" w:rsidRPr="00E0378D">
        <w:rPr>
          <w:bCs/>
          <w:i/>
          <w:sz w:val="28"/>
          <w:szCs w:val="28"/>
        </w:rPr>
        <w:t>Т</w:t>
      </w:r>
      <w:r>
        <w:rPr>
          <w:bCs/>
          <w:i/>
          <w:sz w:val="28"/>
          <w:szCs w:val="28"/>
        </w:rPr>
        <w:t>атарстан</w:t>
      </w:r>
    </w:p>
    <w:p w:rsidR="00847AF2" w:rsidRPr="00E0378D" w:rsidRDefault="00847AF2" w:rsidP="00E0378D">
      <w:pPr>
        <w:ind w:firstLine="709"/>
        <w:jc w:val="center"/>
        <w:rPr>
          <w:sz w:val="28"/>
          <w:szCs w:val="28"/>
        </w:rPr>
      </w:pPr>
    </w:p>
    <w:p w:rsidR="00514445" w:rsidRPr="00E0378D" w:rsidRDefault="00514445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При определении </w:t>
      </w:r>
      <w:r w:rsidRPr="00E0378D">
        <w:rPr>
          <w:i/>
          <w:sz w:val="28"/>
          <w:szCs w:val="28"/>
        </w:rPr>
        <w:t>цели своей педагогической деятельности</w:t>
      </w:r>
      <w:r w:rsidRPr="00E0378D">
        <w:rPr>
          <w:b/>
          <w:sz w:val="28"/>
          <w:szCs w:val="28"/>
        </w:rPr>
        <w:t xml:space="preserve"> </w:t>
      </w:r>
      <w:r w:rsidRPr="00E0378D">
        <w:rPr>
          <w:sz w:val="28"/>
          <w:szCs w:val="28"/>
        </w:rPr>
        <w:t>современный учитель берет за основу приоритетные требования Федерального государственного образовательного стандарта начального общего образования</w:t>
      </w:r>
      <w:r w:rsidR="00DE0188" w:rsidRPr="00E0378D">
        <w:rPr>
          <w:sz w:val="28"/>
          <w:szCs w:val="28"/>
        </w:rPr>
        <w:t xml:space="preserve">, одно из </w:t>
      </w:r>
      <w:r w:rsidR="00192510" w:rsidRPr="00E0378D">
        <w:rPr>
          <w:sz w:val="28"/>
          <w:szCs w:val="28"/>
        </w:rPr>
        <w:t>них -</w:t>
      </w:r>
      <w:r w:rsidRPr="00E0378D">
        <w:rPr>
          <w:b/>
          <w:sz w:val="28"/>
          <w:szCs w:val="28"/>
        </w:rPr>
        <w:t xml:space="preserve"> </w:t>
      </w:r>
      <w:r w:rsidRPr="00E0378D">
        <w:rPr>
          <w:sz w:val="28"/>
          <w:szCs w:val="28"/>
        </w:rPr>
        <w:t xml:space="preserve">обеспечить всестороннее развитие личности ребенка через создание условий для самореализации каждого ребёнка.  </w:t>
      </w:r>
    </w:p>
    <w:p w:rsidR="00514445" w:rsidRPr="00E0378D" w:rsidRDefault="00514445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Понимая масштаб, глубину и сложность поставленной задачи, педагог должен принимать во внимание  реальные условия, в которых осуществляется образовательный процесс. В частности, учителю необходимо учитывать психофизиологические  особенности современных детей младшего школьного возраста. И надо сказать, что изменения в психофизиологии наших детей вызывают обоснованную тревогу. </w:t>
      </w:r>
    </w:p>
    <w:p w:rsidR="00514445" w:rsidRPr="00E0378D" w:rsidRDefault="00514445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Более развитые и подготовленные первоклассники обучаются по программам «Школа 2100», по системе </w:t>
      </w:r>
      <w:proofErr w:type="gramStart"/>
      <w:r w:rsidRPr="00E0378D">
        <w:rPr>
          <w:sz w:val="28"/>
          <w:szCs w:val="28"/>
        </w:rPr>
        <w:t>развивающего</w:t>
      </w:r>
      <w:proofErr w:type="gramEnd"/>
      <w:r w:rsidRPr="00E0378D">
        <w:rPr>
          <w:sz w:val="28"/>
          <w:szCs w:val="28"/>
        </w:rPr>
        <w:t xml:space="preserve"> обучения Л.В. </w:t>
      </w:r>
      <w:proofErr w:type="spellStart"/>
      <w:r w:rsidRPr="00E0378D">
        <w:rPr>
          <w:sz w:val="28"/>
          <w:szCs w:val="28"/>
        </w:rPr>
        <w:t>Занкова</w:t>
      </w:r>
      <w:proofErr w:type="spellEnd"/>
      <w:r w:rsidRPr="00E0378D">
        <w:rPr>
          <w:sz w:val="28"/>
          <w:szCs w:val="28"/>
        </w:rPr>
        <w:t>. Но в школу сегодня приходят и дети, для которых характерны:</w:t>
      </w:r>
    </w:p>
    <w:p w:rsidR="00514445" w:rsidRPr="00E0378D" w:rsidRDefault="00514445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- слабая мотивация к обучению;</w:t>
      </w:r>
    </w:p>
    <w:p w:rsidR="00514445" w:rsidRPr="00E0378D" w:rsidRDefault="00514445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- низкий уровень познавательной активности;</w:t>
      </w:r>
    </w:p>
    <w:p w:rsidR="00514445" w:rsidRPr="00E0378D" w:rsidRDefault="00514445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- «</w:t>
      </w:r>
      <w:proofErr w:type="spellStart"/>
      <w:r w:rsidRPr="00E0378D">
        <w:rPr>
          <w:sz w:val="28"/>
          <w:szCs w:val="28"/>
        </w:rPr>
        <w:t>инфантилизация</w:t>
      </w:r>
      <w:proofErr w:type="spellEnd"/>
      <w:r w:rsidRPr="00E0378D">
        <w:rPr>
          <w:sz w:val="28"/>
          <w:szCs w:val="28"/>
        </w:rPr>
        <w:t>», отставание общего развития от биологического возраста;</w:t>
      </w:r>
    </w:p>
    <w:p w:rsidR="00514445" w:rsidRPr="00E0378D" w:rsidRDefault="00514445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- низкий уровень обучаемости;</w:t>
      </w:r>
    </w:p>
    <w:p w:rsidR="00DE0188" w:rsidRPr="00E0378D" w:rsidRDefault="00514445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- синдром дефицита внимания и </w:t>
      </w:r>
      <w:proofErr w:type="spellStart"/>
      <w:r w:rsidRPr="00E0378D">
        <w:rPr>
          <w:sz w:val="28"/>
          <w:szCs w:val="28"/>
        </w:rPr>
        <w:t>гиперактивности</w:t>
      </w:r>
      <w:proofErr w:type="spellEnd"/>
      <w:r w:rsidRPr="00E0378D">
        <w:rPr>
          <w:sz w:val="28"/>
          <w:szCs w:val="28"/>
        </w:rPr>
        <w:t>.</w:t>
      </w:r>
    </w:p>
    <w:p w:rsidR="00514445" w:rsidRPr="00E0378D" w:rsidRDefault="00514445" w:rsidP="00E0378D">
      <w:pPr>
        <w:ind w:firstLine="709"/>
        <w:jc w:val="both"/>
        <w:rPr>
          <w:b/>
          <w:sz w:val="28"/>
          <w:szCs w:val="28"/>
        </w:rPr>
      </w:pPr>
      <w:r w:rsidRPr="00E0378D">
        <w:rPr>
          <w:sz w:val="28"/>
          <w:szCs w:val="28"/>
        </w:rPr>
        <w:t xml:space="preserve">Поэтому </w:t>
      </w:r>
      <w:r w:rsidRPr="00E0378D">
        <w:rPr>
          <w:b/>
          <w:sz w:val="28"/>
          <w:szCs w:val="28"/>
        </w:rPr>
        <w:t>свою задачу</w:t>
      </w:r>
      <w:r w:rsidRPr="00E0378D">
        <w:rPr>
          <w:sz w:val="28"/>
          <w:szCs w:val="28"/>
        </w:rPr>
        <w:t xml:space="preserve"> я вижу, прежде </w:t>
      </w:r>
      <w:r w:rsidR="009478B1" w:rsidRPr="00E0378D">
        <w:rPr>
          <w:sz w:val="28"/>
          <w:szCs w:val="28"/>
        </w:rPr>
        <w:t>всего,</w:t>
      </w:r>
      <w:r w:rsidRPr="00E0378D">
        <w:rPr>
          <w:sz w:val="28"/>
          <w:szCs w:val="28"/>
        </w:rPr>
        <w:t xml:space="preserve"> в том, чтобы </w:t>
      </w:r>
      <w:r w:rsidRPr="00E0378D">
        <w:rPr>
          <w:b/>
          <w:sz w:val="28"/>
          <w:szCs w:val="28"/>
        </w:rPr>
        <w:t>приобщить ребёнка к учебной деятельности, разжечь в нём огонёк познания, сформировать желание и умения учится у детей с разным уровнем развития.</w:t>
      </w:r>
    </w:p>
    <w:p w:rsidR="00777919" w:rsidRPr="00E0378D" w:rsidRDefault="00777919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Идея личностно ориентированного образования принята сегодня массовой школой. Это означает, что учителя отказываются от авторитарного, инструктивно-репродуктивного характера обучения в пользу демократического, поисково-творческого. </w:t>
      </w:r>
    </w:p>
    <w:p w:rsidR="00777919" w:rsidRPr="00E0378D" w:rsidRDefault="00E0378D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П</w:t>
      </w:r>
      <w:r>
        <w:rPr>
          <w:sz w:val="28"/>
          <w:szCs w:val="28"/>
        </w:rPr>
        <w:t>очему личностно-</w:t>
      </w:r>
      <w:r w:rsidR="00777919" w:rsidRPr="00E0378D">
        <w:rPr>
          <w:sz w:val="28"/>
          <w:szCs w:val="28"/>
        </w:rPr>
        <w:t>ориентированно</w:t>
      </w:r>
      <w:r>
        <w:rPr>
          <w:sz w:val="28"/>
          <w:szCs w:val="28"/>
        </w:rPr>
        <w:t>е</w:t>
      </w:r>
      <w:r w:rsidR="00777919" w:rsidRPr="00E0378D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="00777919" w:rsidRPr="00E0378D">
        <w:rPr>
          <w:sz w:val="28"/>
          <w:szCs w:val="28"/>
        </w:rPr>
        <w:t xml:space="preserve"> </w:t>
      </w:r>
      <w:r w:rsidRPr="00E0378D">
        <w:rPr>
          <w:sz w:val="28"/>
          <w:szCs w:val="28"/>
        </w:rPr>
        <w:t xml:space="preserve">сегодня </w:t>
      </w:r>
      <w:r w:rsidR="00777919" w:rsidRPr="00E0378D">
        <w:rPr>
          <w:sz w:val="28"/>
          <w:szCs w:val="28"/>
        </w:rPr>
        <w:t>актуальн</w:t>
      </w:r>
      <w:r>
        <w:rPr>
          <w:sz w:val="28"/>
          <w:szCs w:val="28"/>
        </w:rPr>
        <w:t>о</w:t>
      </w:r>
      <w:r w:rsidR="00777919" w:rsidRPr="00E0378D">
        <w:rPr>
          <w:sz w:val="28"/>
          <w:szCs w:val="28"/>
        </w:rPr>
        <w:t>?</w:t>
      </w:r>
    </w:p>
    <w:p w:rsidR="00777919" w:rsidRPr="00E0378D" w:rsidRDefault="00777919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Во-первых, учителей должно беспокоит </w:t>
      </w:r>
      <w:r w:rsidR="00192510" w:rsidRPr="00E0378D">
        <w:rPr>
          <w:sz w:val="28"/>
          <w:szCs w:val="28"/>
        </w:rPr>
        <w:t>снижение</w:t>
      </w:r>
      <w:r w:rsidRPr="00E0378D">
        <w:rPr>
          <w:sz w:val="28"/>
          <w:szCs w:val="28"/>
        </w:rPr>
        <w:t xml:space="preserve"> интереса школьников к обучению.</w:t>
      </w:r>
    </w:p>
    <w:p w:rsidR="00777919" w:rsidRPr="00E0378D" w:rsidRDefault="00777919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Во-вторых, изучая специальную литературу, меня заинтересовала идея рассматривать обучение как обеспечение права каждого школьника на индивидуальное развитие, которое не противоречит его психологическому статусу (возможностям, склонностям, интересам).</w:t>
      </w:r>
    </w:p>
    <w:p w:rsidR="00777919" w:rsidRPr="00E0378D" w:rsidRDefault="00777919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В-третьих, эта идея актуальна, то есть, отвечает потребностям нашего времени. Существенным итогом пребывания ребёнка в школе должна быть </w:t>
      </w:r>
      <w:proofErr w:type="spellStart"/>
      <w:r w:rsidRPr="00E0378D">
        <w:rPr>
          <w:sz w:val="28"/>
          <w:szCs w:val="28"/>
        </w:rPr>
        <w:lastRenderedPageBreak/>
        <w:t>сформированность</w:t>
      </w:r>
      <w:proofErr w:type="spellEnd"/>
      <w:r w:rsidRPr="00E0378D">
        <w:rPr>
          <w:sz w:val="28"/>
          <w:szCs w:val="28"/>
        </w:rPr>
        <w:t xml:space="preserve"> тех качеств личности, которые необходимы школьнику для успешного обучения не только сегодня, но и завтра.</w:t>
      </w:r>
    </w:p>
    <w:p w:rsidR="00192510" w:rsidRPr="00E0378D" w:rsidRDefault="00777919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В-четвёртых, часто получается, что ученик, имея знания, не владеет ими. А, как известно, первый компонент развития - </w:t>
      </w:r>
      <w:r w:rsidRPr="00E0378D">
        <w:rPr>
          <w:i/>
          <w:sz w:val="28"/>
          <w:szCs w:val="28"/>
        </w:rPr>
        <w:t>умение применять полученные знания на практике</w:t>
      </w:r>
      <w:r w:rsidRPr="00E0378D">
        <w:rPr>
          <w:sz w:val="28"/>
          <w:szCs w:val="28"/>
        </w:rPr>
        <w:t xml:space="preserve">. Это умение невозможно сформировать, если школьник не знает, зачем ему необходимо данное конкретное знание. </w:t>
      </w:r>
    </w:p>
    <w:p w:rsidR="00777919" w:rsidRPr="00E0378D" w:rsidRDefault="00192510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О</w:t>
      </w:r>
      <w:r w:rsidR="00E0378D">
        <w:rPr>
          <w:sz w:val="28"/>
          <w:szCs w:val="28"/>
        </w:rPr>
        <w:t xml:space="preserve">чень важный компонент </w:t>
      </w:r>
      <w:proofErr w:type="gramStart"/>
      <w:r w:rsidR="00E0378D">
        <w:rPr>
          <w:sz w:val="28"/>
          <w:szCs w:val="28"/>
        </w:rPr>
        <w:t>личностно-</w:t>
      </w:r>
      <w:r w:rsidR="00777919" w:rsidRPr="00E0378D">
        <w:rPr>
          <w:sz w:val="28"/>
          <w:szCs w:val="28"/>
        </w:rPr>
        <w:t>ориентированного</w:t>
      </w:r>
      <w:proofErr w:type="gramEnd"/>
      <w:r w:rsidR="00777919" w:rsidRPr="00E0378D">
        <w:rPr>
          <w:sz w:val="28"/>
          <w:szCs w:val="28"/>
        </w:rPr>
        <w:t xml:space="preserve"> обучения - </w:t>
      </w:r>
      <w:r w:rsidR="00777919" w:rsidRPr="00E0378D">
        <w:rPr>
          <w:b/>
          <w:sz w:val="28"/>
          <w:szCs w:val="28"/>
        </w:rPr>
        <w:t>развитие мотивации учебной деятельности</w:t>
      </w:r>
      <w:r w:rsidR="00777919" w:rsidRPr="00E0378D">
        <w:rPr>
          <w:sz w:val="28"/>
          <w:szCs w:val="28"/>
        </w:rPr>
        <w:t>.</w:t>
      </w:r>
    </w:p>
    <w:p w:rsidR="00777919" w:rsidRPr="00E0378D" w:rsidRDefault="00777919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Мне, например, дети часто говорят, что им тогда всё понятно, когда интересно. Надо иметь в виду, что интерес это синоним учебной мотивации.</w:t>
      </w:r>
      <w:r w:rsidR="00847AF2" w:rsidRPr="00E0378D">
        <w:rPr>
          <w:sz w:val="28"/>
          <w:szCs w:val="28"/>
        </w:rPr>
        <w:t xml:space="preserve"> </w:t>
      </w:r>
      <w:r w:rsidRPr="00E0378D">
        <w:rPr>
          <w:sz w:val="28"/>
          <w:szCs w:val="28"/>
        </w:rPr>
        <w:t>Как его сформировать?</w:t>
      </w:r>
    </w:p>
    <w:p w:rsidR="000D1C28" w:rsidRPr="00E0378D" w:rsidRDefault="000D1C28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В своей практике я использую дидактические игры, которые помогают мне в формировании ряда умений и навыков, обеспечивающих включение детей в познавательную учебную деятельность. В игре «Минутка», например, дети учились быстро и аккуратно готовить своё рабочее место к уроку. </w:t>
      </w:r>
      <w:r w:rsidRPr="00E0378D">
        <w:rPr>
          <w:b/>
          <w:i/>
          <w:sz w:val="28"/>
          <w:szCs w:val="28"/>
        </w:rPr>
        <w:t>Мудрая Сова</w:t>
      </w:r>
      <w:r w:rsidRPr="00E0378D">
        <w:rPr>
          <w:sz w:val="28"/>
          <w:szCs w:val="28"/>
        </w:rPr>
        <w:t xml:space="preserve"> ежедневно напоминает ребятам: «Внимание! Проверь дружок, готов ли ты начать урок? Всё ль на месте, всё ль в порядке: ручка, книжка и тетрадка?». </w:t>
      </w:r>
      <w:r w:rsidR="00E0378D">
        <w:rPr>
          <w:sz w:val="28"/>
          <w:szCs w:val="28"/>
        </w:rPr>
        <w:t xml:space="preserve">Элемент соревнования - </w:t>
      </w:r>
      <w:r w:rsidRPr="00E0378D">
        <w:rPr>
          <w:sz w:val="28"/>
          <w:szCs w:val="28"/>
        </w:rPr>
        <w:t>«</w:t>
      </w:r>
      <w:r w:rsidR="00E0378D">
        <w:rPr>
          <w:sz w:val="28"/>
          <w:szCs w:val="28"/>
        </w:rPr>
        <w:t xml:space="preserve">Чей </w:t>
      </w:r>
      <w:r w:rsidRPr="00E0378D">
        <w:rPr>
          <w:sz w:val="28"/>
          <w:szCs w:val="28"/>
        </w:rPr>
        <w:t xml:space="preserve">ряд быстрее выполнит задание </w:t>
      </w:r>
      <w:r w:rsidRPr="00E0378D">
        <w:rPr>
          <w:b/>
          <w:i/>
          <w:sz w:val="28"/>
          <w:szCs w:val="28"/>
        </w:rPr>
        <w:t>Мудрой Совы</w:t>
      </w:r>
      <w:r w:rsidRPr="00E0378D">
        <w:rPr>
          <w:sz w:val="28"/>
          <w:szCs w:val="28"/>
        </w:rPr>
        <w:t>?»</w:t>
      </w:r>
      <w:r w:rsidR="00E0378D">
        <w:rPr>
          <w:sz w:val="28"/>
          <w:szCs w:val="28"/>
        </w:rPr>
        <w:t xml:space="preserve"> - </w:t>
      </w:r>
      <w:r w:rsidRPr="00E0378D">
        <w:rPr>
          <w:sz w:val="28"/>
          <w:szCs w:val="28"/>
        </w:rPr>
        <w:t xml:space="preserve">активизирует детей, они стараются за более короткий срок подготовиться к уроку. Подобная игра проводится и в конце урока: «Скоро прозвенит звонок. Собери в портфель, дружок, аккуратно по порядку: книги, ручку и тетрадки?». </w:t>
      </w:r>
    </w:p>
    <w:p w:rsidR="000D1C28" w:rsidRPr="00E0378D" w:rsidRDefault="000D1C28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Как и многие учителя, использую для приветствия стишки, направленные на самоорганизацию детей и </w:t>
      </w:r>
      <w:r w:rsidR="00DD195B" w:rsidRPr="00E0378D">
        <w:rPr>
          <w:sz w:val="28"/>
          <w:szCs w:val="28"/>
        </w:rPr>
        <w:t xml:space="preserve">эмоциональный </w:t>
      </w:r>
      <w:r w:rsidRPr="00E0378D">
        <w:rPr>
          <w:sz w:val="28"/>
          <w:szCs w:val="28"/>
        </w:rPr>
        <w:t>настрой, повторяемые хором:</w:t>
      </w:r>
    </w:p>
    <w:p w:rsidR="000D1C28" w:rsidRPr="00E0378D" w:rsidRDefault="000D1C28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Всем, всем добрый день!</w:t>
      </w:r>
    </w:p>
    <w:p w:rsidR="000D1C28" w:rsidRPr="00E0378D" w:rsidRDefault="000D1C28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Прочь с дороги, наша лень!</w:t>
      </w:r>
    </w:p>
    <w:p w:rsidR="000D1C28" w:rsidRPr="00E0378D" w:rsidRDefault="000D1C28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 xml:space="preserve">Не мешай трудиться, </w:t>
      </w:r>
    </w:p>
    <w:p w:rsidR="000D1C28" w:rsidRPr="00E0378D" w:rsidRDefault="000D1C28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Не мешай учиться!</w:t>
      </w:r>
    </w:p>
    <w:p w:rsidR="000D1C28" w:rsidRPr="00E0378D" w:rsidRDefault="000D1C28" w:rsidP="00E0378D">
      <w:pPr>
        <w:ind w:firstLine="709"/>
        <w:jc w:val="both"/>
        <w:rPr>
          <w:i/>
          <w:sz w:val="28"/>
          <w:szCs w:val="28"/>
        </w:rPr>
      </w:pPr>
    </w:p>
    <w:p w:rsidR="000D1C28" w:rsidRPr="00E0378D" w:rsidRDefault="000D1C28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Если хочешь много знать,</w:t>
      </w:r>
    </w:p>
    <w:p w:rsidR="000D1C28" w:rsidRPr="00E0378D" w:rsidRDefault="000D1C28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Многого добиться,</w:t>
      </w:r>
    </w:p>
    <w:p w:rsidR="000D1C28" w:rsidRPr="00E0378D" w:rsidRDefault="000D1C28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Обязательно читать</w:t>
      </w:r>
    </w:p>
    <w:p w:rsidR="000D1C28" w:rsidRPr="00E0378D" w:rsidRDefault="000D1C28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Должен научиться!</w:t>
      </w:r>
    </w:p>
    <w:p w:rsidR="0066519B" w:rsidRPr="00E0378D" w:rsidRDefault="0066519B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Для подготовки  детей  к письму использую стихи-правила:</w:t>
      </w:r>
    </w:p>
    <w:p w:rsidR="0066519B" w:rsidRPr="00E0378D" w:rsidRDefault="0066519B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Я тетрадь свою открою</w:t>
      </w:r>
    </w:p>
    <w:p w:rsidR="0066519B" w:rsidRPr="00E0378D" w:rsidRDefault="0066519B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И наклонно положу,</w:t>
      </w:r>
    </w:p>
    <w:p w:rsidR="0066519B" w:rsidRPr="00E0378D" w:rsidRDefault="0066519B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Я от вас, друзья, не скрою,</w:t>
      </w:r>
    </w:p>
    <w:p w:rsidR="0066519B" w:rsidRPr="00E0378D" w:rsidRDefault="0066519B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Ручку правильно держу.</w:t>
      </w:r>
    </w:p>
    <w:p w:rsidR="0066519B" w:rsidRPr="00E0378D" w:rsidRDefault="0066519B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Сяду прямо, не согнусь,</w:t>
      </w:r>
    </w:p>
    <w:p w:rsidR="0066519B" w:rsidRPr="00E0378D" w:rsidRDefault="0066519B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За работу я примусь.</w:t>
      </w:r>
    </w:p>
    <w:p w:rsidR="000D1C28" w:rsidRPr="00E0378D" w:rsidRDefault="000D1C28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Организационный момент стараюсь проводить в нетрадиционной форме. Помогают в этом девизы и высказывания. Необходимо обязательно побеседовать с детьми о том, как они понимают эти слова, какой вкладывают в них смысл. Например.</w:t>
      </w:r>
    </w:p>
    <w:p w:rsidR="000D1C28" w:rsidRPr="00E0378D" w:rsidRDefault="000D1C28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- «Математика - царица наук!». Почему, ребята, так говорят? Математика – наука трудная. Вы любите преодолевать трудности? Поднимите руки, кто уверен, что справится со всеми трудностями? Молодцы! Тогда за работу!</w:t>
      </w:r>
    </w:p>
    <w:p w:rsidR="000D1C28" w:rsidRPr="00E0378D" w:rsidRDefault="000D1C28" w:rsidP="00E0378D">
      <w:pPr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</w:rPr>
        <w:t>- Улыбка – одно из самых удивительных явлений в мире. Она позволяет передать наши чувства. Попробуйте с помощью улыбки передать свое настроение. Вижу, что настроение у вас радостное, деловое! Тогда начнем работать!</w:t>
      </w:r>
    </w:p>
    <w:p w:rsidR="00777919" w:rsidRPr="00E0378D" w:rsidRDefault="00777919" w:rsidP="00E0378D">
      <w:pPr>
        <w:ind w:firstLine="709"/>
        <w:jc w:val="both"/>
        <w:rPr>
          <w:sz w:val="28"/>
          <w:szCs w:val="28"/>
        </w:rPr>
      </w:pPr>
    </w:p>
    <w:p w:rsidR="000D1C28" w:rsidRPr="00E0378D" w:rsidRDefault="00E0378D" w:rsidP="00E03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личностно-</w:t>
      </w:r>
      <w:r w:rsidR="000D1C28" w:rsidRPr="00E0378D">
        <w:rPr>
          <w:sz w:val="28"/>
          <w:szCs w:val="28"/>
        </w:rPr>
        <w:t xml:space="preserve">ориентированном подходе к обучению очень важен </w:t>
      </w:r>
      <w:r w:rsidR="000D1C28" w:rsidRPr="00E0378D">
        <w:rPr>
          <w:b/>
          <w:sz w:val="28"/>
          <w:szCs w:val="28"/>
        </w:rPr>
        <w:t>целевой компонент</w:t>
      </w:r>
      <w:r w:rsidR="000D1C28" w:rsidRPr="00E0378D">
        <w:rPr>
          <w:sz w:val="28"/>
          <w:szCs w:val="28"/>
        </w:rPr>
        <w:t xml:space="preserve">. На своих уроках я стараюсь организовать работу таким образом, чтобы дети сами </w:t>
      </w:r>
      <w:r w:rsidR="000D1C28" w:rsidRPr="00E0378D">
        <w:rPr>
          <w:b/>
          <w:sz w:val="28"/>
          <w:szCs w:val="28"/>
        </w:rPr>
        <w:t>формулировали тему урока и цели</w:t>
      </w:r>
      <w:r w:rsidR="000D1C28" w:rsidRPr="00E0378D">
        <w:rPr>
          <w:sz w:val="28"/>
          <w:szCs w:val="28"/>
        </w:rPr>
        <w:t xml:space="preserve"> учения.</w:t>
      </w:r>
    </w:p>
    <w:p w:rsidR="000D1C28" w:rsidRPr="00E0378D" w:rsidRDefault="000D1C28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Не давать тему урока в готовом виде, а подвести к ней через неожиданное открытие, проблему, ошибочное утверждение, демонстрацию опыта, разгадывание кроссворда. Очень действенным в этом случае использование элементов так называемой ТРКМ - технологии развития критического мышления.</w:t>
      </w:r>
      <w:r w:rsidRPr="00E0378D">
        <w:rPr>
          <w:i/>
          <w:sz w:val="28"/>
          <w:szCs w:val="28"/>
        </w:rPr>
        <w:t xml:space="preserve"> </w:t>
      </w:r>
      <w:r w:rsidRPr="00E0378D">
        <w:rPr>
          <w:sz w:val="28"/>
          <w:szCs w:val="28"/>
        </w:rPr>
        <w:t xml:space="preserve">Суть ТРКМ очень точно передана в китайской пословице: «Скажи мне – я забуду, покажи мне – я запомню, вовлеки меня – я пойму». </w:t>
      </w:r>
    </w:p>
    <w:p w:rsidR="000D1C28" w:rsidRPr="00E0378D" w:rsidRDefault="000D1C28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Актуальностью данной технологии является то, что она позволяет проводить уроки в оптимальном режиме, у детей повышается уровень работоспособности, усвоение знаний на </w:t>
      </w:r>
      <w:proofErr w:type="gramStart"/>
      <w:r w:rsidRPr="00E0378D">
        <w:rPr>
          <w:sz w:val="28"/>
          <w:szCs w:val="28"/>
        </w:rPr>
        <w:t>уро</w:t>
      </w:r>
      <w:r w:rsidR="00E0378D">
        <w:rPr>
          <w:sz w:val="28"/>
          <w:szCs w:val="28"/>
        </w:rPr>
        <w:t xml:space="preserve"> </w:t>
      </w:r>
      <w:proofErr w:type="spellStart"/>
      <w:r w:rsidRPr="00E0378D">
        <w:rPr>
          <w:sz w:val="28"/>
          <w:szCs w:val="28"/>
        </w:rPr>
        <w:t>ке</w:t>
      </w:r>
      <w:proofErr w:type="spellEnd"/>
      <w:proofErr w:type="gramEnd"/>
      <w:r w:rsidRPr="00E0378D">
        <w:rPr>
          <w:sz w:val="28"/>
          <w:szCs w:val="28"/>
        </w:rPr>
        <w:t xml:space="preserve"> происходит в процессе постоянного поиска. </w:t>
      </w:r>
    </w:p>
    <w:p w:rsidR="0066519B" w:rsidRPr="00E0378D" w:rsidRDefault="000D1C28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Данная технология направлена на развитие ученика, основными показателями которого являются оценочность, открытость новым идеям, собственное мнение и рефлексия собственных суждений. </w:t>
      </w:r>
    </w:p>
    <w:p w:rsidR="000D1C28" w:rsidRPr="00E0378D" w:rsidRDefault="000D1C28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Прием </w:t>
      </w:r>
      <w:r w:rsidRPr="00E0378D">
        <w:rPr>
          <w:b/>
          <w:bCs/>
          <w:iCs/>
          <w:sz w:val="28"/>
          <w:szCs w:val="28"/>
        </w:rPr>
        <w:t xml:space="preserve">«Корзина» идей, понятий… </w:t>
      </w:r>
      <w:r w:rsidRPr="00E0378D">
        <w:rPr>
          <w:bCs/>
          <w:iCs/>
          <w:sz w:val="28"/>
          <w:szCs w:val="28"/>
        </w:rPr>
        <w:t xml:space="preserve">можно использовать на уроках по предмету «Окружающий мир». Так, по теме </w:t>
      </w:r>
      <w:r w:rsidRPr="00E0378D">
        <w:rPr>
          <w:b/>
          <w:bCs/>
          <w:iCs/>
          <w:sz w:val="28"/>
          <w:szCs w:val="28"/>
        </w:rPr>
        <w:t>«</w:t>
      </w:r>
      <w:r w:rsidRPr="00E0378D">
        <w:rPr>
          <w:b/>
          <w:sz w:val="28"/>
          <w:szCs w:val="28"/>
        </w:rPr>
        <w:t>Откуда в наш дом приходят вода, газ, электричество» у</w:t>
      </w:r>
      <w:r w:rsidRPr="00E0378D">
        <w:rPr>
          <w:sz w:val="28"/>
          <w:szCs w:val="28"/>
        </w:rPr>
        <w:t>рок начался с поиска ответа на вопрос: «Без чего невозможна жизнь человека в доме, квартире?». На доске по мере ответов учеников появлялись надписи:</w:t>
      </w:r>
    </w:p>
    <w:p w:rsidR="000D1C28" w:rsidRPr="00E0378D" w:rsidRDefault="000D1C28" w:rsidP="00E0378D">
      <w:pPr>
        <w:ind w:firstLine="709"/>
        <w:jc w:val="both"/>
        <w:rPr>
          <w:sz w:val="28"/>
          <w:szCs w:val="28"/>
        </w:rPr>
      </w:pPr>
    </w:p>
    <w:tbl>
      <w:tblPr>
        <w:tblW w:w="10025" w:type="dxa"/>
        <w:tblInd w:w="102" w:type="dxa"/>
        <w:tblCellMar>
          <w:left w:w="0" w:type="dxa"/>
          <w:right w:w="0" w:type="dxa"/>
        </w:tblCellMar>
        <w:tblLook w:val="04A0"/>
      </w:tblPr>
      <w:tblGrid>
        <w:gridCol w:w="3221"/>
        <w:gridCol w:w="3685"/>
        <w:gridCol w:w="3119"/>
      </w:tblGrid>
      <w:tr w:rsidR="00CA1ECA" w:rsidRPr="00E0378D" w:rsidTr="00E0378D">
        <w:trPr>
          <w:trHeight w:val="2550"/>
        </w:trPr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Электричество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свет,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провод,</w:t>
            </w:r>
          </w:p>
          <w:p w:rsidR="00E0378D" w:rsidRDefault="00E0378D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выключатель,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0378D">
              <w:rPr>
                <w:color w:val="000000" w:themeColor="text1"/>
                <w:kern w:val="24"/>
                <w:sz w:val="28"/>
                <w:szCs w:val="28"/>
              </w:rPr>
              <w:t>электролампочка</w:t>
            </w:r>
            <w:proofErr w:type="spellEnd"/>
            <w:r w:rsidRPr="00E0378D">
              <w:rPr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E0378D">
              <w:rPr>
                <w:color w:val="000000" w:themeColor="text1"/>
                <w:kern w:val="24"/>
                <w:sz w:val="28"/>
                <w:szCs w:val="28"/>
              </w:rPr>
              <w:t>электросчетсчик</w:t>
            </w:r>
            <w:proofErr w:type="spellEnd"/>
            <w:r w:rsidRPr="00E0378D">
              <w:rPr>
                <w:color w:val="000000" w:themeColor="text1"/>
                <w:kern w:val="24"/>
                <w:sz w:val="28"/>
                <w:szCs w:val="28"/>
              </w:rPr>
              <w:t>, электростанция,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свеча,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фонарь,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выключать свет,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пожар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Вода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водопровод, труба, водопроводный кран,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фильтр для воды,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чистая и грязная вода,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очищать воду,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закрывать кран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Газ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плита,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приготовление пищи,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0378D">
              <w:rPr>
                <w:color w:val="000000" w:themeColor="text1"/>
                <w:kern w:val="24"/>
                <w:sz w:val="28"/>
                <w:szCs w:val="28"/>
              </w:rPr>
              <w:t>горгаз</w:t>
            </w:r>
            <w:proofErr w:type="spellEnd"/>
            <w:r w:rsidRPr="00E0378D">
              <w:rPr>
                <w:color w:val="000000" w:themeColor="text1"/>
                <w:kern w:val="24"/>
                <w:sz w:val="28"/>
                <w:szCs w:val="28"/>
              </w:rPr>
              <w:t>, 04,</w:t>
            </w:r>
          </w:p>
          <w:p w:rsidR="00CA1ECA" w:rsidRPr="00E0378D" w:rsidRDefault="00CA1ECA" w:rsidP="00E0378D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E0378D">
              <w:rPr>
                <w:color w:val="000000" w:themeColor="text1"/>
                <w:kern w:val="24"/>
                <w:sz w:val="28"/>
                <w:szCs w:val="28"/>
              </w:rPr>
              <w:t>взрывоопасно</w:t>
            </w:r>
          </w:p>
        </w:tc>
      </w:tr>
    </w:tbl>
    <w:p w:rsidR="000D1C28" w:rsidRPr="00E0378D" w:rsidRDefault="000D1C28" w:rsidP="00E0378D">
      <w:pPr>
        <w:ind w:firstLine="709"/>
        <w:jc w:val="both"/>
        <w:rPr>
          <w:sz w:val="28"/>
          <w:szCs w:val="28"/>
        </w:rPr>
      </w:pPr>
    </w:p>
    <w:p w:rsidR="000164E9" w:rsidRPr="00E0378D" w:rsidRDefault="000D1C28" w:rsidP="00E0378D">
      <w:pPr>
        <w:ind w:firstLine="709"/>
        <w:jc w:val="both"/>
        <w:rPr>
          <w:color w:val="000000"/>
          <w:sz w:val="28"/>
          <w:szCs w:val="28"/>
        </w:rPr>
      </w:pPr>
      <w:r w:rsidRPr="00E0378D">
        <w:rPr>
          <w:color w:val="000000"/>
          <w:sz w:val="28"/>
          <w:szCs w:val="28"/>
        </w:rPr>
        <w:t>Это прием организации индивидуальной и групповой работы обучающихся на начальной стадии урока</w:t>
      </w:r>
      <w:r w:rsidRPr="00E0378D">
        <w:rPr>
          <w:color w:val="007F00"/>
          <w:sz w:val="28"/>
          <w:szCs w:val="28"/>
        </w:rPr>
        <w:t>,</w:t>
      </w:r>
      <w:r w:rsidRPr="00E0378D">
        <w:rPr>
          <w:color w:val="000000"/>
          <w:sz w:val="28"/>
          <w:szCs w:val="28"/>
        </w:rPr>
        <w:t xml:space="preserve"> когда идет актуализация имеющегося у них опыта и знаний, он позволяет выяснить все, что знают или думают ученики по обсуждаемой теме урока. На доске можно нарисовать </w:t>
      </w:r>
      <w:r w:rsidRPr="00DB1E64">
        <w:rPr>
          <w:i/>
          <w:color w:val="000000"/>
          <w:sz w:val="28"/>
          <w:szCs w:val="28"/>
        </w:rPr>
        <w:t>значок корзины</w:t>
      </w:r>
      <w:r w:rsidRPr="00E0378D">
        <w:rPr>
          <w:color w:val="000000"/>
          <w:sz w:val="28"/>
          <w:szCs w:val="28"/>
        </w:rPr>
        <w:t>, в которой условно будет собрано все то, что все ученики вместе знают об изуча</w:t>
      </w:r>
      <w:r w:rsidR="009565D7" w:rsidRPr="00E0378D">
        <w:rPr>
          <w:color w:val="000000"/>
          <w:sz w:val="28"/>
          <w:szCs w:val="28"/>
        </w:rPr>
        <w:t xml:space="preserve">емой теме. </w:t>
      </w:r>
    </w:p>
    <w:p w:rsidR="000D1C28" w:rsidRPr="00E0378D" w:rsidRDefault="009565D7" w:rsidP="00E0378D">
      <w:pPr>
        <w:ind w:firstLine="709"/>
        <w:jc w:val="both"/>
        <w:rPr>
          <w:sz w:val="28"/>
          <w:szCs w:val="28"/>
        </w:rPr>
      </w:pPr>
      <w:r w:rsidRPr="00E0378D">
        <w:rPr>
          <w:color w:val="000000"/>
          <w:sz w:val="28"/>
          <w:szCs w:val="28"/>
        </w:rPr>
        <w:t>Затем учеников про</w:t>
      </w:r>
      <w:r w:rsidR="000164E9" w:rsidRPr="00E0378D">
        <w:rPr>
          <w:color w:val="000000"/>
          <w:sz w:val="28"/>
          <w:szCs w:val="28"/>
        </w:rPr>
        <w:t>сим</w:t>
      </w:r>
      <w:r w:rsidR="000D1C28" w:rsidRPr="00E0378D">
        <w:rPr>
          <w:color w:val="000000"/>
          <w:sz w:val="28"/>
          <w:szCs w:val="28"/>
        </w:rPr>
        <w:t xml:space="preserve"> сформулировать тему урока и даже определить цели учения на заняти</w:t>
      </w:r>
      <w:r w:rsidR="00CA1ECA" w:rsidRPr="00E0378D">
        <w:rPr>
          <w:color w:val="000000"/>
          <w:sz w:val="28"/>
          <w:szCs w:val="28"/>
        </w:rPr>
        <w:t>и</w:t>
      </w:r>
      <w:r w:rsidR="000D1C28" w:rsidRPr="00E0378D">
        <w:rPr>
          <w:color w:val="000000"/>
          <w:sz w:val="28"/>
          <w:szCs w:val="28"/>
        </w:rPr>
        <w:t>.</w:t>
      </w:r>
      <w:r w:rsidR="000D1C28" w:rsidRPr="00E0378D">
        <w:rPr>
          <w:sz w:val="28"/>
          <w:szCs w:val="28"/>
        </w:rPr>
        <w:t xml:space="preserve"> </w:t>
      </w:r>
    </w:p>
    <w:p w:rsidR="000D1C28" w:rsidRPr="00E0378D" w:rsidRDefault="000D1C28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Можно учителю направить учащихся, начав предложение: </w:t>
      </w:r>
    </w:p>
    <w:p w:rsidR="00DB1E64" w:rsidRDefault="000D1C28" w:rsidP="00E0378D">
      <w:pPr>
        <w:ind w:firstLine="709"/>
        <w:jc w:val="both"/>
        <w:rPr>
          <w:sz w:val="28"/>
          <w:szCs w:val="28"/>
        </w:rPr>
      </w:pPr>
      <w:r w:rsidRPr="00DB1E64">
        <w:rPr>
          <w:sz w:val="28"/>
          <w:szCs w:val="28"/>
        </w:rPr>
        <w:t>«Сегодня на уроке я хочу…</w:t>
      </w:r>
      <w:r w:rsidRPr="00DB1E64">
        <w:rPr>
          <w:sz w:val="28"/>
          <w:szCs w:val="28"/>
        </w:rPr>
        <w:tab/>
      </w:r>
    </w:p>
    <w:p w:rsidR="000D1C28" w:rsidRPr="00DB1E64" w:rsidRDefault="0066519B" w:rsidP="00E0378D">
      <w:pPr>
        <w:ind w:firstLine="709"/>
        <w:jc w:val="both"/>
        <w:rPr>
          <w:i/>
          <w:color w:val="000000"/>
          <w:sz w:val="28"/>
          <w:szCs w:val="28"/>
        </w:rPr>
      </w:pPr>
      <w:r w:rsidRPr="00DB1E64">
        <w:rPr>
          <w:i/>
          <w:color w:val="000000"/>
          <w:sz w:val="28"/>
          <w:szCs w:val="28"/>
        </w:rPr>
        <w:t>Узнать</w:t>
      </w:r>
      <w:proofErr w:type="gramStart"/>
      <w:r w:rsidRPr="00DB1E64">
        <w:rPr>
          <w:i/>
          <w:color w:val="000000"/>
          <w:sz w:val="28"/>
          <w:szCs w:val="28"/>
        </w:rPr>
        <w:t>…</w:t>
      </w:r>
      <w:r w:rsidR="00DB1E64">
        <w:rPr>
          <w:i/>
          <w:color w:val="000000"/>
          <w:sz w:val="28"/>
          <w:szCs w:val="28"/>
        </w:rPr>
        <w:t xml:space="preserve"> У</w:t>
      </w:r>
      <w:proofErr w:type="gramEnd"/>
      <w:r w:rsidR="00DB1E64">
        <w:rPr>
          <w:i/>
          <w:color w:val="000000"/>
          <w:sz w:val="28"/>
          <w:szCs w:val="28"/>
        </w:rPr>
        <w:t xml:space="preserve">точнить… Понять… Выяснить… </w:t>
      </w:r>
      <w:r w:rsidR="000D1C28" w:rsidRPr="00DB1E64">
        <w:rPr>
          <w:i/>
          <w:color w:val="000000"/>
          <w:sz w:val="28"/>
          <w:szCs w:val="28"/>
        </w:rPr>
        <w:t>Раскрыть понятия…</w:t>
      </w:r>
    </w:p>
    <w:p w:rsidR="000D1C28" w:rsidRPr="00DB1E64" w:rsidRDefault="000D1C28" w:rsidP="00E0378D">
      <w:pPr>
        <w:ind w:firstLine="709"/>
        <w:jc w:val="both"/>
        <w:rPr>
          <w:sz w:val="28"/>
          <w:szCs w:val="28"/>
        </w:rPr>
      </w:pPr>
      <w:r w:rsidRPr="00DB1E64">
        <w:rPr>
          <w:sz w:val="28"/>
          <w:szCs w:val="28"/>
        </w:rPr>
        <w:t>«Сегодня на уроке будем…</w:t>
      </w:r>
    </w:p>
    <w:p w:rsidR="000D1C28" w:rsidRPr="00DB1E64" w:rsidRDefault="0066519B" w:rsidP="00E0378D">
      <w:pPr>
        <w:ind w:firstLine="709"/>
        <w:jc w:val="both"/>
        <w:rPr>
          <w:i/>
          <w:color w:val="000000"/>
          <w:sz w:val="28"/>
          <w:szCs w:val="28"/>
        </w:rPr>
      </w:pPr>
      <w:r w:rsidRPr="00DB1E64">
        <w:rPr>
          <w:i/>
          <w:color w:val="000000"/>
          <w:sz w:val="28"/>
          <w:szCs w:val="28"/>
        </w:rPr>
        <w:t>Ставить вопросы</w:t>
      </w:r>
      <w:proofErr w:type="gramStart"/>
      <w:r w:rsidRPr="00DB1E64">
        <w:rPr>
          <w:i/>
          <w:color w:val="000000"/>
          <w:sz w:val="28"/>
          <w:szCs w:val="28"/>
        </w:rPr>
        <w:t>…</w:t>
      </w:r>
      <w:r w:rsidRPr="00DB1E64">
        <w:rPr>
          <w:i/>
          <w:color w:val="000000"/>
          <w:sz w:val="28"/>
          <w:szCs w:val="28"/>
        </w:rPr>
        <w:tab/>
        <w:t>И</w:t>
      </w:r>
      <w:proofErr w:type="gramEnd"/>
      <w:r w:rsidRPr="00DB1E64">
        <w:rPr>
          <w:i/>
          <w:color w:val="000000"/>
          <w:sz w:val="28"/>
          <w:szCs w:val="28"/>
        </w:rPr>
        <w:t>зображать… Составлять…</w:t>
      </w:r>
      <w:r w:rsidR="000D1C28" w:rsidRPr="00DB1E64">
        <w:rPr>
          <w:i/>
          <w:color w:val="000000"/>
          <w:sz w:val="28"/>
          <w:szCs w:val="28"/>
        </w:rPr>
        <w:t xml:space="preserve"> Находить…</w:t>
      </w:r>
      <w:r w:rsidRPr="00DB1E64">
        <w:rPr>
          <w:i/>
          <w:color w:val="000000"/>
          <w:sz w:val="28"/>
          <w:szCs w:val="28"/>
        </w:rPr>
        <w:t xml:space="preserve"> Объяснять…</w:t>
      </w:r>
    </w:p>
    <w:p w:rsidR="00192510" w:rsidRPr="00E0378D" w:rsidRDefault="00192510" w:rsidP="00E0378D">
      <w:pPr>
        <w:ind w:firstLine="709"/>
        <w:jc w:val="both"/>
        <w:rPr>
          <w:color w:val="000000"/>
          <w:sz w:val="28"/>
          <w:szCs w:val="28"/>
        </w:rPr>
      </w:pPr>
      <w:r w:rsidRPr="00E0378D">
        <w:rPr>
          <w:sz w:val="28"/>
          <w:szCs w:val="28"/>
        </w:rPr>
        <w:t>При такой организации работы на уроке</w:t>
      </w:r>
      <w:r w:rsidR="000D1C28" w:rsidRPr="00E0378D">
        <w:rPr>
          <w:sz w:val="28"/>
          <w:szCs w:val="28"/>
        </w:rPr>
        <w:t xml:space="preserve"> меняются роли педагогов и обучающихся, ученики не сидят пассивно, а становятся главными действующими лицами на уроке, ученики на уроке думают, вспоминают, делятся, рассуждают, читают, пишут, обсуждают. Роль учителя в основном координирующая! Подчеркнем: В</w:t>
      </w:r>
      <w:r w:rsidR="000D1C28" w:rsidRPr="00E0378D">
        <w:rPr>
          <w:color w:val="000000"/>
          <w:sz w:val="28"/>
          <w:szCs w:val="28"/>
        </w:rPr>
        <w:t xml:space="preserve">ажно не в готовом виде давать знания, а добывать их совместно. </w:t>
      </w:r>
    </w:p>
    <w:p w:rsidR="000D1C28" w:rsidRPr="00E0378D" w:rsidRDefault="000164E9" w:rsidP="00E0378D">
      <w:pPr>
        <w:ind w:firstLine="709"/>
        <w:jc w:val="both"/>
        <w:rPr>
          <w:color w:val="000000"/>
          <w:sz w:val="28"/>
          <w:szCs w:val="28"/>
        </w:rPr>
      </w:pPr>
      <w:r w:rsidRPr="00E0378D">
        <w:rPr>
          <w:iCs/>
          <w:sz w:val="28"/>
          <w:szCs w:val="28"/>
        </w:rPr>
        <w:t xml:space="preserve">Возможно и применение такого приема как </w:t>
      </w:r>
      <w:r w:rsidR="000D1C28" w:rsidRPr="00E0378D">
        <w:rPr>
          <w:iCs/>
          <w:sz w:val="28"/>
          <w:szCs w:val="28"/>
        </w:rPr>
        <w:t>«</w:t>
      </w:r>
      <w:proofErr w:type="gramStart"/>
      <w:r w:rsidR="000D1C28" w:rsidRPr="00E0378D">
        <w:rPr>
          <w:iCs/>
          <w:sz w:val="28"/>
          <w:szCs w:val="28"/>
          <w:lang w:val="en-US"/>
        </w:rPr>
        <w:t>C</w:t>
      </w:r>
      <w:proofErr w:type="spellStart"/>
      <w:proofErr w:type="gramEnd"/>
      <w:r w:rsidR="000D1C28" w:rsidRPr="00E0378D">
        <w:rPr>
          <w:iCs/>
          <w:sz w:val="28"/>
          <w:szCs w:val="28"/>
        </w:rPr>
        <w:t>инквейн</w:t>
      </w:r>
      <w:proofErr w:type="spellEnd"/>
      <w:r w:rsidR="000D1C28" w:rsidRPr="00E0378D">
        <w:rPr>
          <w:iCs/>
          <w:sz w:val="28"/>
          <w:szCs w:val="28"/>
        </w:rPr>
        <w:t>»</w:t>
      </w:r>
      <w:r w:rsidR="000D1C28" w:rsidRPr="00E0378D">
        <w:rPr>
          <w:rStyle w:val="FontStyle26"/>
          <w:rFonts w:eastAsia="SimSun"/>
          <w:sz w:val="28"/>
          <w:szCs w:val="28"/>
        </w:rPr>
        <w:t xml:space="preserve"> </w:t>
      </w:r>
      <w:r w:rsidRPr="00E0378D">
        <w:rPr>
          <w:rStyle w:val="FontStyle26"/>
          <w:rFonts w:eastAsia="SimSun"/>
          <w:sz w:val="28"/>
          <w:szCs w:val="28"/>
        </w:rPr>
        <w:t>(</w:t>
      </w:r>
      <w:r w:rsidR="000D1C28" w:rsidRPr="00E0378D">
        <w:rPr>
          <w:rStyle w:val="FontStyle26"/>
          <w:rFonts w:eastAsia="SimSun"/>
          <w:sz w:val="28"/>
          <w:szCs w:val="28"/>
        </w:rPr>
        <w:t>в</w:t>
      </w:r>
      <w:r w:rsidR="000D1C28" w:rsidRPr="00E0378D">
        <w:rPr>
          <w:rStyle w:val="FontStyle26"/>
          <w:rFonts w:eastAsia="SimSun"/>
          <w:b/>
          <w:sz w:val="28"/>
          <w:szCs w:val="28"/>
        </w:rPr>
        <w:t xml:space="preserve"> </w:t>
      </w:r>
      <w:r w:rsidR="000D1C28" w:rsidRPr="00E0378D">
        <w:rPr>
          <w:rStyle w:val="FontStyle25"/>
          <w:rFonts w:eastAsia="SimSun"/>
          <w:b w:val="0"/>
          <w:sz w:val="28"/>
          <w:szCs w:val="28"/>
        </w:rPr>
        <w:t>переводе с французского - стихотворение из пяти строк, которое требует синтеза информации и материала в кратких выражениях</w:t>
      </w:r>
      <w:r w:rsidRPr="00E0378D">
        <w:rPr>
          <w:rStyle w:val="FontStyle25"/>
          <w:rFonts w:eastAsia="SimSun"/>
          <w:b w:val="0"/>
          <w:sz w:val="28"/>
          <w:szCs w:val="28"/>
        </w:rPr>
        <w:t>)</w:t>
      </w:r>
      <w:r w:rsidR="00DB1E64">
        <w:rPr>
          <w:rStyle w:val="FontStyle25"/>
          <w:rFonts w:eastAsia="SimSun"/>
          <w:b w:val="0"/>
          <w:sz w:val="28"/>
          <w:szCs w:val="28"/>
        </w:rPr>
        <w:t xml:space="preserve">, который применим на этапе закрепления темы и по при подведении итогов урока. </w:t>
      </w:r>
      <w:r w:rsidR="0066519B" w:rsidRPr="00E0378D">
        <w:rPr>
          <w:sz w:val="28"/>
          <w:szCs w:val="28"/>
        </w:rPr>
        <w:t xml:space="preserve">Задание: </w:t>
      </w:r>
      <w:r w:rsidR="000D1C28" w:rsidRPr="00E0378D">
        <w:rPr>
          <w:sz w:val="28"/>
          <w:szCs w:val="28"/>
        </w:rPr>
        <w:t xml:space="preserve">запишите всё, что знаете о познавательном объекте. </w:t>
      </w:r>
    </w:p>
    <w:p w:rsidR="000164E9" w:rsidRPr="00E0378D" w:rsidRDefault="000164E9" w:rsidP="00E0378D">
      <w:pPr>
        <w:ind w:firstLine="709"/>
        <w:rPr>
          <w:sz w:val="28"/>
          <w:szCs w:val="28"/>
        </w:rPr>
      </w:pPr>
    </w:p>
    <w:tbl>
      <w:tblPr>
        <w:tblStyle w:val="aa"/>
        <w:tblW w:w="9747" w:type="dxa"/>
        <w:tblLook w:val="04A0"/>
      </w:tblPr>
      <w:tblGrid>
        <w:gridCol w:w="2943"/>
        <w:gridCol w:w="3119"/>
        <w:gridCol w:w="3685"/>
      </w:tblGrid>
      <w:tr w:rsidR="000164E9" w:rsidRPr="00E0378D" w:rsidTr="006A17A0">
        <w:tc>
          <w:tcPr>
            <w:tcW w:w="2943" w:type="dxa"/>
          </w:tcPr>
          <w:p w:rsidR="000164E9" w:rsidRPr="006A17A0" w:rsidRDefault="000164E9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Вода.</w:t>
            </w:r>
          </w:p>
          <w:p w:rsidR="000164E9" w:rsidRPr="006A17A0" w:rsidRDefault="000164E9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Чистая, прозрачная.</w:t>
            </w:r>
          </w:p>
          <w:p w:rsidR="000164E9" w:rsidRPr="006A17A0" w:rsidRDefault="000164E9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Напоит, умоет, вылечит.</w:t>
            </w:r>
          </w:p>
          <w:p w:rsidR="000164E9" w:rsidRPr="006A17A0" w:rsidRDefault="000164E9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Надо её беречь.</w:t>
            </w:r>
          </w:p>
          <w:p w:rsidR="000164E9" w:rsidRPr="006A17A0" w:rsidRDefault="000164E9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Это жизнь!</w:t>
            </w:r>
          </w:p>
        </w:tc>
        <w:tc>
          <w:tcPr>
            <w:tcW w:w="3119" w:type="dxa"/>
          </w:tcPr>
          <w:p w:rsidR="000164E9" w:rsidRPr="006A17A0" w:rsidRDefault="002231E3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Газ.</w:t>
            </w:r>
          </w:p>
          <w:p w:rsidR="002231E3" w:rsidRPr="006A17A0" w:rsidRDefault="002231E3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Невидимый, отравляющий.</w:t>
            </w:r>
          </w:p>
          <w:p w:rsidR="002231E3" w:rsidRPr="006A17A0" w:rsidRDefault="002231E3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Горит, греет, взрывается.</w:t>
            </w:r>
          </w:p>
          <w:p w:rsidR="002231E3" w:rsidRPr="006A17A0" w:rsidRDefault="002231E3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Будь осторожен с газом!</w:t>
            </w:r>
          </w:p>
          <w:p w:rsidR="002231E3" w:rsidRPr="006A17A0" w:rsidRDefault="002231E3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Вещество.</w:t>
            </w:r>
          </w:p>
        </w:tc>
        <w:tc>
          <w:tcPr>
            <w:tcW w:w="3685" w:type="dxa"/>
          </w:tcPr>
          <w:p w:rsidR="000164E9" w:rsidRPr="006A17A0" w:rsidRDefault="002231E3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Электричество.</w:t>
            </w:r>
          </w:p>
          <w:p w:rsidR="002231E3" w:rsidRPr="006A17A0" w:rsidRDefault="002231E3" w:rsidP="006A17A0">
            <w:pPr>
              <w:rPr>
                <w:i/>
                <w:sz w:val="24"/>
                <w:szCs w:val="24"/>
              </w:rPr>
            </w:pPr>
            <w:proofErr w:type="gramStart"/>
            <w:r w:rsidRPr="006A17A0">
              <w:rPr>
                <w:i/>
                <w:sz w:val="24"/>
                <w:szCs w:val="24"/>
              </w:rPr>
              <w:t>Яркое</w:t>
            </w:r>
            <w:proofErr w:type="gramEnd"/>
            <w:r w:rsidRPr="006A17A0">
              <w:rPr>
                <w:i/>
                <w:sz w:val="24"/>
                <w:szCs w:val="24"/>
              </w:rPr>
              <w:t>, видимое.</w:t>
            </w:r>
          </w:p>
          <w:p w:rsidR="002231E3" w:rsidRPr="006A17A0" w:rsidRDefault="006A17A0" w:rsidP="006A17A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Светится, освещает, </w:t>
            </w:r>
            <w:r w:rsidR="002231E3" w:rsidRPr="006A17A0">
              <w:rPr>
                <w:i/>
                <w:sz w:val="24"/>
                <w:szCs w:val="24"/>
              </w:rPr>
              <w:t>искрится.</w:t>
            </w:r>
          </w:p>
          <w:p w:rsidR="002231E3" w:rsidRPr="006A17A0" w:rsidRDefault="002231E3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Ток бежит по проводам.</w:t>
            </w:r>
          </w:p>
          <w:p w:rsidR="002231E3" w:rsidRPr="006A17A0" w:rsidRDefault="002231E3" w:rsidP="006A17A0">
            <w:pPr>
              <w:rPr>
                <w:i/>
                <w:sz w:val="24"/>
                <w:szCs w:val="24"/>
              </w:rPr>
            </w:pPr>
            <w:r w:rsidRPr="006A17A0">
              <w:rPr>
                <w:i/>
                <w:sz w:val="24"/>
                <w:szCs w:val="24"/>
              </w:rPr>
              <w:t>Свет.</w:t>
            </w:r>
          </w:p>
        </w:tc>
      </w:tr>
    </w:tbl>
    <w:p w:rsidR="000D1C28" w:rsidRPr="00E0378D" w:rsidRDefault="000D1C28" w:rsidP="00E0378D">
      <w:pPr>
        <w:ind w:firstLine="709"/>
        <w:jc w:val="both"/>
        <w:rPr>
          <w:sz w:val="28"/>
          <w:szCs w:val="28"/>
        </w:rPr>
      </w:pPr>
    </w:p>
    <w:p w:rsidR="00777919" w:rsidRPr="00E0378D" w:rsidRDefault="0066519B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Следующий </w:t>
      </w:r>
      <w:r w:rsidR="00070FD8" w:rsidRPr="00E0378D">
        <w:rPr>
          <w:sz w:val="28"/>
          <w:szCs w:val="28"/>
        </w:rPr>
        <w:t>компонент</w:t>
      </w:r>
      <w:r w:rsidRPr="00E0378D">
        <w:rPr>
          <w:sz w:val="28"/>
          <w:szCs w:val="28"/>
        </w:rPr>
        <w:t xml:space="preserve"> ЛОО</w:t>
      </w:r>
      <w:r w:rsidRPr="00E0378D">
        <w:rPr>
          <w:b/>
          <w:sz w:val="28"/>
          <w:szCs w:val="28"/>
        </w:rPr>
        <w:t xml:space="preserve"> -</w:t>
      </w:r>
      <w:r w:rsidR="00777919" w:rsidRPr="00E0378D">
        <w:rPr>
          <w:b/>
          <w:sz w:val="28"/>
          <w:szCs w:val="28"/>
        </w:rPr>
        <w:t xml:space="preserve"> творческ</w:t>
      </w:r>
      <w:r w:rsidRPr="00E0378D">
        <w:rPr>
          <w:b/>
          <w:sz w:val="28"/>
          <w:szCs w:val="28"/>
        </w:rPr>
        <w:t>ая</w:t>
      </w:r>
      <w:r w:rsidR="00777919" w:rsidRPr="00E0378D">
        <w:rPr>
          <w:b/>
          <w:sz w:val="28"/>
          <w:szCs w:val="28"/>
        </w:rPr>
        <w:t xml:space="preserve"> деятельность на уроке и дома. </w:t>
      </w:r>
      <w:r w:rsidR="00192510" w:rsidRPr="00E0378D">
        <w:rPr>
          <w:sz w:val="28"/>
          <w:szCs w:val="28"/>
        </w:rPr>
        <w:t>У</w:t>
      </w:r>
      <w:r w:rsidR="00777919" w:rsidRPr="00E0378D">
        <w:rPr>
          <w:sz w:val="28"/>
          <w:szCs w:val="28"/>
        </w:rPr>
        <w:t>ченики пишут мини-сочинения с родителями, сочиняют задачи на разные темы. Вот, например, некоторые выдержки из школьных сочинений на тему “Для чего людям нужна математика”?:</w:t>
      </w:r>
    </w:p>
    <w:p w:rsidR="00777919" w:rsidRPr="006A17A0" w:rsidRDefault="00777919" w:rsidP="00E0378D">
      <w:pPr>
        <w:ind w:firstLine="709"/>
        <w:jc w:val="both"/>
        <w:rPr>
          <w:i/>
          <w:sz w:val="28"/>
          <w:szCs w:val="28"/>
        </w:rPr>
      </w:pPr>
      <w:r w:rsidRPr="006A17A0">
        <w:rPr>
          <w:i/>
          <w:sz w:val="28"/>
          <w:szCs w:val="28"/>
        </w:rPr>
        <w:t>- Математика помогает стать умным. Она встречается везде: на фабрике, в магазине, на почте, в автобусе, в школе.</w:t>
      </w:r>
    </w:p>
    <w:p w:rsidR="00777919" w:rsidRPr="006A17A0" w:rsidRDefault="00777919" w:rsidP="00E0378D">
      <w:pPr>
        <w:ind w:firstLine="709"/>
        <w:jc w:val="both"/>
        <w:rPr>
          <w:i/>
          <w:sz w:val="28"/>
          <w:szCs w:val="28"/>
        </w:rPr>
      </w:pPr>
      <w:r w:rsidRPr="006A17A0">
        <w:rPr>
          <w:i/>
          <w:sz w:val="28"/>
          <w:szCs w:val="28"/>
        </w:rPr>
        <w:t>- Математика наука сложная. НО она нужна всем. Каждый работающий человек встречается с математикой. Без математики жить трудно.</w:t>
      </w:r>
    </w:p>
    <w:p w:rsidR="00306E39" w:rsidRPr="00E0378D" w:rsidRDefault="00777919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Мы с моими учениками задумали создать свой сборник задач по </w:t>
      </w:r>
      <w:r w:rsidR="00306E39" w:rsidRPr="00E0378D">
        <w:rPr>
          <w:sz w:val="28"/>
          <w:szCs w:val="28"/>
        </w:rPr>
        <w:t>математике</w:t>
      </w:r>
      <w:r w:rsidRPr="00E0378D">
        <w:rPr>
          <w:sz w:val="28"/>
          <w:szCs w:val="28"/>
        </w:rPr>
        <w:t xml:space="preserve">. </w:t>
      </w:r>
      <w:r w:rsidR="00306E39" w:rsidRPr="00E0378D">
        <w:rPr>
          <w:sz w:val="28"/>
          <w:szCs w:val="28"/>
        </w:rPr>
        <w:t>Пока в арсенале задачи на увеличение (уменьшение) числа на несколько единиц. Вот, например, некоторые работы школьников.</w:t>
      </w:r>
    </w:p>
    <w:p w:rsidR="00306E39" w:rsidRPr="006A17A0" w:rsidRDefault="00306E39" w:rsidP="00E0378D">
      <w:pPr>
        <w:ind w:firstLine="709"/>
        <w:jc w:val="both"/>
        <w:rPr>
          <w:i/>
          <w:sz w:val="28"/>
          <w:szCs w:val="28"/>
        </w:rPr>
      </w:pPr>
      <w:r w:rsidRPr="006A17A0">
        <w:rPr>
          <w:i/>
          <w:sz w:val="28"/>
          <w:szCs w:val="28"/>
        </w:rPr>
        <w:t>1. Камилла склеила для елочной гирлянды из полосок бумаги 9 колец, а Данил – столько же, но без 2 колец. Сколько колец для гирлянды склеил Данил?</w:t>
      </w:r>
    </w:p>
    <w:p w:rsidR="00E6052D" w:rsidRPr="006A17A0" w:rsidRDefault="00306E39" w:rsidP="00E0378D">
      <w:pPr>
        <w:ind w:firstLine="709"/>
        <w:jc w:val="both"/>
        <w:rPr>
          <w:i/>
          <w:sz w:val="28"/>
          <w:szCs w:val="28"/>
        </w:rPr>
      </w:pPr>
      <w:r w:rsidRPr="006A17A0">
        <w:rPr>
          <w:i/>
          <w:sz w:val="28"/>
          <w:szCs w:val="28"/>
        </w:rPr>
        <w:t xml:space="preserve">2. Гере от доски до своей парты нужно сделать 6 шагов, а Мише </w:t>
      </w:r>
      <w:r w:rsidR="00E6052D" w:rsidRPr="006A17A0">
        <w:rPr>
          <w:i/>
          <w:sz w:val="28"/>
          <w:szCs w:val="28"/>
        </w:rPr>
        <w:t>–</w:t>
      </w:r>
      <w:r w:rsidRPr="006A17A0">
        <w:rPr>
          <w:i/>
          <w:sz w:val="28"/>
          <w:szCs w:val="28"/>
        </w:rPr>
        <w:t xml:space="preserve"> </w:t>
      </w:r>
      <w:r w:rsidR="00E6052D" w:rsidRPr="006A17A0">
        <w:rPr>
          <w:i/>
          <w:sz w:val="28"/>
          <w:szCs w:val="28"/>
        </w:rPr>
        <w:t>на 2 шага больше. Сколько шагов нужно сделать Мише до своей парты?</w:t>
      </w:r>
    </w:p>
    <w:p w:rsidR="00E6052D" w:rsidRPr="006A17A0" w:rsidRDefault="00E6052D" w:rsidP="00E0378D">
      <w:pPr>
        <w:ind w:firstLine="709"/>
        <w:jc w:val="both"/>
        <w:rPr>
          <w:i/>
          <w:sz w:val="28"/>
          <w:szCs w:val="28"/>
        </w:rPr>
      </w:pPr>
      <w:r w:rsidRPr="006A17A0">
        <w:rPr>
          <w:i/>
          <w:sz w:val="28"/>
          <w:szCs w:val="28"/>
        </w:rPr>
        <w:t>3. У рака 10 ног, а у паука на  2 меньше. Сколько ног у паука?</w:t>
      </w:r>
    </w:p>
    <w:p w:rsidR="00306E39" w:rsidRPr="006A17A0" w:rsidRDefault="00E6052D" w:rsidP="00E0378D">
      <w:pPr>
        <w:ind w:firstLine="709"/>
        <w:jc w:val="both"/>
        <w:rPr>
          <w:i/>
          <w:sz w:val="28"/>
          <w:szCs w:val="28"/>
        </w:rPr>
      </w:pPr>
      <w:r w:rsidRPr="006A17A0">
        <w:rPr>
          <w:i/>
          <w:sz w:val="28"/>
          <w:szCs w:val="28"/>
        </w:rPr>
        <w:t>4. У человека 1 сердце, а у осьминога на 2 больше. Сколько сердец у осьминога?</w:t>
      </w:r>
      <w:r w:rsidR="00306E39" w:rsidRPr="006A17A0">
        <w:rPr>
          <w:i/>
          <w:sz w:val="28"/>
          <w:szCs w:val="28"/>
        </w:rPr>
        <w:t xml:space="preserve"> </w:t>
      </w:r>
    </w:p>
    <w:p w:rsidR="002D7661" w:rsidRPr="00E0378D" w:rsidRDefault="002D7661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Придумывая задачу или выбирая из книги, Интернета,</w:t>
      </w:r>
      <w:r w:rsidR="00777919" w:rsidRPr="00E0378D">
        <w:rPr>
          <w:sz w:val="28"/>
          <w:szCs w:val="28"/>
        </w:rPr>
        <w:t xml:space="preserve"> ученик глубже вникнет в </w:t>
      </w:r>
      <w:r w:rsidRPr="00E0378D">
        <w:rPr>
          <w:sz w:val="28"/>
          <w:szCs w:val="28"/>
        </w:rPr>
        <w:t>задачу</w:t>
      </w:r>
      <w:r w:rsidR="00777919" w:rsidRPr="00E0378D">
        <w:rPr>
          <w:sz w:val="28"/>
          <w:szCs w:val="28"/>
        </w:rPr>
        <w:t>, смоделирует конкретную си</w:t>
      </w:r>
      <w:r w:rsidRPr="00E0378D">
        <w:rPr>
          <w:sz w:val="28"/>
          <w:szCs w:val="28"/>
        </w:rPr>
        <w:t xml:space="preserve">туацию, решаемую математически. В то же время получает навыки работы с информацией. </w:t>
      </w:r>
    </w:p>
    <w:p w:rsidR="00777919" w:rsidRPr="00E0378D" w:rsidRDefault="002D7661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Думаю продолжить данную работу и по другим учебным предметам. Принцип прост: изучили тему - творческое задание на дом.</w:t>
      </w:r>
    </w:p>
    <w:p w:rsidR="006A17A0" w:rsidRDefault="0066519B" w:rsidP="006A17A0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Следующий </w:t>
      </w:r>
      <w:r w:rsidR="00070FD8" w:rsidRPr="00E0378D">
        <w:rPr>
          <w:sz w:val="28"/>
          <w:szCs w:val="28"/>
        </w:rPr>
        <w:t>компонент</w:t>
      </w:r>
      <w:r w:rsidRPr="00E0378D">
        <w:rPr>
          <w:sz w:val="28"/>
          <w:szCs w:val="28"/>
        </w:rPr>
        <w:t xml:space="preserve"> ЛОО -</w:t>
      </w:r>
      <w:r w:rsidR="00C0176E" w:rsidRPr="00E0378D">
        <w:rPr>
          <w:b/>
          <w:sz w:val="28"/>
          <w:szCs w:val="28"/>
        </w:rPr>
        <w:t xml:space="preserve"> использование наглядности на уроках.</w:t>
      </w:r>
      <w:r w:rsidR="00C0176E" w:rsidRPr="00E0378D">
        <w:rPr>
          <w:sz w:val="28"/>
          <w:szCs w:val="28"/>
        </w:rPr>
        <w:t xml:space="preserve"> Сейчас в каждой школе есть компьютеры, мультимедийные установки. Это позволяет поднять качество обучения на более высокую планку, повысить интерес к предмету.</w:t>
      </w:r>
      <w:r w:rsidR="00192510" w:rsidRPr="00E0378D">
        <w:rPr>
          <w:sz w:val="28"/>
          <w:szCs w:val="28"/>
        </w:rPr>
        <w:t xml:space="preserve"> Очень помогают электронные приложения к</w:t>
      </w:r>
      <w:r w:rsidR="006A17A0">
        <w:rPr>
          <w:sz w:val="28"/>
          <w:szCs w:val="28"/>
        </w:rPr>
        <w:t xml:space="preserve"> учебникам </w:t>
      </w:r>
      <w:r w:rsidR="006A17A0" w:rsidRPr="006A17A0">
        <w:rPr>
          <w:sz w:val="28"/>
          <w:szCs w:val="28"/>
        </w:rPr>
        <w:t xml:space="preserve">«Азбука» и «Русский язык» </w:t>
      </w:r>
      <w:r w:rsidR="00C0176E" w:rsidRPr="006A17A0">
        <w:rPr>
          <w:sz w:val="28"/>
          <w:szCs w:val="28"/>
        </w:rPr>
        <w:t>Л. Ф. Климанов</w:t>
      </w:r>
      <w:r w:rsidR="006A17A0" w:rsidRPr="006A17A0">
        <w:rPr>
          <w:sz w:val="28"/>
          <w:szCs w:val="28"/>
        </w:rPr>
        <w:t>ой</w:t>
      </w:r>
      <w:r w:rsidR="00C0176E" w:rsidRPr="006A17A0">
        <w:rPr>
          <w:sz w:val="28"/>
          <w:szCs w:val="28"/>
        </w:rPr>
        <w:t>, С. Г</w:t>
      </w:r>
      <w:r w:rsidR="006A17A0" w:rsidRPr="006A17A0">
        <w:rPr>
          <w:sz w:val="28"/>
          <w:szCs w:val="28"/>
        </w:rPr>
        <w:t>. Макеевой</w:t>
      </w:r>
      <w:r w:rsidR="006A17A0">
        <w:rPr>
          <w:sz w:val="28"/>
          <w:szCs w:val="28"/>
        </w:rPr>
        <w:t>.</w:t>
      </w:r>
      <w:r w:rsidR="00C0176E" w:rsidRPr="00E0378D">
        <w:rPr>
          <w:sz w:val="28"/>
          <w:szCs w:val="28"/>
        </w:rPr>
        <w:t xml:space="preserve"> </w:t>
      </w:r>
      <w:r w:rsidR="006A17A0">
        <w:rPr>
          <w:sz w:val="28"/>
          <w:szCs w:val="28"/>
        </w:rPr>
        <w:t>Электронные приложения дополняют материал учебников</w:t>
      </w:r>
      <w:r w:rsidR="00C0176E" w:rsidRPr="00E0378D">
        <w:rPr>
          <w:sz w:val="28"/>
          <w:szCs w:val="28"/>
        </w:rPr>
        <w:t xml:space="preserve"> игровыми заданиями. С помощью игр, упражнений и заданий, предложенных в приложении, закрепляется материал, пройденный на уроке.</w:t>
      </w:r>
    </w:p>
    <w:p w:rsidR="00777919" w:rsidRPr="00E0378D" w:rsidRDefault="006A17A0" w:rsidP="006A17A0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Основной задачей приложения </w:t>
      </w:r>
      <w:r w:rsidRPr="002565FA">
        <w:rPr>
          <w:sz w:val="28"/>
          <w:szCs w:val="28"/>
        </w:rPr>
        <w:t xml:space="preserve">к учебнику «Технология» </w:t>
      </w:r>
      <w:r w:rsidR="002565FA">
        <w:rPr>
          <w:sz w:val="28"/>
          <w:szCs w:val="28"/>
        </w:rPr>
        <w:t xml:space="preserve">Н. И. </w:t>
      </w:r>
      <w:proofErr w:type="spellStart"/>
      <w:r w:rsidR="002565FA">
        <w:rPr>
          <w:sz w:val="28"/>
          <w:szCs w:val="28"/>
        </w:rPr>
        <w:t>Роговцевой</w:t>
      </w:r>
      <w:proofErr w:type="spellEnd"/>
      <w:r w:rsidR="002565FA">
        <w:rPr>
          <w:sz w:val="28"/>
          <w:szCs w:val="28"/>
        </w:rPr>
        <w:t>, Н. В. Богдановой</w:t>
      </w:r>
      <w:r w:rsidR="002565FA" w:rsidRPr="002565FA">
        <w:rPr>
          <w:sz w:val="28"/>
          <w:szCs w:val="28"/>
        </w:rPr>
        <w:t xml:space="preserve">, И. П. </w:t>
      </w:r>
      <w:proofErr w:type="spellStart"/>
      <w:r w:rsidR="002565FA" w:rsidRPr="002565FA">
        <w:rPr>
          <w:sz w:val="28"/>
          <w:szCs w:val="28"/>
        </w:rPr>
        <w:t>Фрейтаг</w:t>
      </w:r>
      <w:proofErr w:type="spellEnd"/>
      <w:r w:rsidR="002565FA" w:rsidRPr="002565FA">
        <w:rPr>
          <w:sz w:val="28"/>
          <w:szCs w:val="28"/>
        </w:rPr>
        <w:t xml:space="preserve"> </w:t>
      </w:r>
      <w:r w:rsidRPr="002565FA">
        <w:rPr>
          <w:sz w:val="28"/>
          <w:szCs w:val="28"/>
        </w:rPr>
        <w:t>яв</w:t>
      </w:r>
      <w:r w:rsidRPr="00E0378D">
        <w:rPr>
          <w:sz w:val="28"/>
          <w:szCs w:val="28"/>
        </w:rPr>
        <w:t>ляется создание условий для овладения учащимися опытом проектной деятельности по созданию объектов труда, пол</w:t>
      </w:r>
      <w:r w:rsidR="002565FA">
        <w:rPr>
          <w:sz w:val="28"/>
          <w:szCs w:val="28"/>
        </w:rPr>
        <w:t xml:space="preserve">езных для человека и общества - </w:t>
      </w:r>
      <w:r w:rsidRPr="00E0378D">
        <w:rPr>
          <w:sz w:val="28"/>
          <w:szCs w:val="28"/>
        </w:rPr>
        <w:t>от замысла до презентации изделия. Дети обучаются приемам работы с бумагой, пластилином и природным материалом, конструктором, изучают свойства различных материалов и правила работы с ними.</w:t>
      </w:r>
    </w:p>
    <w:p w:rsidR="00CE15D2" w:rsidRPr="00E0378D" w:rsidRDefault="002565FA" w:rsidP="00E03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электронные приложения используются по УМК программы «Перспектива».</w:t>
      </w:r>
    </w:p>
    <w:p w:rsidR="00777919" w:rsidRPr="00E0378D" w:rsidRDefault="00CE15D2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Использование </w:t>
      </w:r>
      <w:proofErr w:type="spellStart"/>
      <w:r w:rsidR="002565FA">
        <w:rPr>
          <w:sz w:val="28"/>
          <w:szCs w:val="28"/>
        </w:rPr>
        <w:t>мультимедийных</w:t>
      </w:r>
      <w:proofErr w:type="spellEnd"/>
      <w:r w:rsidR="002565FA">
        <w:rPr>
          <w:sz w:val="28"/>
          <w:szCs w:val="28"/>
        </w:rPr>
        <w:t xml:space="preserve"> </w:t>
      </w:r>
      <w:r w:rsidRPr="00E0378D">
        <w:rPr>
          <w:sz w:val="28"/>
          <w:szCs w:val="28"/>
        </w:rPr>
        <w:t>презентаций к урок</w:t>
      </w:r>
      <w:r w:rsidR="009F6F2A" w:rsidRPr="00E0378D">
        <w:rPr>
          <w:sz w:val="28"/>
          <w:szCs w:val="28"/>
        </w:rPr>
        <w:t>ам</w:t>
      </w:r>
      <w:r w:rsidRPr="00E0378D">
        <w:rPr>
          <w:sz w:val="28"/>
          <w:szCs w:val="28"/>
        </w:rPr>
        <w:t xml:space="preserve"> </w:t>
      </w:r>
      <w:r w:rsidR="002565FA">
        <w:rPr>
          <w:sz w:val="28"/>
          <w:szCs w:val="28"/>
        </w:rPr>
        <w:t xml:space="preserve">также </w:t>
      </w:r>
      <w:r w:rsidRPr="00E0378D">
        <w:rPr>
          <w:sz w:val="28"/>
          <w:szCs w:val="28"/>
        </w:rPr>
        <w:t>облегчает работу учителя</w:t>
      </w:r>
      <w:r w:rsidR="00852ADF" w:rsidRPr="00E0378D">
        <w:rPr>
          <w:sz w:val="28"/>
          <w:szCs w:val="28"/>
        </w:rPr>
        <w:t>.</w:t>
      </w:r>
    </w:p>
    <w:p w:rsidR="00D76B6F" w:rsidRPr="00E0378D" w:rsidRDefault="00D76B6F" w:rsidP="00E0378D">
      <w:pPr>
        <w:ind w:firstLine="709"/>
        <w:jc w:val="both"/>
        <w:rPr>
          <w:sz w:val="28"/>
          <w:szCs w:val="28"/>
          <w:highlight w:val="yellow"/>
        </w:rPr>
      </w:pPr>
    </w:p>
    <w:p w:rsidR="00CE7C10" w:rsidRPr="00E0378D" w:rsidRDefault="00116072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Важным фактором активизации учебно-познавательной деятельности является </w:t>
      </w:r>
      <w:r w:rsidRPr="00E0378D">
        <w:rPr>
          <w:b/>
          <w:sz w:val="28"/>
          <w:szCs w:val="28"/>
        </w:rPr>
        <w:t>поощрение.</w:t>
      </w:r>
      <w:r w:rsidR="009F6F2A" w:rsidRPr="00E0378D">
        <w:rPr>
          <w:b/>
          <w:color w:val="0000CC"/>
          <w:sz w:val="28"/>
          <w:szCs w:val="28"/>
        </w:rPr>
        <w:t xml:space="preserve"> </w:t>
      </w:r>
      <w:r w:rsidRPr="00E0378D">
        <w:rPr>
          <w:sz w:val="28"/>
          <w:szCs w:val="28"/>
        </w:rPr>
        <w:t>Возрастные и психологические особенности  детей 6-7 лет указывают на необходимость использования поощрений для достижени</w:t>
      </w:r>
      <w:r w:rsidR="009F6F2A" w:rsidRPr="00E0378D">
        <w:rPr>
          <w:sz w:val="28"/>
          <w:szCs w:val="28"/>
        </w:rPr>
        <w:t>я активизации учебного процесса</w:t>
      </w:r>
      <w:r w:rsidRPr="00E0378D">
        <w:rPr>
          <w:sz w:val="28"/>
          <w:szCs w:val="28"/>
        </w:rPr>
        <w:t xml:space="preserve"> (в 1 классе</w:t>
      </w:r>
      <w:r w:rsidR="002B0409" w:rsidRPr="00E0378D">
        <w:rPr>
          <w:sz w:val="28"/>
          <w:szCs w:val="28"/>
        </w:rPr>
        <w:t xml:space="preserve"> – </w:t>
      </w:r>
      <w:proofErr w:type="spellStart"/>
      <w:r w:rsidR="002B0409" w:rsidRPr="00E0378D">
        <w:rPr>
          <w:sz w:val="28"/>
          <w:szCs w:val="28"/>
        </w:rPr>
        <w:t>безотметочное</w:t>
      </w:r>
      <w:proofErr w:type="spellEnd"/>
      <w:r w:rsidR="002B0409" w:rsidRPr="00E0378D">
        <w:rPr>
          <w:sz w:val="28"/>
          <w:szCs w:val="28"/>
        </w:rPr>
        <w:t xml:space="preserve"> </w:t>
      </w:r>
      <w:r w:rsidRPr="00E0378D">
        <w:rPr>
          <w:sz w:val="28"/>
          <w:szCs w:val="28"/>
        </w:rPr>
        <w:t>обучение).</w:t>
      </w:r>
      <w:r w:rsidR="00CE7C10" w:rsidRPr="00E0378D">
        <w:rPr>
          <w:sz w:val="28"/>
          <w:szCs w:val="28"/>
        </w:rPr>
        <w:t xml:space="preserve"> Именно положительные эмоции сопутствуют формированию познавательных действий. Поэтому ребенок младшего школьного возраста постоянно нуждается в одобрении и признании. </w:t>
      </w:r>
    </w:p>
    <w:p w:rsidR="00116072" w:rsidRPr="00E0378D" w:rsidRDefault="00116072" w:rsidP="00E0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Все поощрения классифицируются по средствам выражения. </w:t>
      </w:r>
    </w:p>
    <w:p w:rsidR="00116072" w:rsidRPr="00E0378D" w:rsidRDefault="00116072" w:rsidP="00E0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378D">
        <w:rPr>
          <w:i/>
          <w:sz w:val="28"/>
          <w:szCs w:val="28"/>
          <w:u w:val="single"/>
        </w:rPr>
        <w:t>Мимические и  пантомимические</w:t>
      </w:r>
      <w:r w:rsidR="0022475D" w:rsidRPr="00E0378D">
        <w:rPr>
          <w:sz w:val="28"/>
          <w:szCs w:val="28"/>
        </w:rPr>
        <w:t>: аплодисменты товарищей,</w:t>
      </w:r>
      <w:r w:rsidRPr="00E0378D">
        <w:rPr>
          <w:sz w:val="28"/>
          <w:szCs w:val="28"/>
        </w:rPr>
        <w:t xml:space="preserve"> улыбка и ласковый взгляд учителя</w:t>
      </w:r>
      <w:r w:rsidR="0022475D" w:rsidRPr="00E0378D">
        <w:rPr>
          <w:sz w:val="28"/>
          <w:szCs w:val="28"/>
        </w:rPr>
        <w:t>,</w:t>
      </w:r>
      <w:r w:rsidRPr="00E0378D">
        <w:rPr>
          <w:sz w:val="28"/>
          <w:szCs w:val="28"/>
        </w:rPr>
        <w:t xml:space="preserve"> пожатие руки.</w:t>
      </w:r>
    </w:p>
    <w:p w:rsidR="000A27E1" w:rsidRPr="00E0378D" w:rsidRDefault="00116072" w:rsidP="00E0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378D">
        <w:rPr>
          <w:i/>
          <w:sz w:val="28"/>
          <w:szCs w:val="28"/>
          <w:u w:val="single"/>
        </w:rPr>
        <w:t>Словесные:</w:t>
      </w:r>
      <w:r w:rsidRPr="00E0378D">
        <w:rPr>
          <w:sz w:val="28"/>
          <w:szCs w:val="28"/>
        </w:rPr>
        <w:t xml:space="preserve"> «Умница! Молодец! Вы сегодня хорошо поработали</w:t>
      </w:r>
      <w:r w:rsidR="009F6F2A" w:rsidRPr="00E0378D">
        <w:rPr>
          <w:sz w:val="28"/>
          <w:szCs w:val="28"/>
        </w:rPr>
        <w:t xml:space="preserve">» </w:t>
      </w:r>
      <w:r w:rsidRPr="00E0378D">
        <w:rPr>
          <w:sz w:val="28"/>
          <w:szCs w:val="28"/>
        </w:rPr>
        <w:t>(В течен</w:t>
      </w:r>
      <w:r w:rsidR="000A27E1" w:rsidRPr="00E0378D">
        <w:rPr>
          <w:sz w:val="28"/>
          <w:szCs w:val="28"/>
        </w:rPr>
        <w:t>ие урока учитель называет имена</w:t>
      </w:r>
      <w:r w:rsidRPr="00E0378D">
        <w:rPr>
          <w:sz w:val="28"/>
          <w:szCs w:val="28"/>
        </w:rPr>
        <w:t xml:space="preserve">, </w:t>
      </w:r>
      <w:r w:rsidR="000A27E1" w:rsidRPr="00E0378D">
        <w:rPr>
          <w:sz w:val="28"/>
          <w:szCs w:val="28"/>
        </w:rPr>
        <w:t xml:space="preserve"> наиболее активных  детей).</w:t>
      </w:r>
    </w:p>
    <w:p w:rsidR="00116072" w:rsidRPr="00E0378D" w:rsidRDefault="00116072" w:rsidP="00E0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E0378D">
        <w:rPr>
          <w:i/>
          <w:sz w:val="28"/>
          <w:szCs w:val="28"/>
          <w:u w:val="single"/>
        </w:rPr>
        <w:t>Материализованные</w:t>
      </w:r>
      <w:r w:rsidR="000A27E1" w:rsidRPr="00E0378D">
        <w:rPr>
          <w:i/>
          <w:sz w:val="28"/>
          <w:szCs w:val="28"/>
          <w:u w:val="single"/>
        </w:rPr>
        <w:t>:</w:t>
      </w:r>
      <w:r w:rsidR="000A27E1" w:rsidRPr="00E0378D">
        <w:rPr>
          <w:sz w:val="28"/>
          <w:szCs w:val="28"/>
        </w:rPr>
        <w:t xml:space="preserve">  различные наклейки, </w:t>
      </w:r>
      <w:r w:rsidRPr="00E0378D">
        <w:rPr>
          <w:sz w:val="28"/>
          <w:szCs w:val="28"/>
        </w:rPr>
        <w:t>медальки за активный труд на уроке и т. п.; благодарность</w:t>
      </w:r>
      <w:r w:rsidR="000A27E1" w:rsidRPr="00E0378D">
        <w:rPr>
          <w:sz w:val="28"/>
          <w:szCs w:val="28"/>
        </w:rPr>
        <w:t xml:space="preserve"> в дневнике, лучшая обложка на </w:t>
      </w:r>
      <w:r w:rsidR="0022475D" w:rsidRPr="00E0378D">
        <w:rPr>
          <w:sz w:val="28"/>
          <w:szCs w:val="28"/>
        </w:rPr>
        <w:t>тетрадь, мини-</w:t>
      </w:r>
      <w:r w:rsidRPr="00E0378D">
        <w:rPr>
          <w:sz w:val="28"/>
          <w:szCs w:val="28"/>
        </w:rPr>
        <w:t>открытки со словами «Спасибо за труд, у тебя всё получится,</w:t>
      </w:r>
      <w:r w:rsidR="000A27E1" w:rsidRPr="00E0378D">
        <w:rPr>
          <w:sz w:val="28"/>
          <w:szCs w:val="28"/>
        </w:rPr>
        <w:t xml:space="preserve"> будь внимателен, всё получится</w:t>
      </w:r>
      <w:r w:rsidRPr="00E0378D">
        <w:rPr>
          <w:sz w:val="28"/>
          <w:szCs w:val="28"/>
        </w:rPr>
        <w:t>»</w:t>
      </w:r>
      <w:r w:rsidR="000A27E1" w:rsidRPr="00E0378D">
        <w:rPr>
          <w:sz w:val="28"/>
          <w:szCs w:val="28"/>
        </w:rPr>
        <w:t>.</w:t>
      </w:r>
      <w:r w:rsidRPr="00E0378D">
        <w:rPr>
          <w:sz w:val="28"/>
          <w:szCs w:val="28"/>
        </w:rPr>
        <w:t xml:space="preserve">  </w:t>
      </w:r>
    </w:p>
    <w:p w:rsidR="00116072" w:rsidRPr="00E0378D" w:rsidRDefault="00116072" w:rsidP="00E0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proofErr w:type="spellStart"/>
      <w:r w:rsidRPr="00E0378D">
        <w:rPr>
          <w:i/>
          <w:sz w:val="28"/>
          <w:szCs w:val="28"/>
          <w:u w:val="single"/>
        </w:rPr>
        <w:t>Деятельностные</w:t>
      </w:r>
      <w:proofErr w:type="spellEnd"/>
      <w:r w:rsidR="000A27E1" w:rsidRPr="00E0378D">
        <w:rPr>
          <w:i/>
          <w:sz w:val="28"/>
          <w:szCs w:val="28"/>
          <w:u w:val="single"/>
        </w:rPr>
        <w:t>:</w:t>
      </w:r>
      <w:r w:rsidR="000A27E1" w:rsidRPr="00E0378D">
        <w:rPr>
          <w:sz w:val="28"/>
          <w:szCs w:val="28"/>
        </w:rPr>
        <w:t xml:space="preserve"> познавательная игра (</w:t>
      </w:r>
      <w:r w:rsidRPr="00E0378D">
        <w:rPr>
          <w:sz w:val="28"/>
          <w:szCs w:val="28"/>
        </w:rPr>
        <w:t>«</w:t>
      </w:r>
      <w:r w:rsidR="000A27E1" w:rsidRPr="00E0378D">
        <w:rPr>
          <w:sz w:val="28"/>
          <w:szCs w:val="28"/>
        </w:rPr>
        <w:t>Найди закономерность и продолжи», «Расшифруй слово»,</w:t>
      </w:r>
      <w:r w:rsidRPr="00E0378D">
        <w:rPr>
          <w:sz w:val="28"/>
          <w:szCs w:val="28"/>
        </w:rPr>
        <w:t xml:space="preserve"> « Раскрась») и  более сложные задания</w:t>
      </w:r>
      <w:r w:rsidR="000A27E1" w:rsidRPr="00E0378D">
        <w:rPr>
          <w:b/>
          <w:i/>
          <w:sz w:val="28"/>
          <w:szCs w:val="28"/>
        </w:rPr>
        <w:t xml:space="preserve">. </w:t>
      </w:r>
      <w:r w:rsidRPr="00E0378D">
        <w:rPr>
          <w:b/>
          <w:i/>
          <w:color w:val="FF0000"/>
          <w:sz w:val="28"/>
          <w:szCs w:val="28"/>
        </w:rPr>
        <w:t xml:space="preserve"> </w:t>
      </w:r>
    </w:p>
    <w:p w:rsidR="00D03049" w:rsidRPr="00E0378D" w:rsidRDefault="00D03049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Меня заинтересовал опыт учителей, использующих </w:t>
      </w:r>
      <w:r w:rsidR="0066519B" w:rsidRPr="00E0378D">
        <w:rPr>
          <w:sz w:val="28"/>
          <w:szCs w:val="28"/>
        </w:rPr>
        <w:t>прием «</w:t>
      </w:r>
      <w:r w:rsidRPr="00E0378D">
        <w:rPr>
          <w:sz w:val="28"/>
          <w:szCs w:val="28"/>
        </w:rPr>
        <w:t>движение по ступени</w:t>
      </w:r>
      <w:r w:rsidR="0066519B" w:rsidRPr="00E0378D">
        <w:rPr>
          <w:sz w:val="28"/>
          <w:szCs w:val="28"/>
        </w:rPr>
        <w:t>»</w:t>
      </w:r>
      <w:r w:rsidRPr="00E0378D">
        <w:rPr>
          <w:sz w:val="28"/>
          <w:szCs w:val="28"/>
        </w:rPr>
        <w:t>. Освоил одну ступень - поднимайся выше иди дальше. В кабинете для работы на стенд можно поместить плакат такого содержания:</w:t>
      </w:r>
    </w:p>
    <w:p w:rsidR="00D03049" w:rsidRPr="00E0378D" w:rsidRDefault="00D03049" w:rsidP="00E0378D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8505" w:type="dxa"/>
        <w:tblInd w:w="817" w:type="dxa"/>
        <w:tblLayout w:type="fixed"/>
        <w:tblLook w:val="04A0"/>
      </w:tblPr>
      <w:tblGrid>
        <w:gridCol w:w="1418"/>
        <w:gridCol w:w="1134"/>
        <w:gridCol w:w="1536"/>
        <w:gridCol w:w="2433"/>
        <w:gridCol w:w="1984"/>
      </w:tblGrid>
      <w:tr w:rsidR="002565FA" w:rsidRPr="00E0378D" w:rsidTr="002565F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65FA" w:rsidRPr="00E0378D" w:rsidTr="002565F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2565FA" w:rsidRPr="00E0378D" w:rsidRDefault="002565FA" w:rsidP="002565FA">
            <w:pPr>
              <w:jc w:val="both"/>
              <w:rPr>
                <w:b/>
                <w:sz w:val="28"/>
                <w:szCs w:val="28"/>
              </w:rPr>
            </w:pPr>
            <w:r w:rsidRPr="00E0378D">
              <w:rPr>
                <w:b/>
                <w:sz w:val="28"/>
                <w:szCs w:val="28"/>
              </w:rPr>
              <w:t>КОНТРОЛЬ</w:t>
            </w:r>
          </w:p>
        </w:tc>
      </w:tr>
      <w:tr w:rsidR="002565FA" w:rsidRPr="00E0378D" w:rsidTr="002565F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565FA" w:rsidRPr="00E0378D" w:rsidRDefault="002565FA" w:rsidP="002565FA">
            <w:pPr>
              <w:jc w:val="both"/>
              <w:rPr>
                <w:b/>
                <w:sz w:val="28"/>
                <w:szCs w:val="28"/>
              </w:rPr>
            </w:pPr>
            <w:r w:rsidRPr="00E0378D">
              <w:rPr>
                <w:b/>
                <w:sz w:val="28"/>
                <w:szCs w:val="28"/>
              </w:rPr>
              <w:t>ПРИМЕНЕНИЕ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2565FA" w:rsidRPr="00E0378D" w:rsidTr="002565F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565FA" w:rsidRPr="00E0378D" w:rsidRDefault="002565FA" w:rsidP="002565FA">
            <w:pPr>
              <w:jc w:val="both"/>
              <w:rPr>
                <w:b/>
                <w:sz w:val="28"/>
                <w:szCs w:val="28"/>
              </w:rPr>
            </w:pPr>
            <w:r w:rsidRPr="00E0378D">
              <w:rPr>
                <w:b/>
                <w:sz w:val="28"/>
                <w:szCs w:val="28"/>
              </w:rPr>
              <w:t>ЗАЧЕМ?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2565FA" w:rsidRPr="00E0378D" w:rsidTr="002565FA">
        <w:tc>
          <w:tcPr>
            <w:tcW w:w="1418" w:type="dxa"/>
            <w:tcBorders>
              <w:top w:val="nil"/>
              <w:left w:val="nil"/>
            </w:tcBorders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565FA" w:rsidRPr="00E0378D" w:rsidRDefault="002565FA" w:rsidP="002565FA">
            <w:pPr>
              <w:jc w:val="both"/>
              <w:rPr>
                <w:b/>
                <w:sz w:val="28"/>
                <w:szCs w:val="28"/>
              </w:rPr>
            </w:pPr>
            <w:r w:rsidRPr="00E0378D">
              <w:rPr>
                <w:b/>
                <w:sz w:val="28"/>
                <w:szCs w:val="28"/>
              </w:rPr>
              <w:t>КАК?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565FA" w:rsidRPr="00E0378D" w:rsidRDefault="002565FA" w:rsidP="00E0378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2565FA" w:rsidRPr="00E0378D" w:rsidTr="002565FA">
        <w:tc>
          <w:tcPr>
            <w:tcW w:w="1418" w:type="dxa"/>
            <w:shd w:val="clear" w:color="auto" w:fill="D99594" w:themeFill="accent2" w:themeFillTint="99"/>
          </w:tcPr>
          <w:p w:rsidR="002565FA" w:rsidRPr="00E0378D" w:rsidRDefault="002565FA" w:rsidP="002565FA">
            <w:pPr>
              <w:jc w:val="both"/>
              <w:rPr>
                <w:sz w:val="28"/>
                <w:szCs w:val="28"/>
              </w:rPr>
            </w:pPr>
            <w:r w:rsidRPr="00E0378D">
              <w:rPr>
                <w:b/>
                <w:sz w:val="28"/>
                <w:szCs w:val="28"/>
              </w:rPr>
              <w:t>ЧТО</w:t>
            </w:r>
            <w:r w:rsidRPr="00E0378D">
              <w:rPr>
                <w:sz w:val="28"/>
                <w:szCs w:val="28"/>
              </w:rPr>
              <w:t>?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565FA" w:rsidRPr="00E0378D" w:rsidRDefault="002565FA" w:rsidP="00E037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565FA" w:rsidRPr="00E0378D" w:rsidRDefault="002565FA" w:rsidP="00E037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565FA" w:rsidRPr="00E0378D" w:rsidRDefault="002565FA" w:rsidP="00E037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565FA" w:rsidRPr="00E0378D" w:rsidRDefault="002565FA" w:rsidP="00E0378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03049" w:rsidRPr="00E0378D" w:rsidRDefault="00D03049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На первом уроке мы намечаем вопросы, на которые нужно ответить в течение занятий</w:t>
      </w:r>
      <w:r w:rsidR="00EA3047" w:rsidRPr="00E0378D">
        <w:rPr>
          <w:sz w:val="28"/>
          <w:szCs w:val="28"/>
        </w:rPr>
        <w:t>, отведенных на изучение темы</w:t>
      </w:r>
      <w:r w:rsidRPr="00E0378D">
        <w:rPr>
          <w:sz w:val="28"/>
          <w:szCs w:val="28"/>
        </w:rPr>
        <w:t xml:space="preserve">. Вопросы формулируем в соответствии со ступеньками. </w:t>
      </w:r>
      <w:r w:rsidR="00EA3047" w:rsidRPr="00E0378D">
        <w:rPr>
          <w:sz w:val="28"/>
          <w:szCs w:val="28"/>
        </w:rPr>
        <w:t>Например:</w:t>
      </w:r>
    </w:p>
    <w:p w:rsidR="00D03049" w:rsidRPr="00D66435" w:rsidRDefault="00D03049" w:rsidP="00E0378D">
      <w:pPr>
        <w:ind w:firstLine="709"/>
        <w:jc w:val="both"/>
        <w:rPr>
          <w:i/>
          <w:sz w:val="28"/>
          <w:szCs w:val="28"/>
        </w:rPr>
      </w:pPr>
      <w:r w:rsidRPr="00D66435">
        <w:rPr>
          <w:i/>
          <w:sz w:val="28"/>
          <w:szCs w:val="28"/>
        </w:rPr>
        <w:t>Что называют задачей?</w:t>
      </w:r>
    </w:p>
    <w:p w:rsidR="00D03049" w:rsidRPr="00D66435" w:rsidRDefault="00D03049" w:rsidP="00E0378D">
      <w:pPr>
        <w:ind w:firstLine="709"/>
        <w:jc w:val="both"/>
        <w:rPr>
          <w:i/>
          <w:sz w:val="28"/>
          <w:szCs w:val="28"/>
        </w:rPr>
      </w:pPr>
      <w:r w:rsidRPr="00D66435">
        <w:rPr>
          <w:i/>
          <w:sz w:val="28"/>
          <w:szCs w:val="28"/>
        </w:rPr>
        <w:t>Как решать задачи?</w:t>
      </w:r>
    </w:p>
    <w:p w:rsidR="00D03049" w:rsidRPr="00D66435" w:rsidRDefault="00D03049" w:rsidP="00E0378D">
      <w:pPr>
        <w:ind w:firstLine="709"/>
        <w:jc w:val="both"/>
        <w:rPr>
          <w:i/>
          <w:sz w:val="28"/>
          <w:szCs w:val="28"/>
        </w:rPr>
      </w:pPr>
      <w:r w:rsidRPr="00D66435">
        <w:rPr>
          <w:i/>
          <w:sz w:val="28"/>
          <w:szCs w:val="28"/>
        </w:rPr>
        <w:t>Зачем надо уметь решать задачи?</w:t>
      </w:r>
    </w:p>
    <w:p w:rsidR="00D03049" w:rsidRPr="00D66435" w:rsidRDefault="00D03049" w:rsidP="00E0378D">
      <w:pPr>
        <w:ind w:firstLine="709"/>
        <w:jc w:val="both"/>
        <w:rPr>
          <w:i/>
          <w:sz w:val="28"/>
          <w:szCs w:val="28"/>
        </w:rPr>
      </w:pPr>
      <w:r w:rsidRPr="00D66435">
        <w:rPr>
          <w:i/>
          <w:sz w:val="28"/>
          <w:szCs w:val="28"/>
        </w:rPr>
        <w:t>Где применяются задачи?</w:t>
      </w:r>
    </w:p>
    <w:p w:rsidR="00D03049" w:rsidRPr="00D66435" w:rsidRDefault="00D03049" w:rsidP="00E0378D">
      <w:pPr>
        <w:ind w:firstLine="709"/>
        <w:jc w:val="both"/>
        <w:rPr>
          <w:i/>
          <w:sz w:val="28"/>
          <w:szCs w:val="28"/>
        </w:rPr>
      </w:pPr>
      <w:r w:rsidRPr="00D66435">
        <w:rPr>
          <w:i/>
          <w:sz w:val="28"/>
          <w:szCs w:val="28"/>
        </w:rPr>
        <w:t>Как мы усвоили тему?</w:t>
      </w:r>
    </w:p>
    <w:p w:rsidR="00D03049" w:rsidRPr="00E0378D" w:rsidRDefault="00D03049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Постепенно, отвечая на поставленные вопросы, двигаясь по ступенькам вверх, дети постигают истину. Таким образом, происходит осознанное восприятие материала, что очень важно при изучении предмета.</w:t>
      </w:r>
    </w:p>
    <w:p w:rsidR="00D03049" w:rsidRPr="00E0378D" w:rsidRDefault="00D03049" w:rsidP="00E0378D">
      <w:pPr>
        <w:ind w:firstLine="709"/>
        <w:jc w:val="both"/>
        <w:rPr>
          <w:color w:val="0000CC"/>
          <w:sz w:val="28"/>
          <w:szCs w:val="28"/>
        </w:rPr>
      </w:pPr>
    </w:p>
    <w:p w:rsidR="00F444A1" w:rsidRPr="00E0378D" w:rsidRDefault="00E30BDD" w:rsidP="00E0378D">
      <w:pPr>
        <w:ind w:firstLine="709"/>
        <w:jc w:val="both"/>
        <w:rPr>
          <w:b/>
          <w:sz w:val="28"/>
          <w:szCs w:val="28"/>
        </w:rPr>
      </w:pPr>
      <w:r w:rsidRPr="00E0378D">
        <w:rPr>
          <w:sz w:val="28"/>
          <w:szCs w:val="28"/>
        </w:rPr>
        <w:t xml:space="preserve">При личностно-ориентированном подходе к обучению очень важен </w:t>
      </w:r>
      <w:r w:rsidR="00E647B8" w:rsidRPr="00E0378D">
        <w:rPr>
          <w:b/>
          <w:sz w:val="28"/>
          <w:szCs w:val="28"/>
        </w:rPr>
        <w:t>отказ учителя от деления</w:t>
      </w:r>
      <w:r w:rsidRPr="00E0378D">
        <w:rPr>
          <w:b/>
          <w:sz w:val="28"/>
          <w:szCs w:val="28"/>
        </w:rPr>
        <w:t xml:space="preserve"> детей на «сильных» и «слабых»</w:t>
      </w:r>
      <w:r w:rsidR="00C93F23" w:rsidRPr="00E0378D">
        <w:rPr>
          <w:b/>
          <w:sz w:val="28"/>
          <w:szCs w:val="28"/>
        </w:rPr>
        <w:t>.</w:t>
      </w:r>
      <w:r w:rsidR="00C93F23" w:rsidRPr="00E0378D">
        <w:rPr>
          <w:sz w:val="28"/>
          <w:szCs w:val="28"/>
        </w:rPr>
        <w:t xml:space="preserve"> Учителя должны работать под девизом: “Нет сильных и слабых учеников. Есть ученики, заинтересованные в работе и незаинтересованные”.</w:t>
      </w:r>
    </w:p>
    <w:p w:rsidR="00C93F23" w:rsidRPr="00E0378D" w:rsidRDefault="000A27E1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Создани</w:t>
      </w:r>
      <w:r w:rsidR="001B212A" w:rsidRPr="00E0378D">
        <w:rPr>
          <w:sz w:val="28"/>
          <w:szCs w:val="28"/>
        </w:rPr>
        <w:t>е</w:t>
      </w:r>
      <w:r w:rsidRPr="00E0378D">
        <w:rPr>
          <w:sz w:val="28"/>
          <w:szCs w:val="28"/>
        </w:rPr>
        <w:t xml:space="preserve"> атмосферы заинтересованности каждого ученика в работе класса можно добиться умелой </w:t>
      </w:r>
      <w:r w:rsidRPr="00E0378D">
        <w:rPr>
          <w:b/>
          <w:sz w:val="28"/>
          <w:szCs w:val="28"/>
        </w:rPr>
        <w:t>организацией групповой работы</w:t>
      </w:r>
      <w:r w:rsidRPr="00E0378D">
        <w:rPr>
          <w:sz w:val="28"/>
          <w:szCs w:val="28"/>
        </w:rPr>
        <w:t>. Группы формирую</w:t>
      </w:r>
      <w:r w:rsidR="001B212A" w:rsidRPr="00E0378D">
        <w:rPr>
          <w:sz w:val="28"/>
          <w:szCs w:val="28"/>
        </w:rPr>
        <w:t xml:space="preserve">тся </w:t>
      </w:r>
      <w:proofErr w:type="spellStart"/>
      <w:r w:rsidR="001B212A" w:rsidRPr="00E0378D">
        <w:rPr>
          <w:sz w:val="28"/>
          <w:szCs w:val="28"/>
        </w:rPr>
        <w:t>разноуровневые</w:t>
      </w:r>
      <w:proofErr w:type="spellEnd"/>
      <w:r w:rsidR="001B212A" w:rsidRPr="00E0378D">
        <w:rPr>
          <w:sz w:val="28"/>
          <w:szCs w:val="28"/>
        </w:rPr>
        <w:t xml:space="preserve">, так как </w:t>
      </w:r>
      <w:r w:rsidRPr="00E0378D">
        <w:rPr>
          <w:sz w:val="28"/>
          <w:szCs w:val="28"/>
        </w:rPr>
        <w:t xml:space="preserve">организую работу по принципу: </w:t>
      </w:r>
      <w:proofErr w:type="gramStart"/>
      <w:r w:rsidRPr="00E0378D">
        <w:rPr>
          <w:sz w:val="28"/>
          <w:szCs w:val="28"/>
        </w:rPr>
        <w:t>сильный</w:t>
      </w:r>
      <w:proofErr w:type="gramEnd"/>
      <w:r w:rsidRPr="00E0378D">
        <w:rPr>
          <w:sz w:val="28"/>
          <w:szCs w:val="28"/>
        </w:rPr>
        <w:t xml:space="preserve"> помогает слабому. </w:t>
      </w:r>
      <w:r w:rsidR="00CE5625" w:rsidRPr="00E0378D">
        <w:rPr>
          <w:sz w:val="28"/>
          <w:szCs w:val="28"/>
        </w:rPr>
        <w:t xml:space="preserve">У сильного ученика появляется возможность закрепить свои знания, помогая слабому ученику, а слабый ученик не боится спросить у товарища. Оценивается работа всей группы в целом, а затем и работа всего класса. </w:t>
      </w:r>
    </w:p>
    <w:p w:rsidR="001B212A" w:rsidRPr="00E0378D" w:rsidRDefault="00EA3047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При использовании н</w:t>
      </w:r>
      <w:r w:rsidR="00CE5625" w:rsidRPr="00E0378D">
        <w:rPr>
          <w:sz w:val="28"/>
          <w:szCs w:val="28"/>
        </w:rPr>
        <w:t>а уроках дифференцированны</w:t>
      </w:r>
      <w:r w:rsidRPr="00E0378D">
        <w:rPr>
          <w:sz w:val="28"/>
          <w:szCs w:val="28"/>
        </w:rPr>
        <w:t>х</w:t>
      </w:r>
      <w:r w:rsidR="00CE5625" w:rsidRPr="00E0378D">
        <w:rPr>
          <w:sz w:val="28"/>
          <w:szCs w:val="28"/>
        </w:rPr>
        <w:t xml:space="preserve"> задани</w:t>
      </w:r>
      <w:r w:rsidRPr="00E0378D">
        <w:rPr>
          <w:sz w:val="28"/>
          <w:szCs w:val="28"/>
        </w:rPr>
        <w:t>й</w:t>
      </w:r>
      <w:r w:rsidR="000A27E1" w:rsidRPr="00E0378D">
        <w:rPr>
          <w:sz w:val="28"/>
          <w:szCs w:val="28"/>
        </w:rPr>
        <w:t xml:space="preserve">, карточки раскрашиваются в разные цвета по уровням сложности. </w:t>
      </w:r>
      <w:r w:rsidR="003E6112" w:rsidRPr="00E0378D">
        <w:rPr>
          <w:sz w:val="28"/>
          <w:szCs w:val="28"/>
        </w:rPr>
        <w:t xml:space="preserve">Дети сами выбирают свой уровень в зависимости от того, как усвоили тему. При этом мы решили, что самые простые задания будут обозначены яркими цветами. А яркие цвета снимают эмоциональное напряжение у слабых учеников. </w:t>
      </w:r>
      <w:r w:rsidR="000A27E1" w:rsidRPr="00E0378D">
        <w:rPr>
          <w:sz w:val="28"/>
          <w:szCs w:val="28"/>
        </w:rPr>
        <w:t xml:space="preserve">Таким образом, ребёнок быстро находит посильное для него задание. </w:t>
      </w:r>
    </w:p>
    <w:p w:rsidR="00CE5625" w:rsidRPr="00E0378D" w:rsidRDefault="00CE5625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 xml:space="preserve">Нельзя не упомянуть очень важной составляющей личностно-ориентированного обучения – </w:t>
      </w:r>
      <w:r w:rsidRPr="00E0378D">
        <w:rPr>
          <w:b/>
          <w:sz w:val="28"/>
          <w:szCs w:val="28"/>
        </w:rPr>
        <w:t>контролирующей и оценочной деятельности ученика</w:t>
      </w:r>
      <w:r w:rsidRPr="00E0378D">
        <w:rPr>
          <w:sz w:val="28"/>
          <w:szCs w:val="28"/>
        </w:rPr>
        <w:t xml:space="preserve">. </w:t>
      </w:r>
      <w:r w:rsidR="000A27E1" w:rsidRPr="00E0378D">
        <w:rPr>
          <w:sz w:val="28"/>
          <w:szCs w:val="28"/>
        </w:rPr>
        <w:t xml:space="preserve">Оценку деятельности </w:t>
      </w:r>
      <w:proofErr w:type="gramStart"/>
      <w:r w:rsidRPr="00E0378D">
        <w:rPr>
          <w:sz w:val="28"/>
          <w:szCs w:val="28"/>
        </w:rPr>
        <w:t>обучающихся</w:t>
      </w:r>
      <w:proofErr w:type="gramEnd"/>
      <w:r w:rsidRPr="00E0378D">
        <w:rPr>
          <w:sz w:val="28"/>
          <w:szCs w:val="28"/>
        </w:rPr>
        <w:t xml:space="preserve"> на уроке надо проводить </w:t>
      </w:r>
      <w:r w:rsidR="000A27E1" w:rsidRPr="00E0378D">
        <w:rPr>
          <w:sz w:val="28"/>
          <w:szCs w:val="28"/>
        </w:rPr>
        <w:t xml:space="preserve"> не только по конечному результату (правильно - не правильно), но и по процессу его достижения. </w:t>
      </w:r>
      <w:r w:rsidRPr="00E0378D">
        <w:rPr>
          <w:color w:val="000000"/>
          <w:sz w:val="28"/>
          <w:szCs w:val="28"/>
        </w:rPr>
        <w:t>Для того</w:t>
      </w:r>
      <w:proofErr w:type="gramStart"/>
      <w:r w:rsidRPr="00E0378D">
        <w:rPr>
          <w:color w:val="000000"/>
          <w:sz w:val="28"/>
          <w:szCs w:val="28"/>
        </w:rPr>
        <w:t>,</w:t>
      </w:r>
      <w:proofErr w:type="gramEnd"/>
      <w:r w:rsidRPr="00E0378D">
        <w:rPr>
          <w:color w:val="000000"/>
          <w:sz w:val="28"/>
          <w:szCs w:val="28"/>
        </w:rPr>
        <w:t xml:space="preserve"> чтобы ребенок не замкнулся в себе, не потерял интерес к поиску истины, общение строится таким образом, чтобы дать ребенку понять, что в процессе совместного обсуждения, споров и разногласий — всегда найдется правильное решение, что учитель готов выслушать любое мнение ребёнка «правильное» или «неправильное», и обязательно положительно оценить любую мыслительную деятельность своего ученика.</w:t>
      </w:r>
    </w:p>
    <w:p w:rsidR="001B212A" w:rsidRPr="00E0378D" w:rsidRDefault="000A27E1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При проверке работ я не исправляю ошибки, а только отмечаю пример</w:t>
      </w:r>
      <w:r w:rsidR="0093124E" w:rsidRPr="00E0378D">
        <w:rPr>
          <w:sz w:val="28"/>
          <w:szCs w:val="28"/>
        </w:rPr>
        <w:t xml:space="preserve"> или слово</w:t>
      </w:r>
      <w:r w:rsidRPr="00E0378D">
        <w:rPr>
          <w:sz w:val="28"/>
          <w:szCs w:val="28"/>
        </w:rPr>
        <w:t xml:space="preserve">, в котором она была допущена. При таком подходе ученику необходимо найти ошибку и, соответственно, исправить её. Это очень хорошо развивает контролирующую деятельность </w:t>
      </w:r>
      <w:r w:rsidR="0093124E" w:rsidRPr="00E0378D">
        <w:rPr>
          <w:sz w:val="28"/>
          <w:szCs w:val="28"/>
        </w:rPr>
        <w:t xml:space="preserve">самого </w:t>
      </w:r>
      <w:r w:rsidRPr="00E0378D">
        <w:rPr>
          <w:sz w:val="28"/>
          <w:szCs w:val="28"/>
        </w:rPr>
        <w:t>школьник</w:t>
      </w:r>
      <w:r w:rsidR="0093124E" w:rsidRPr="00E0378D">
        <w:rPr>
          <w:sz w:val="28"/>
          <w:szCs w:val="28"/>
        </w:rPr>
        <w:t>а.</w:t>
      </w:r>
    </w:p>
    <w:p w:rsidR="001C2293" w:rsidRPr="00E0378D" w:rsidRDefault="001C2293" w:rsidP="00E0378D">
      <w:pPr>
        <w:ind w:firstLine="709"/>
        <w:jc w:val="both"/>
        <w:rPr>
          <w:sz w:val="28"/>
          <w:szCs w:val="28"/>
        </w:rPr>
      </w:pPr>
    </w:p>
    <w:p w:rsidR="001C2293" w:rsidRPr="00E0378D" w:rsidRDefault="00E647B8" w:rsidP="00E0378D">
      <w:pPr>
        <w:ind w:firstLine="709"/>
        <w:jc w:val="both"/>
        <w:rPr>
          <w:sz w:val="28"/>
          <w:szCs w:val="28"/>
        </w:rPr>
      </w:pPr>
      <w:r w:rsidRPr="00E0378D">
        <w:rPr>
          <w:sz w:val="28"/>
          <w:szCs w:val="28"/>
        </w:rPr>
        <w:t>Работая над данной темой, я пришла к выводу, что выбрала верное направление. Впереди много планов. Учителю нельзя стоять на месте, нужно обязательно шагать в ногу со временем, понимая свою роль в судьбе ребенка. Проанализировав свою работу, познакомившись с опытом работы коллег за последние годы, я пришла к выводу, что личностно-ориентированный подход к обучению и воспитанию приносит удовлетворение и ученикам, и учителю, и родителям.</w:t>
      </w:r>
    </w:p>
    <w:p w:rsidR="001C2293" w:rsidRPr="00E0378D" w:rsidRDefault="001C2293" w:rsidP="00E0378D">
      <w:pPr>
        <w:ind w:firstLine="709"/>
        <w:jc w:val="both"/>
        <w:rPr>
          <w:sz w:val="28"/>
          <w:szCs w:val="28"/>
        </w:rPr>
      </w:pPr>
    </w:p>
    <w:p w:rsidR="00C4717B" w:rsidRPr="00E0378D" w:rsidRDefault="00C4717B" w:rsidP="00E0378D">
      <w:pPr>
        <w:ind w:firstLine="709"/>
        <w:jc w:val="both"/>
        <w:rPr>
          <w:color w:val="0000CC"/>
          <w:sz w:val="28"/>
          <w:szCs w:val="28"/>
        </w:rPr>
      </w:pPr>
    </w:p>
    <w:p w:rsidR="00621642" w:rsidRPr="00E0378D" w:rsidRDefault="00621642" w:rsidP="00E0378D">
      <w:pPr>
        <w:ind w:firstLine="709"/>
        <w:jc w:val="both"/>
        <w:rPr>
          <w:color w:val="0000CC"/>
          <w:sz w:val="28"/>
          <w:szCs w:val="28"/>
        </w:rPr>
      </w:pPr>
    </w:p>
    <w:p w:rsidR="00E647B8" w:rsidRPr="00E0378D" w:rsidRDefault="00E647B8" w:rsidP="00E0378D">
      <w:pPr>
        <w:ind w:firstLine="709"/>
        <w:jc w:val="both"/>
        <w:rPr>
          <w:color w:val="0000CC"/>
          <w:sz w:val="28"/>
          <w:szCs w:val="28"/>
        </w:rPr>
      </w:pPr>
    </w:p>
    <w:p w:rsidR="00E647B8" w:rsidRPr="00E0378D" w:rsidRDefault="00E647B8" w:rsidP="00E0378D">
      <w:pPr>
        <w:ind w:firstLine="709"/>
        <w:jc w:val="both"/>
        <w:rPr>
          <w:color w:val="0000CC"/>
          <w:sz w:val="28"/>
          <w:szCs w:val="28"/>
        </w:rPr>
      </w:pPr>
    </w:p>
    <w:p w:rsidR="00E647B8" w:rsidRPr="00E0378D" w:rsidRDefault="00E647B8" w:rsidP="00E0378D">
      <w:pPr>
        <w:ind w:firstLine="709"/>
        <w:jc w:val="both"/>
        <w:rPr>
          <w:color w:val="0000CC"/>
          <w:sz w:val="28"/>
          <w:szCs w:val="28"/>
        </w:rPr>
      </w:pPr>
    </w:p>
    <w:p w:rsidR="00E647B8" w:rsidRPr="00E0378D" w:rsidRDefault="00E647B8" w:rsidP="00E0378D">
      <w:pPr>
        <w:ind w:firstLine="709"/>
        <w:jc w:val="both"/>
        <w:rPr>
          <w:color w:val="0000CC"/>
          <w:sz w:val="28"/>
          <w:szCs w:val="28"/>
        </w:rPr>
      </w:pPr>
    </w:p>
    <w:p w:rsidR="00E647B8" w:rsidRPr="00E0378D" w:rsidRDefault="00E647B8" w:rsidP="00E0378D">
      <w:pPr>
        <w:ind w:firstLine="709"/>
        <w:jc w:val="both"/>
        <w:rPr>
          <w:color w:val="0000CC"/>
          <w:sz w:val="28"/>
          <w:szCs w:val="28"/>
        </w:rPr>
      </w:pPr>
    </w:p>
    <w:p w:rsidR="00E647B8" w:rsidRPr="00E0378D" w:rsidRDefault="00E647B8" w:rsidP="00E0378D">
      <w:pPr>
        <w:ind w:firstLine="709"/>
        <w:jc w:val="both"/>
        <w:rPr>
          <w:color w:val="0000CC"/>
          <w:sz w:val="28"/>
          <w:szCs w:val="28"/>
        </w:rPr>
      </w:pPr>
    </w:p>
    <w:sectPr w:rsidR="00E647B8" w:rsidRPr="00E0378D" w:rsidSect="006A17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0ED"/>
    <w:multiLevelType w:val="hybridMultilevel"/>
    <w:tmpl w:val="C6AAF0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26F37"/>
    <w:multiLevelType w:val="hybridMultilevel"/>
    <w:tmpl w:val="D1E24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18D7"/>
    <w:multiLevelType w:val="hybridMultilevel"/>
    <w:tmpl w:val="29C0F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3A5D78"/>
    <w:multiLevelType w:val="hybridMultilevel"/>
    <w:tmpl w:val="37E4B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2423F"/>
    <w:multiLevelType w:val="hybridMultilevel"/>
    <w:tmpl w:val="40EA9AB4"/>
    <w:lvl w:ilvl="0" w:tplc="78EED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26A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C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8F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EA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AE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4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07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6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B737C4"/>
    <w:multiLevelType w:val="hybridMultilevel"/>
    <w:tmpl w:val="215AEC0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72B55A58"/>
    <w:multiLevelType w:val="multilevel"/>
    <w:tmpl w:val="5C1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842A9"/>
    <w:multiLevelType w:val="hybridMultilevel"/>
    <w:tmpl w:val="11149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EA478A"/>
    <w:multiLevelType w:val="multilevel"/>
    <w:tmpl w:val="8B02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4445"/>
    <w:rsid w:val="0000662A"/>
    <w:rsid w:val="000164E9"/>
    <w:rsid w:val="00070FD8"/>
    <w:rsid w:val="0009727D"/>
    <w:rsid w:val="000A27E1"/>
    <w:rsid w:val="000D1C28"/>
    <w:rsid w:val="000E03DE"/>
    <w:rsid w:val="00115307"/>
    <w:rsid w:val="00116072"/>
    <w:rsid w:val="00153E78"/>
    <w:rsid w:val="00192510"/>
    <w:rsid w:val="001B212A"/>
    <w:rsid w:val="001C2293"/>
    <w:rsid w:val="00210FD4"/>
    <w:rsid w:val="002231E3"/>
    <w:rsid w:val="0022475D"/>
    <w:rsid w:val="002565FA"/>
    <w:rsid w:val="00266AAE"/>
    <w:rsid w:val="00281E1F"/>
    <w:rsid w:val="002B0409"/>
    <w:rsid w:val="002D7661"/>
    <w:rsid w:val="002E5191"/>
    <w:rsid w:val="00306E39"/>
    <w:rsid w:val="003179F0"/>
    <w:rsid w:val="003446F8"/>
    <w:rsid w:val="003D1821"/>
    <w:rsid w:val="003D641E"/>
    <w:rsid w:val="003E6112"/>
    <w:rsid w:val="0040356F"/>
    <w:rsid w:val="004C0E65"/>
    <w:rsid w:val="004C64D3"/>
    <w:rsid w:val="00514445"/>
    <w:rsid w:val="005603BE"/>
    <w:rsid w:val="00606AC6"/>
    <w:rsid w:val="006165AC"/>
    <w:rsid w:val="00621642"/>
    <w:rsid w:val="0066519B"/>
    <w:rsid w:val="00690E23"/>
    <w:rsid w:val="006A17A0"/>
    <w:rsid w:val="00777919"/>
    <w:rsid w:val="007D4600"/>
    <w:rsid w:val="007E5AE2"/>
    <w:rsid w:val="008249F5"/>
    <w:rsid w:val="00847AF2"/>
    <w:rsid w:val="00852ADF"/>
    <w:rsid w:val="008652CE"/>
    <w:rsid w:val="008A348F"/>
    <w:rsid w:val="008A4D71"/>
    <w:rsid w:val="008C07A9"/>
    <w:rsid w:val="0093124E"/>
    <w:rsid w:val="009478B1"/>
    <w:rsid w:val="009565D7"/>
    <w:rsid w:val="009F6F2A"/>
    <w:rsid w:val="00A22CF9"/>
    <w:rsid w:val="00A31880"/>
    <w:rsid w:val="00A83397"/>
    <w:rsid w:val="00AA4AFE"/>
    <w:rsid w:val="00B75541"/>
    <w:rsid w:val="00C0176E"/>
    <w:rsid w:val="00C4717B"/>
    <w:rsid w:val="00C93F23"/>
    <w:rsid w:val="00CA1ECA"/>
    <w:rsid w:val="00CE15D2"/>
    <w:rsid w:val="00CE5625"/>
    <w:rsid w:val="00CE6E11"/>
    <w:rsid w:val="00CE7C10"/>
    <w:rsid w:val="00D03049"/>
    <w:rsid w:val="00D34DCE"/>
    <w:rsid w:val="00D60CC5"/>
    <w:rsid w:val="00D66435"/>
    <w:rsid w:val="00D76B6F"/>
    <w:rsid w:val="00D85C0E"/>
    <w:rsid w:val="00DB1E64"/>
    <w:rsid w:val="00DD195B"/>
    <w:rsid w:val="00DE0188"/>
    <w:rsid w:val="00DE0445"/>
    <w:rsid w:val="00E0378D"/>
    <w:rsid w:val="00E30BDD"/>
    <w:rsid w:val="00E6052D"/>
    <w:rsid w:val="00E647B8"/>
    <w:rsid w:val="00E82195"/>
    <w:rsid w:val="00E957C6"/>
    <w:rsid w:val="00EA3047"/>
    <w:rsid w:val="00EE5FFD"/>
    <w:rsid w:val="00F444A1"/>
    <w:rsid w:val="00F4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445"/>
    <w:rPr>
      <w:b/>
      <w:bCs/>
    </w:rPr>
  </w:style>
  <w:style w:type="character" w:customStyle="1" w:styleId="apple-converted-space">
    <w:name w:val="apple-converted-space"/>
    <w:basedOn w:val="a0"/>
    <w:rsid w:val="00514445"/>
  </w:style>
  <w:style w:type="character" w:styleId="a4">
    <w:name w:val="Hyperlink"/>
    <w:basedOn w:val="a0"/>
    <w:unhideWhenUsed/>
    <w:rsid w:val="00514445"/>
    <w:rPr>
      <w:color w:val="0000FF"/>
      <w:u w:val="single"/>
    </w:rPr>
  </w:style>
  <w:style w:type="character" w:styleId="a5">
    <w:name w:val="Emphasis"/>
    <w:basedOn w:val="a0"/>
    <w:uiPriority w:val="20"/>
    <w:qFormat/>
    <w:rsid w:val="00514445"/>
    <w:rPr>
      <w:i/>
      <w:iCs/>
    </w:rPr>
  </w:style>
  <w:style w:type="paragraph" w:styleId="a6">
    <w:name w:val="List Paragraph"/>
    <w:basedOn w:val="a"/>
    <w:uiPriority w:val="34"/>
    <w:qFormat/>
    <w:rsid w:val="00514445"/>
    <w:pPr>
      <w:ind w:left="720"/>
      <w:contextualSpacing/>
    </w:pPr>
  </w:style>
  <w:style w:type="paragraph" w:styleId="a7">
    <w:name w:val="No Spacing"/>
    <w:uiPriority w:val="1"/>
    <w:qFormat/>
    <w:rsid w:val="0051444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4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44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C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D641E"/>
    <w:pPr>
      <w:spacing w:before="100" w:beforeAutospacing="1" w:after="100" w:afterAutospacing="1"/>
    </w:pPr>
  </w:style>
  <w:style w:type="character" w:customStyle="1" w:styleId="FontStyle26">
    <w:name w:val="Font Style26"/>
    <w:rsid w:val="003446F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5">
    <w:name w:val="Font Style25"/>
    <w:rsid w:val="003446F8"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2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2014-01-08T18:24:00Z</cp:lastPrinted>
  <dcterms:created xsi:type="dcterms:W3CDTF">2014-01-06T11:21:00Z</dcterms:created>
  <dcterms:modified xsi:type="dcterms:W3CDTF">2014-01-28T15:33:00Z</dcterms:modified>
</cp:coreProperties>
</file>