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BF" w:rsidRPr="009650F8" w:rsidRDefault="00E0467B" w:rsidP="00E0467B">
      <w:pPr>
        <w:jc w:val="center"/>
        <w:rPr>
          <w:rFonts w:asciiTheme="majorHAnsi" w:hAnsiTheme="majorHAnsi"/>
          <w:b/>
          <w:sz w:val="28"/>
          <w:szCs w:val="28"/>
        </w:rPr>
      </w:pPr>
      <w:r w:rsidRPr="009650F8">
        <w:rPr>
          <w:rFonts w:asciiTheme="majorHAnsi" w:hAnsiTheme="majorHAnsi"/>
          <w:b/>
          <w:sz w:val="28"/>
          <w:szCs w:val="28"/>
        </w:rPr>
        <w:t xml:space="preserve">Использование нетрадиционных методов и приёмов оздоровления для профилактики и коррекции нарушений осанки детей с интеллектуальной недостаточностью.  </w:t>
      </w:r>
    </w:p>
    <w:p w:rsidR="00E0467B" w:rsidRPr="009650F8" w:rsidRDefault="00E0467B" w:rsidP="00E0467B">
      <w:pPr>
        <w:jc w:val="center"/>
        <w:rPr>
          <w:b/>
          <w:sz w:val="28"/>
          <w:szCs w:val="28"/>
        </w:rPr>
      </w:pPr>
    </w:p>
    <w:p w:rsidR="00E0467B" w:rsidRPr="009650F8" w:rsidRDefault="00E0467B" w:rsidP="00E0467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9650F8">
        <w:rPr>
          <w:rFonts w:asciiTheme="majorHAnsi" w:hAnsiTheme="majorHAnsi"/>
          <w:b/>
          <w:sz w:val="20"/>
          <w:szCs w:val="20"/>
        </w:rPr>
        <w:t>Скажи мне, и я забуду,</w:t>
      </w:r>
    </w:p>
    <w:p w:rsidR="00E0467B" w:rsidRPr="009650F8" w:rsidRDefault="00E0467B" w:rsidP="00E0467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9650F8">
        <w:rPr>
          <w:rFonts w:asciiTheme="majorHAnsi" w:hAnsiTheme="majorHAnsi"/>
          <w:b/>
          <w:sz w:val="20"/>
          <w:szCs w:val="20"/>
        </w:rPr>
        <w:t>Покажи мне , и я запомню,</w:t>
      </w:r>
    </w:p>
    <w:p w:rsidR="00E0467B" w:rsidRPr="009650F8" w:rsidRDefault="00E0467B" w:rsidP="00E0467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9650F8">
        <w:rPr>
          <w:rFonts w:asciiTheme="majorHAnsi" w:hAnsiTheme="majorHAnsi"/>
          <w:b/>
          <w:sz w:val="20"/>
          <w:szCs w:val="20"/>
        </w:rPr>
        <w:t>Дай мне действовать самому,</w:t>
      </w:r>
    </w:p>
    <w:p w:rsidR="00E0467B" w:rsidRPr="009650F8" w:rsidRDefault="00E0467B" w:rsidP="00E0467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9650F8">
        <w:rPr>
          <w:rFonts w:asciiTheme="majorHAnsi" w:hAnsiTheme="majorHAnsi"/>
          <w:b/>
          <w:sz w:val="20"/>
          <w:szCs w:val="20"/>
        </w:rPr>
        <w:t xml:space="preserve">И я научусь </w:t>
      </w:r>
    </w:p>
    <w:p w:rsidR="00E0467B" w:rsidRPr="009650F8" w:rsidRDefault="00E0467B" w:rsidP="00E0467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9650F8">
        <w:rPr>
          <w:rFonts w:asciiTheme="majorHAnsi" w:hAnsiTheme="majorHAnsi"/>
          <w:b/>
          <w:sz w:val="20"/>
          <w:szCs w:val="20"/>
        </w:rPr>
        <w:t>Китайская мудрость</w:t>
      </w:r>
    </w:p>
    <w:p w:rsidR="00E0467B" w:rsidRDefault="00E0467B" w:rsidP="00E0467B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E0467B" w:rsidRDefault="00E0467B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0467B">
        <w:rPr>
          <w:rFonts w:asciiTheme="majorHAnsi" w:hAnsiTheme="majorHAnsi"/>
          <w:sz w:val="28"/>
          <w:szCs w:val="28"/>
        </w:rPr>
        <w:t>В нашем обществе</w:t>
      </w:r>
      <w:r>
        <w:rPr>
          <w:rFonts w:asciiTheme="majorHAnsi" w:hAnsiTheme="majorHAnsi"/>
          <w:sz w:val="28"/>
          <w:szCs w:val="28"/>
        </w:rPr>
        <w:t xml:space="preserve"> традиционно сложилось так, что за здоровье детей несут ответственность родители, педагоги и медицинские работники, а после достижения совершеннолетия сам ребёнок заботится о своём здоровье. Получается, что заботятся все и ни кто. По результатам такой «совместной работы» за последние  30-40 лет отмечается следующее:</w:t>
      </w:r>
    </w:p>
    <w:p w:rsidR="00E0467B" w:rsidRDefault="00E0467B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- практически здоровые дети составляют лишь около 4 % всего детского населения;</w:t>
      </w:r>
    </w:p>
    <w:p w:rsidR="00E0467B" w:rsidRDefault="00E0467B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- количество детей с нарушением осанки</w:t>
      </w:r>
      <w:r w:rsidR="00451983">
        <w:rPr>
          <w:rFonts w:asciiTheme="majorHAnsi" w:hAnsiTheme="majorHAnsi"/>
          <w:sz w:val="28"/>
          <w:szCs w:val="28"/>
        </w:rPr>
        <w:t xml:space="preserve"> увеличилось в три раза и составляет от 60 до 80 % то есть в среднем четыре ребёнка из пяти имеют видимые деформации опорно- двигательного аппарата;</w:t>
      </w:r>
    </w:p>
    <w:p w:rsidR="00451983" w:rsidRDefault="00451983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- в 2-3 раза увеличилось количество тяжёлых форм сколиоза.</w:t>
      </w:r>
    </w:p>
    <w:p w:rsidR="00451983" w:rsidRDefault="00451983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нашей коррекционной школе обучается 80-90% учащихся с нарушением осанки.</w:t>
      </w:r>
    </w:p>
    <w:p w:rsidR="00451983" w:rsidRDefault="00451983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настоящее время приоритетным направлением деятельности каждого образовательного учреждения является </w:t>
      </w:r>
      <w:proofErr w:type="spellStart"/>
      <w:r>
        <w:rPr>
          <w:rFonts w:asciiTheme="majorHAnsi" w:hAnsiTheme="majorHAnsi"/>
          <w:sz w:val="28"/>
          <w:szCs w:val="28"/>
        </w:rPr>
        <w:t>здоровьесбережение</w:t>
      </w:r>
      <w:proofErr w:type="spellEnd"/>
      <w:r>
        <w:rPr>
          <w:rFonts w:asciiTheme="majorHAnsi" w:hAnsiTheme="majorHAnsi"/>
          <w:sz w:val="28"/>
          <w:szCs w:val="28"/>
        </w:rPr>
        <w:t>, поэтому в 1-4 классах нашей школы был введён дополнительный час урока физкультуры, а также ведётся коррекционный курс ЛФК.</w:t>
      </w:r>
    </w:p>
    <w:p w:rsidR="00451983" w:rsidRDefault="00451983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Я использую различные </w:t>
      </w:r>
      <w:r w:rsidRPr="00451983">
        <w:rPr>
          <w:rFonts w:asciiTheme="majorHAnsi" w:hAnsiTheme="majorHAnsi"/>
          <w:b/>
          <w:sz w:val="28"/>
          <w:szCs w:val="28"/>
          <w:u w:val="single"/>
        </w:rPr>
        <w:t>методы работы по предупреждению и устранению нарушений осанки</w:t>
      </w:r>
      <w:r>
        <w:rPr>
          <w:rFonts w:asciiTheme="majorHAnsi" w:hAnsiTheme="majorHAnsi"/>
          <w:sz w:val="28"/>
          <w:szCs w:val="28"/>
        </w:rPr>
        <w:t xml:space="preserve"> детей:</w:t>
      </w:r>
    </w:p>
    <w:p w:rsidR="00451983" w:rsidRDefault="00451983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- соблюдения правильного </w:t>
      </w:r>
      <w:proofErr w:type="spellStart"/>
      <w:r>
        <w:rPr>
          <w:rFonts w:asciiTheme="majorHAnsi" w:hAnsiTheme="majorHAnsi"/>
          <w:sz w:val="28"/>
          <w:szCs w:val="28"/>
        </w:rPr>
        <w:t>статико</w:t>
      </w:r>
      <w:proofErr w:type="spellEnd"/>
      <w:r>
        <w:rPr>
          <w:rFonts w:asciiTheme="majorHAnsi" w:hAnsiTheme="majorHAnsi"/>
          <w:sz w:val="28"/>
          <w:szCs w:val="28"/>
        </w:rPr>
        <w:t xml:space="preserve"> – динамического режима;</w:t>
      </w:r>
    </w:p>
    <w:p w:rsidR="00451983" w:rsidRDefault="00451983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- профилактику нарушений осанки детей с помощью бесед, викторин, игр, наглядных пособий;</w:t>
      </w:r>
    </w:p>
    <w:p w:rsidR="00451983" w:rsidRDefault="00451983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- утреннюю</w:t>
      </w:r>
      <w:r w:rsidR="00772466">
        <w:rPr>
          <w:rFonts w:asciiTheme="majorHAnsi" w:hAnsiTheme="majorHAnsi"/>
          <w:sz w:val="28"/>
          <w:szCs w:val="28"/>
        </w:rPr>
        <w:t xml:space="preserve"> гигиеническую гимнастику (под контролем учителей), прогулки , бег, игровые спортивные занятия;</w:t>
      </w:r>
    </w:p>
    <w:p w:rsidR="00772466" w:rsidRDefault="00772466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- в любое время года – спортивные праздники и развлечения , недели «Здоровья», группы ЛФК, кружок оздоровительной гимнастики.</w:t>
      </w:r>
    </w:p>
    <w:p w:rsidR="00772466" w:rsidRDefault="00772466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считаю, что одним из важнейших составляющих физического воспитания школьника является двигательная активность, что особенно важно для учащихся коррекционной школы. При изучении программы по физической культуре я обнаружила , что:</w:t>
      </w:r>
    </w:p>
    <w:p w:rsidR="00772466" w:rsidRDefault="00772466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- в ней не всегда учитываются возрастные особенности опорно- двигательного аппарата детей;</w:t>
      </w:r>
    </w:p>
    <w:p w:rsidR="00772466" w:rsidRDefault="00772466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- разработанные сегодня упражнения, направленные на профилактику и коррекцию дефектов осанки детей, не позволяют в полной мере обеспечить эмоциональность занятий .</w:t>
      </w:r>
    </w:p>
    <w:p w:rsidR="00772466" w:rsidRDefault="00772466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Данную проблему я решаю за счёт использования нетрадиционных методов обучения и нестандартного оборудования.</w:t>
      </w:r>
    </w:p>
    <w:p w:rsidR="00772466" w:rsidRDefault="00772466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уроках физкультуры я использую такие нетрадиционные методы работы, как:</w:t>
      </w:r>
    </w:p>
    <w:p w:rsidR="00772466" w:rsidRDefault="00772466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-</w:t>
      </w:r>
      <w:r w:rsidR="006748E9">
        <w:rPr>
          <w:rFonts w:asciiTheme="majorHAnsi" w:hAnsiTheme="majorHAnsi"/>
          <w:b/>
          <w:sz w:val="28"/>
          <w:szCs w:val="28"/>
        </w:rPr>
        <w:t>элементы лечебной физкультуры</w:t>
      </w:r>
      <w:r w:rsidR="006748E9">
        <w:rPr>
          <w:rFonts w:asciiTheme="majorHAnsi" w:hAnsiTheme="majorHAnsi"/>
          <w:sz w:val="28"/>
          <w:szCs w:val="28"/>
        </w:rPr>
        <w:t>( «велосипед», « лошадка», «самолёт», «ветряная мельница», и т.д.);</w:t>
      </w:r>
    </w:p>
    <w:p w:rsidR="006748E9" w:rsidRDefault="006748E9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 дыхательную гимнастику</w:t>
      </w:r>
      <w:r>
        <w:rPr>
          <w:rFonts w:asciiTheme="majorHAnsi" w:hAnsiTheme="majorHAnsi"/>
          <w:sz w:val="28"/>
          <w:szCs w:val="28"/>
        </w:rPr>
        <w:t>, которая способствует выработке правильного здорового дыхания.</w:t>
      </w:r>
    </w:p>
    <w:p w:rsidR="006748E9" w:rsidRDefault="006748E9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b/>
          <w:sz w:val="28"/>
          <w:szCs w:val="28"/>
        </w:rPr>
        <w:t>психогимнастику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Она помогает человеку  она помогает человеку </w:t>
      </w:r>
      <w:proofErr w:type="spellStart"/>
      <w:r>
        <w:rPr>
          <w:rFonts w:asciiTheme="majorHAnsi" w:hAnsiTheme="majorHAnsi"/>
          <w:sz w:val="28"/>
          <w:szCs w:val="28"/>
        </w:rPr>
        <w:t>упаравлять</w:t>
      </w:r>
      <w:proofErr w:type="spellEnd"/>
      <w:r>
        <w:rPr>
          <w:rFonts w:asciiTheme="majorHAnsi" w:hAnsiTheme="majorHAnsi"/>
          <w:sz w:val="28"/>
          <w:szCs w:val="28"/>
        </w:rPr>
        <w:t xml:space="preserve"> своими чувствами и эмоциями, что положительно сказывается и на физическом состоянии ребёнка;</w:t>
      </w:r>
    </w:p>
    <w:p w:rsidR="006748E9" w:rsidRDefault="006748E9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 пальчиковую гимнастику</w:t>
      </w:r>
      <w:r>
        <w:rPr>
          <w:rFonts w:asciiTheme="majorHAnsi" w:hAnsiTheme="majorHAnsi"/>
          <w:sz w:val="28"/>
          <w:szCs w:val="28"/>
        </w:rPr>
        <w:t xml:space="preserve"> (элементы СУ </w:t>
      </w:r>
      <w:proofErr w:type="spellStart"/>
      <w:r>
        <w:rPr>
          <w:rFonts w:asciiTheme="majorHAnsi" w:hAnsiTheme="majorHAnsi"/>
          <w:sz w:val="28"/>
          <w:szCs w:val="28"/>
        </w:rPr>
        <w:t>Джок</w:t>
      </w:r>
      <w:proofErr w:type="spellEnd"/>
      <w:r>
        <w:rPr>
          <w:rFonts w:asciiTheme="majorHAnsi" w:hAnsiTheme="majorHAnsi"/>
          <w:sz w:val="28"/>
          <w:szCs w:val="28"/>
        </w:rPr>
        <w:t xml:space="preserve"> – терапии).</w:t>
      </w:r>
    </w:p>
    <w:p w:rsidR="006748E9" w:rsidRDefault="006748E9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-музыкотерапию-</w:t>
      </w:r>
      <w:r>
        <w:rPr>
          <w:rFonts w:asciiTheme="majorHAnsi" w:hAnsiTheme="majorHAnsi"/>
          <w:sz w:val="28"/>
          <w:szCs w:val="28"/>
        </w:rPr>
        <w:t xml:space="preserve"> это лекарство, которое слушают. (Ещё в Древней Греции люди знали о том, что музыка способна изменить душевное и физическое состояние человека); </w:t>
      </w:r>
    </w:p>
    <w:p w:rsidR="006748E9" w:rsidRDefault="006748E9" w:rsidP="009650F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 элементы фитотерапии.</w:t>
      </w:r>
    </w:p>
    <w:p w:rsidR="006748E9" w:rsidRDefault="006748E9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Основные принципы моей системы физического воспитания:</w:t>
      </w:r>
    </w:p>
    <w:p w:rsidR="006748E9" w:rsidRDefault="006748E9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- принцип оздоровительной направленности;</w:t>
      </w:r>
    </w:p>
    <w:p w:rsidR="006748E9" w:rsidRDefault="006748E9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- принцип М. </w:t>
      </w:r>
      <w:proofErr w:type="spellStart"/>
      <w:r>
        <w:rPr>
          <w:rFonts w:asciiTheme="majorHAnsi" w:hAnsiTheme="majorHAnsi"/>
          <w:sz w:val="28"/>
          <w:szCs w:val="28"/>
        </w:rPr>
        <w:t>Монтессори</w:t>
      </w:r>
      <w:proofErr w:type="spellEnd"/>
      <w:r>
        <w:rPr>
          <w:rFonts w:asciiTheme="majorHAnsi" w:hAnsiTheme="majorHAnsi"/>
          <w:sz w:val="28"/>
          <w:szCs w:val="28"/>
        </w:rPr>
        <w:t xml:space="preserve">  (помоги мне сделать это самому).</w:t>
      </w:r>
    </w:p>
    <w:p w:rsidR="00625FD2" w:rsidRDefault="00625FD2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Нестандартное оборудование,</w:t>
      </w:r>
      <w:r>
        <w:rPr>
          <w:rFonts w:asciiTheme="majorHAnsi" w:hAnsiTheme="majorHAnsi"/>
          <w:sz w:val="28"/>
          <w:szCs w:val="28"/>
        </w:rPr>
        <w:t xml:space="preserve"> которое я использую на уроках: </w:t>
      </w:r>
      <w:proofErr w:type="spellStart"/>
      <w:r>
        <w:rPr>
          <w:rFonts w:asciiTheme="majorHAnsi" w:hAnsiTheme="majorHAnsi"/>
          <w:sz w:val="28"/>
          <w:szCs w:val="28"/>
        </w:rPr>
        <w:t>иппликаторы</w:t>
      </w:r>
      <w:proofErr w:type="spellEnd"/>
      <w:r>
        <w:rPr>
          <w:rFonts w:asciiTheme="majorHAnsi" w:hAnsiTheme="majorHAnsi"/>
          <w:sz w:val="28"/>
          <w:szCs w:val="28"/>
        </w:rPr>
        <w:t xml:space="preserve"> Кузнецова, роликовые </w:t>
      </w:r>
      <w:proofErr w:type="spellStart"/>
      <w:r>
        <w:rPr>
          <w:rFonts w:asciiTheme="majorHAnsi" w:hAnsiTheme="majorHAnsi"/>
          <w:sz w:val="28"/>
          <w:szCs w:val="28"/>
        </w:rPr>
        <w:t>массажёры</w:t>
      </w:r>
      <w:proofErr w:type="spellEnd"/>
      <w:r>
        <w:rPr>
          <w:rFonts w:asciiTheme="majorHAnsi" w:hAnsiTheme="majorHAnsi"/>
          <w:sz w:val="28"/>
          <w:szCs w:val="28"/>
        </w:rPr>
        <w:t xml:space="preserve"> для ног , эспандеры, гимнастические мячи, </w:t>
      </w:r>
      <w:proofErr w:type="spellStart"/>
      <w:r>
        <w:rPr>
          <w:rFonts w:asciiTheme="majorHAnsi" w:hAnsiTheme="majorHAnsi"/>
          <w:sz w:val="28"/>
          <w:szCs w:val="28"/>
        </w:rPr>
        <w:t>прыгунки</w:t>
      </w:r>
      <w:proofErr w:type="spellEnd"/>
      <w:r>
        <w:rPr>
          <w:rFonts w:asciiTheme="majorHAnsi" w:hAnsiTheme="majorHAnsi"/>
          <w:sz w:val="28"/>
          <w:szCs w:val="28"/>
        </w:rPr>
        <w:t>- также помогают мне создать благоприятный эмоциональный фон урока.</w:t>
      </w:r>
    </w:p>
    <w:p w:rsidR="00625FD2" w:rsidRDefault="00625FD2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Я использую и нестандартное оборудование, которое выполнено из бросового материала. Это массажные коврики, дорожка со следами, удав с пуговицами, пневматический коврик. Всё это я сделала сама вместе с ребятами. Привлечение учащихся к работе принесло свои результаты – дети стали бережнее относится к оборудованию, появился интерес к урокам физкультуры.</w:t>
      </w:r>
    </w:p>
    <w:p w:rsidR="006748E9" w:rsidRDefault="00625FD2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Использование данных методов и нестандартного оборудования на уроках физкультуры сделало мой урок не только </w:t>
      </w:r>
      <w:proofErr w:type="spellStart"/>
      <w:r>
        <w:rPr>
          <w:rFonts w:asciiTheme="majorHAnsi" w:hAnsiTheme="majorHAnsi"/>
          <w:sz w:val="28"/>
          <w:szCs w:val="28"/>
        </w:rPr>
        <w:t>здоровьесберегающим</w:t>
      </w:r>
      <w:proofErr w:type="spellEnd"/>
      <w:r>
        <w:rPr>
          <w:rFonts w:asciiTheme="majorHAnsi" w:hAnsiTheme="majorHAnsi"/>
          <w:sz w:val="28"/>
          <w:szCs w:val="28"/>
        </w:rPr>
        <w:t>, но и самым любимым у учащихся. Повысилась посещаемость уроков, появился интерес для получения отличных результатов, увеличивается число желающих заниматься в спортивных секциях, возросла конкуренцияза вхождение в состав городской сборной команды по всем видам спорта.</w:t>
      </w:r>
    </w:p>
    <w:p w:rsidR="00625FD2" w:rsidRDefault="00625FD2" w:rsidP="009650F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Я добиваюсь того, чтобы урок физической культуры для моих учеников </w:t>
      </w:r>
      <w:r w:rsidR="009D0424">
        <w:rPr>
          <w:rFonts w:asciiTheme="majorHAnsi" w:hAnsiTheme="majorHAnsi"/>
          <w:sz w:val="28"/>
          <w:szCs w:val="28"/>
        </w:rPr>
        <w:t>стал не только любимым, но и эффективно «работал» на их здоровье.</w:t>
      </w:r>
    </w:p>
    <w:p w:rsidR="009650F8" w:rsidRDefault="009650F8" w:rsidP="00E0467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650F8" w:rsidRDefault="009650F8" w:rsidP="00E0467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D0424" w:rsidRDefault="009D0424" w:rsidP="00E0467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Список литературы</w:t>
      </w:r>
    </w:p>
    <w:p w:rsidR="009D0424" w:rsidRPr="005E44CA" w:rsidRDefault="009D0424" w:rsidP="009D042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E44CA">
        <w:rPr>
          <w:rFonts w:asciiTheme="majorHAnsi" w:hAnsiTheme="majorHAnsi"/>
          <w:sz w:val="24"/>
          <w:szCs w:val="24"/>
        </w:rPr>
        <w:t>Вавилова,У.Н</w:t>
      </w:r>
      <w:proofErr w:type="spellEnd"/>
      <w:r w:rsidRPr="005E44CA">
        <w:rPr>
          <w:rFonts w:asciiTheme="majorHAnsi" w:hAnsiTheme="majorHAnsi"/>
          <w:sz w:val="24"/>
          <w:szCs w:val="24"/>
        </w:rPr>
        <w:t>. Учите прыгать, бегать, лазать и летать (Текст):</w:t>
      </w:r>
    </w:p>
    <w:p w:rsidR="009D0424" w:rsidRPr="005E44CA" w:rsidRDefault="009D0424" w:rsidP="009D0424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  <w:r w:rsidRPr="005E44CA">
        <w:rPr>
          <w:rFonts w:asciiTheme="majorHAnsi" w:hAnsiTheme="majorHAnsi"/>
          <w:sz w:val="24"/>
          <w:szCs w:val="24"/>
        </w:rPr>
        <w:t>Пособие для воспитателя детского сада/ Е.Н.Вавилова. – М.:</w:t>
      </w:r>
    </w:p>
    <w:p w:rsidR="009D0424" w:rsidRPr="005E44CA" w:rsidRDefault="009D0424" w:rsidP="009D0424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  <w:r w:rsidRPr="005E44CA">
        <w:rPr>
          <w:rFonts w:asciiTheme="majorHAnsi" w:hAnsiTheme="majorHAnsi"/>
          <w:sz w:val="24"/>
          <w:szCs w:val="24"/>
        </w:rPr>
        <w:t>Просвещение, 1983. – 85 с.</w:t>
      </w:r>
    </w:p>
    <w:p w:rsidR="009D0424" w:rsidRPr="005E44CA" w:rsidRDefault="009D0424" w:rsidP="009D042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E44CA">
        <w:rPr>
          <w:rFonts w:asciiTheme="majorHAnsi" w:hAnsiTheme="majorHAnsi"/>
          <w:sz w:val="24"/>
          <w:szCs w:val="24"/>
        </w:rPr>
        <w:t>Велитченко</w:t>
      </w:r>
      <w:proofErr w:type="spellEnd"/>
      <w:r w:rsidRPr="005E44CA">
        <w:rPr>
          <w:rFonts w:asciiTheme="majorHAnsi" w:hAnsiTheme="majorHAnsi"/>
          <w:sz w:val="24"/>
          <w:szCs w:val="24"/>
        </w:rPr>
        <w:t xml:space="preserve">, В.К. Физкультура для ослабленных детей (текст) / В, К. </w:t>
      </w:r>
      <w:proofErr w:type="spellStart"/>
      <w:r w:rsidRPr="005E44CA">
        <w:rPr>
          <w:rFonts w:asciiTheme="majorHAnsi" w:hAnsiTheme="majorHAnsi"/>
          <w:sz w:val="24"/>
          <w:szCs w:val="24"/>
        </w:rPr>
        <w:t>Велитченко</w:t>
      </w:r>
      <w:proofErr w:type="spellEnd"/>
      <w:r w:rsidRPr="005E44CA">
        <w:rPr>
          <w:rFonts w:asciiTheme="majorHAnsi" w:hAnsiTheme="majorHAnsi"/>
          <w:sz w:val="24"/>
          <w:szCs w:val="24"/>
        </w:rPr>
        <w:t>. – М.: Просвещение, 1989.- 124 с.</w:t>
      </w:r>
    </w:p>
    <w:p w:rsidR="009D0424" w:rsidRPr="005E44CA" w:rsidRDefault="009D0424" w:rsidP="009D042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E44CA">
        <w:rPr>
          <w:rFonts w:asciiTheme="majorHAnsi" w:hAnsiTheme="majorHAnsi"/>
          <w:sz w:val="24"/>
          <w:szCs w:val="24"/>
        </w:rPr>
        <w:t xml:space="preserve">Моргунова, О.Н. Профилактика плоскостопия и нарушения осанки (Текст): практическое пособие / О.Н. Моргунова. – Воронеж, 2005. </w:t>
      </w:r>
      <w:r w:rsidR="005E44CA" w:rsidRPr="005E44CA">
        <w:rPr>
          <w:rFonts w:asciiTheme="majorHAnsi" w:hAnsiTheme="majorHAnsi"/>
          <w:sz w:val="24"/>
          <w:szCs w:val="24"/>
        </w:rPr>
        <w:t xml:space="preserve"> – 54 с.</w:t>
      </w:r>
    </w:p>
    <w:p w:rsidR="005E44CA" w:rsidRPr="005E44CA" w:rsidRDefault="005E44CA" w:rsidP="009D042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E44CA">
        <w:rPr>
          <w:rFonts w:asciiTheme="majorHAnsi" w:hAnsiTheme="majorHAnsi"/>
          <w:sz w:val="24"/>
          <w:szCs w:val="24"/>
        </w:rPr>
        <w:t>Шапкова</w:t>
      </w:r>
      <w:proofErr w:type="spellEnd"/>
      <w:r w:rsidRPr="005E44CA">
        <w:rPr>
          <w:rFonts w:asciiTheme="majorHAnsi" w:hAnsiTheme="majorHAnsi"/>
          <w:sz w:val="24"/>
          <w:szCs w:val="24"/>
        </w:rPr>
        <w:t>, Л.В. Подвижные игры для детей с нарушениями в развитии (Текст) /</w:t>
      </w:r>
      <w:proofErr w:type="spellStart"/>
      <w:r w:rsidRPr="005E44CA">
        <w:rPr>
          <w:rFonts w:asciiTheme="majorHAnsi" w:hAnsiTheme="majorHAnsi"/>
          <w:sz w:val="24"/>
          <w:szCs w:val="24"/>
        </w:rPr>
        <w:t>Л.В.Шапкова</w:t>
      </w:r>
      <w:proofErr w:type="spellEnd"/>
      <w:r w:rsidRPr="005E44CA">
        <w:rPr>
          <w:rFonts w:asciiTheme="majorHAnsi" w:hAnsiTheme="majorHAnsi"/>
          <w:sz w:val="24"/>
          <w:szCs w:val="24"/>
        </w:rPr>
        <w:t>. – СПб.: -Детство,2002. – 77 с.</w:t>
      </w:r>
    </w:p>
    <w:p w:rsidR="00E0467B" w:rsidRPr="00E0467B" w:rsidRDefault="00E0467B" w:rsidP="00E0467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E0467B" w:rsidRPr="00E0467B" w:rsidSect="000E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656"/>
    <w:multiLevelType w:val="hybridMultilevel"/>
    <w:tmpl w:val="E7E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327F7"/>
    <w:rsid w:val="000E60E1"/>
    <w:rsid w:val="003727BF"/>
    <w:rsid w:val="00451983"/>
    <w:rsid w:val="005E44CA"/>
    <w:rsid w:val="00625FD2"/>
    <w:rsid w:val="006748E9"/>
    <w:rsid w:val="007327F7"/>
    <w:rsid w:val="00772466"/>
    <w:rsid w:val="009650F8"/>
    <w:rsid w:val="009D0424"/>
    <w:rsid w:val="00E0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Olesea</cp:lastModifiedBy>
  <cp:revision>4</cp:revision>
  <dcterms:created xsi:type="dcterms:W3CDTF">2013-05-28T04:30:00Z</dcterms:created>
  <dcterms:modified xsi:type="dcterms:W3CDTF">2014-01-27T15:55:00Z</dcterms:modified>
</cp:coreProperties>
</file>