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78" w:rsidRPr="00807355" w:rsidRDefault="00896978" w:rsidP="008073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355">
        <w:rPr>
          <w:rFonts w:ascii="Times New Roman" w:hAnsi="Times New Roman" w:cs="Times New Roman"/>
          <w:b/>
          <w:sz w:val="28"/>
          <w:szCs w:val="28"/>
        </w:rPr>
        <w:t>Султанова Клавдия Акимовна</w:t>
      </w:r>
    </w:p>
    <w:p w:rsidR="00896978" w:rsidRPr="00807355" w:rsidRDefault="00896978" w:rsidP="008073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355"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896978" w:rsidRPr="00807355" w:rsidRDefault="00896978" w:rsidP="008073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355">
        <w:rPr>
          <w:rFonts w:ascii="Times New Roman" w:hAnsi="Times New Roman" w:cs="Times New Roman"/>
          <w:b/>
          <w:sz w:val="28"/>
          <w:szCs w:val="28"/>
        </w:rPr>
        <w:t>МКОУ ООШ села Гвардейское</w:t>
      </w:r>
    </w:p>
    <w:p w:rsidR="00896978" w:rsidRPr="00807355" w:rsidRDefault="00896978" w:rsidP="0080735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7355"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896978" w:rsidRPr="00896978" w:rsidRDefault="00896978" w:rsidP="00807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35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96978" w:rsidRPr="00896978" w:rsidRDefault="00896978" w:rsidP="0089697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B1E" w:rsidRPr="00807355" w:rsidRDefault="004F1B1E" w:rsidP="004F1B1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55">
        <w:rPr>
          <w:rFonts w:ascii="Times New Roman" w:hAnsi="Times New Roman" w:cs="Times New Roman"/>
          <w:b/>
          <w:sz w:val="28"/>
          <w:szCs w:val="28"/>
        </w:rPr>
        <w:t>«Использование логико-смысловой модели на уроках истории»</w:t>
      </w:r>
    </w:p>
    <w:p w:rsidR="00BB4C9B" w:rsidRDefault="00BB4C9B" w:rsidP="00BB4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9B">
        <w:rPr>
          <w:rFonts w:ascii="Times New Roman" w:hAnsi="Times New Roman" w:cs="Times New Roman"/>
          <w:sz w:val="28"/>
          <w:szCs w:val="28"/>
        </w:rPr>
        <w:t xml:space="preserve">В последнее время все более расширяется информационное поле в области таких предметов, как история и обществознание; ученик «утонул» в огромном количестве оценок, интерпретаций, суждений прошлого. </w:t>
      </w:r>
    </w:p>
    <w:p w:rsidR="00BB4C9B" w:rsidRDefault="00BB4C9B" w:rsidP="00BB4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ему усвоить необходимую информацию </w:t>
      </w:r>
      <w:r w:rsidRPr="00BB4C9B">
        <w:rPr>
          <w:rFonts w:ascii="Times New Roman" w:hAnsi="Times New Roman" w:cs="Times New Roman"/>
          <w:sz w:val="28"/>
          <w:szCs w:val="28"/>
        </w:rPr>
        <w:t xml:space="preserve">?      </w:t>
      </w:r>
    </w:p>
    <w:p w:rsidR="00BB4C9B" w:rsidRDefault="00BB4C9B" w:rsidP="00BB4C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9B">
        <w:rPr>
          <w:rFonts w:ascii="Times New Roman" w:hAnsi="Times New Roman" w:cs="Times New Roman"/>
          <w:sz w:val="28"/>
          <w:szCs w:val="28"/>
        </w:rPr>
        <w:t xml:space="preserve"> Необходимо отметить, что одни учащиеся лучше усваивают материал, если увидят его написанным на доске или прочитают в книге, другие – если его объяснить устно, третьим надо непременно всё сделать самим (провести опыт или нарисовать схему). Это связано с тем, что преобладающий канал восприятия может быть различным: у одних – </w:t>
      </w:r>
      <w:proofErr w:type="spellStart"/>
      <w:r w:rsidRPr="00BB4C9B">
        <w:rPr>
          <w:rFonts w:ascii="Times New Roman" w:hAnsi="Times New Roman" w:cs="Times New Roman"/>
          <w:sz w:val="28"/>
          <w:szCs w:val="28"/>
        </w:rPr>
        <w:t>аудиальный</w:t>
      </w:r>
      <w:proofErr w:type="spellEnd"/>
      <w:r w:rsidRPr="00BB4C9B">
        <w:rPr>
          <w:rFonts w:ascii="Times New Roman" w:hAnsi="Times New Roman" w:cs="Times New Roman"/>
          <w:sz w:val="28"/>
          <w:szCs w:val="28"/>
        </w:rPr>
        <w:t xml:space="preserve"> (лучше усваивают на слух), у других – визуальный (доминирует зрение), у третьих – кинестетический (запоминают при помощи движений). К тому же, психологи доказали, что информация в вербальной форме по теме урока усваивается не более, чем на 30 %, а в визуальной достигает 90 %. </w:t>
      </w:r>
    </w:p>
    <w:p w:rsidR="003805FF" w:rsidRPr="003805FF" w:rsidRDefault="003805FF" w:rsidP="00380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FF">
        <w:rPr>
          <w:rFonts w:ascii="Times New Roman" w:hAnsi="Times New Roman" w:cs="Times New Roman"/>
          <w:sz w:val="28"/>
          <w:szCs w:val="28"/>
        </w:rPr>
        <w:t xml:space="preserve">       Для решения выше 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5FF">
        <w:rPr>
          <w:rFonts w:ascii="Times New Roman" w:hAnsi="Times New Roman" w:cs="Times New Roman"/>
          <w:sz w:val="28"/>
          <w:szCs w:val="28"/>
        </w:rPr>
        <w:t xml:space="preserve"> проблем необходимо использование универсальных, наглядных, программируемых, материализованных понятийно-образных моделей.</w:t>
      </w:r>
    </w:p>
    <w:p w:rsidR="003805FF" w:rsidRDefault="003805FF" w:rsidP="00380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FF">
        <w:rPr>
          <w:rFonts w:ascii="Times New Roman" w:hAnsi="Times New Roman" w:cs="Times New Roman"/>
          <w:sz w:val="28"/>
          <w:szCs w:val="28"/>
        </w:rPr>
        <w:t xml:space="preserve">Наиболее эффективным считаю применение ЛСМ (логико-смысловая модель) </w:t>
      </w:r>
    </w:p>
    <w:p w:rsidR="003805FF" w:rsidRPr="003805FF" w:rsidRDefault="003805FF" w:rsidP="00380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5FF">
        <w:rPr>
          <w:rFonts w:ascii="Times New Roman" w:hAnsi="Times New Roman" w:cs="Times New Roman"/>
          <w:bCs/>
          <w:sz w:val="28"/>
          <w:szCs w:val="28"/>
        </w:rPr>
        <w:t xml:space="preserve">Понятие «логико-смысловая модель» было введено В. Э. Штейнбергом для представления знаний в виде многомерной модели, состоящей из двух компонентов: содержательного (смысловые элементы) и логического (порядок расположения смысловых элементов). Использование логико-смысловых моделей (ЛСМ) может значительно повысить эффективность обучения, позволит учесть тип познавательной деятельности учащихся (право- и </w:t>
      </w:r>
      <w:proofErr w:type="spellStart"/>
      <w:r w:rsidRPr="003805FF">
        <w:rPr>
          <w:rFonts w:ascii="Times New Roman" w:hAnsi="Times New Roman" w:cs="Times New Roman"/>
          <w:bCs/>
          <w:sz w:val="28"/>
          <w:szCs w:val="28"/>
        </w:rPr>
        <w:t>левополушарные</w:t>
      </w:r>
      <w:proofErr w:type="spellEnd"/>
      <w:r w:rsidRPr="003805FF">
        <w:rPr>
          <w:rFonts w:ascii="Times New Roman" w:hAnsi="Times New Roman" w:cs="Times New Roman"/>
          <w:bCs/>
          <w:sz w:val="28"/>
          <w:szCs w:val="28"/>
        </w:rPr>
        <w:t>). Особенно эффективно использование ЛСМ для учащихся с правополушарным типом познавательной деятельности, которые склонны рассматривать частности, слагающие целое, осуществлять поиск общей картины и смысла явления и для которых основной метод познания — дедуктивный (от общего к частному). Построение ЛСМ способствует формированию целостного восприятия любой информации.</w:t>
      </w:r>
    </w:p>
    <w:p w:rsidR="00EA7864" w:rsidRDefault="007739E7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5FF">
        <w:rPr>
          <w:rFonts w:ascii="Times New Roman" w:hAnsi="Times New Roman" w:cs="Times New Roman"/>
          <w:sz w:val="28"/>
          <w:szCs w:val="28"/>
        </w:rPr>
        <w:lastRenderedPageBreak/>
        <w:t>Логико-смысловая модель позволяет</w:t>
      </w:r>
      <w:r w:rsidR="00EA7864">
        <w:rPr>
          <w:rFonts w:ascii="Times New Roman" w:hAnsi="Times New Roman" w:cs="Times New Roman"/>
          <w:sz w:val="28"/>
          <w:szCs w:val="28"/>
        </w:rPr>
        <w:t xml:space="preserve"> </w:t>
      </w:r>
      <w:r w:rsidRPr="003805FF">
        <w:rPr>
          <w:rFonts w:ascii="Times New Roman" w:hAnsi="Times New Roman" w:cs="Times New Roman"/>
          <w:sz w:val="28"/>
          <w:szCs w:val="28"/>
        </w:rPr>
        <w:t xml:space="preserve">одновременно увидеть всю тему </w:t>
      </w:r>
      <w:r w:rsidR="00EA7864">
        <w:rPr>
          <w:rFonts w:ascii="Times New Roman" w:hAnsi="Times New Roman" w:cs="Times New Roman"/>
          <w:sz w:val="28"/>
          <w:szCs w:val="28"/>
        </w:rPr>
        <w:t>целиком и каждый ее элемент в отдельности, на ней легко показать сравнительную характеристику двух явлений, событий , найти сходства и различия между ними. Выявить основную проблему и найти ее решение.</w:t>
      </w:r>
    </w:p>
    <w:p w:rsidR="007E7318" w:rsidRPr="007E7318" w:rsidRDefault="007E7318" w:rsidP="007E73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18">
        <w:rPr>
          <w:rFonts w:ascii="Times New Roman" w:hAnsi="Times New Roman" w:cs="Times New Roman"/>
          <w:sz w:val="28"/>
          <w:szCs w:val="28"/>
        </w:rPr>
        <w:t>Использование ЛСМ позволяет решить целый ряд важнейших задач:</w:t>
      </w:r>
    </w:p>
    <w:p w:rsidR="007E7318" w:rsidRPr="007E7318" w:rsidRDefault="007E7318" w:rsidP="007E73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18">
        <w:rPr>
          <w:rFonts w:ascii="Times New Roman" w:hAnsi="Times New Roman" w:cs="Times New Roman"/>
          <w:sz w:val="28"/>
          <w:szCs w:val="28"/>
        </w:rPr>
        <w:t>- логически выстраивает материал, дает возможность правильно отобрать информацию;</w:t>
      </w:r>
    </w:p>
    <w:p w:rsidR="007E7318" w:rsidRPr="007E7318" w:rsidRDefault="007E7318" w:rsidP="007E73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18">
        <w:rPr>
          <w:rFonts w:ascii="Times New Roman" w:hAnsi="Times New Roman" w:cs="Times New Roman"/>
          <w:sz w:val="28"/>
          <w:szCs w:val="28"/>
        </w:rPr>
        <w:t>- позволяет выделить причинно–следственные связи и закономерности исторического развития;</w:t>
      </w:r>
    </w:p>
    <w:p w:rsidR="007E7318" w:rsidRPr="007E7318" w:rsidRDefault="007E7318" w:rsidP="007E73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18">
        <w:rPr>
          <w:rFonts w:ascii="Times New Roman" w:hAnsi="Times New Roman" w:cs="Times New Roman"/>
          <w:sz w:val="28"/>
          <w:szCs w:val="28"/>
        </w:rPr>
        <w:t>- выделяет основные термины и понятия, развивает предметную речь учащихся;</w:t>
      </w:r>
    </w:p>
    <w:p w:rsidR="007E7318" w:rsidRPr="007E7318" w:rsidRDefault="007E7318" w:rsidP="007E73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18">
        <w:rPr>
          <w:rFonts w:ascii="Times New Roman" w:hAnsi="Times New Roman" w:cs="Times New Roman"/>
          <w:sz w:val="28"/>
          <w:szCs w:val="28"/>
        </w:rPr>
        <w:t>- вооружает ученика и учителя необходимым инструментарием для анализа исторического процесса;</w:t>
      </w:r>
    </w:p>
    <w:p w:rsidR="007E7318" w:rsidRDefault="007E7318" w:rsidP="007E73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318">
        <w:rPr>
          <w:rFonts w:ascii="Times New Roman" w:hAnsi="Times New Roman" w:cs="Times New Roman"/>
          <w:sz w:val="28"/>
          <w:szCs w:val="28"/>
        </w:rPr>
        <w:t xml:space="preserve"> - соединение вербального и визуального каналов информации приводит к резкому повышению усвояемости материала</w:t>
      </w:r>
      <w:r w:rsidR="000C328C">
        <w:rPr>
          <w:rFonts w:ascii="Times New Roman" w:hAnsi="Times New Roman" w:cs="Times New Roman"/>
          <w:sz w:val="28"/>
          <w:szCs w:val="28"/>
        </w:rPr>
        <w:t>.</w:t>
      </w:r>
    </w:p>
    <w:p w:rsidR="00F30E3F" w:rsidRDefault="000C328C" w:rsidP="000C3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изучении и разра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ботке данной технологии я </w:t>
      </w:r>
      <w:r w:rsidRPr="00CF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опиралась на труды В.В.Давыдова, А.Н.Гумилева, В.Ф.Шаталова, П.Я.Гальперина. В их концепциях обучение и развитие предстают как система интенсивного всестороннего развития личности, которая формируется путем анализа и обобщения учебного материала с помощью моделирования. Несомненным достоинством данной технологии является то, что она позволяет преодолеть элементы механического усвоения знаний в обучении, активизировать мыслительную деятельность учащихся. </w:t>
      </w:r>
    </w:p>
    <w:p w:rsidR="00A33A6A" w:rsidRDefault="00A33A6A" w:rsidP="000C3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же построить такую модель?</w:t>
      </w:r>
    </w:p>
    <w:p w:rsidR="00A33A6A" w:rsidRPr="00A33A6A" w:rsidRDefault="00A33A6A" w:rsidP="00A33A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6A">
        <w:rPr>
          <w:rFonts w:ascii="Times New Roman" w:hAnsi="Times New Roman" w:cs="Times New Roman"/>
          <w:sz w:val="28"/>
          <w:szCs w:val="28"/>
        </w:rPr>
        <w:t>Конструирование модели включает следующие процедуры:</w:t>
      </w:r>
    </w:p>
    <w:p w:rsidR="00A33A6A" w:rsidRPr="00A33A6A" w:rsidRDefault="00A33A6A" w:rsidP="00A33A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6A">
        <w:rPr>
          <w:rFonts w:ascii="Times New Roman" w:hAnsi="Times New Roman" w:cs="Times New Roman"/>
          <w:sz w:val="28"/>
          <w:szCs w:val="28"/>
        </w:rPr>
        <w:t>- в центр будущей системы  помещается объект конструирования: тема, проблемная ситуация и т.п.;</w:t>
      </w:r>
    </w:p>
    <w:p w:rsidR="00A33A6A" w:rsidRPr="00A33A6A" w:rsidRDefault="00A33A6A" w:rsidP="00A33A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6A">
        <w:rPr>
          <w:rFonts w:ascii="Times New Roman" w:hAnsi="Times New Roman" w:cs="Times New Roman"/>
          <w:sz w:val="28"/>
          <w:szCs w:val="28"/>
        </w:rPr>
        <w:t xml:space="preserve">- определяется набор координат – «круг вопросов» по проектируемой теме, в число которых могут включаться такие смысловые группы, как цели и задачи изучения темы, объект и предмет изучения, содержание, способы изучения, результат </w:t>
      </w:r>
    </w:p>
    <w:p w:rsidR="00A33A6A" w:rsidRPr="00A33A6A" w:rsidRDefault="00A33A6A" w:rsidP="00A33A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6A">
        <w:rPr>
          <w:rFonts w:ascii="Times New Roman" w:hAnsi="Times New Roman" w:cs="Times New Roman"/>
          <w:sz w:val="28"/>
          <w:szCs w:val="28"/>
        </w:rPr>
        <w:t>- определяется набор опорных узлов – «смысловых гранул» для каждой координаты, путем логического или интуитивного определения узловых, главных элементов содержания или ключевых факторов для решаемой проблемы;</w:t>
      </w:r>
    </w:p>
    <w:p w:rsidR="00A33A6A" w:rsidRPr="00A33A6A" w:rsidRDefault="00A33A6A" w:rsidP="00A33A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6A">
        <w:rPr>
          <w:rFonts w:ascii="Times New Roman" w:hAnsi="Times New Roman" w:cs="Times New Roman"/>
          <w:sz w:val="28"/>
          <w:szCs w:val="28"/>
        </w:rPr>
        <w:lastRenderedPageBreak/>
        <w:t>- осуществляется перекодирование информационных фрагментов для каждой гранулы, путем замены информационных блоков ключевыми словами или словосочетаниями.</w:t>
      </w:r>
    </w:p>
    <w:p w:rsidR="00A33A6A" w:rsidRPr="00A33A6A" w:rsidRDefault="00A33A6A" w:rsidP="00A33A6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A6A">
        <w:rPr>
          <w:rFonts w:ascii="Times New Roman" w:hAnsi="Times New Roman" w:cs="Times New Roman"/>
          <w:sz w:val="28"/>
          <w:szCs w:val="28"/>
        </w:rPr>
        <w:t xml:space="preserve">- выполняется ранжирование гранул и расстановка на координатах путем выбора оснований </w:t>
      </w:r>
      <w:r w:rsidR="00406EFE">
        <w:rPr>
          <w:rFonts w:ascii="Times New Roman" w:hAnsi="Times New Roman" w:cs="Times New Roman"/>
          <w:sz w:val="28"/>
          <w:szCs w:val="28"/>
        </w:rPr>
        <w:t xml:space="preserve">и формирование </w:t>
      </w:r>
      <w:proofErr w:type="spellStart"/>
      <w:r w:rsidR="00406EFE">
        <w:rPr>
          <w:rFonts w:ascii="Times New Roman" w:hAnsi="Times New Roman" w:cs="Times New Roman"/>
          <w:sz w:val="28"/>
          <w:szCs w:val="28"/>
        </w:rPr>
        <w:t>однорядовых</w:t>
      </w:r>
      <w:proofErr w:type="spellEnd"/>
      <w:r w:rsidR="00406EFE">
        <w:rPr>
          <w:rFonts w:ascii="Times New Roman" w:hAnsi="Times New Roman" w:cs="Times New Roman"/>
          <w:sz w:val="28"/>
          <w:szCs w:val="28"/>
        </w:rPr>
        <w:t xml:space="preserve"> шкал.</w:t>
      </w:r>
    </w:p>
    <w:p w:rsidR="005033D9" w:rsidRDefault="000C328C" w:rsidP="000C328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F717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Учебная модель – это особая форма наглядности, которая рождается на глазах учеников в момент объяснения и оформляется в тетрадях и позволяет представить более четко те свойства изучаемого явления, которые нас интересуют. При проектировании моделей, схем у ученика включаются в работу и слуховая, и зрительная, и смысловая память, что значительно повышает интеллектуальную активность. </w:t>
      </w:r>
      <w:r w:rsidR="00406EF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Модели не даются </w:t>
      </w:r>
      <w:r w:rsidR="00503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в готовом виде.  Дается только каркас. Заполняем его вместе с учениками.. Круг вопросов по теме (названия координат) подлежит совместному обсуждению. Связи между узлами выявляются и объясняются учащимися, так как эти учебные действия являются одними из важнейших для успешного обучения. Отдельные узлы или координаты  предлагаются учащимся для самостоятельного заполнения.</w:t>
      </w:r>
    </w:p>
    <w:p w:rsidR="007E7318" w:rsidRDefault="00D9616F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построение логико-смысловой модели при изучении темы «Перестройка» в 9 классе.</w:t>
      </w:r>
    </w:p>
    <w:p w:rsidR="00F30E3F" w:rsidRDefault="00F30E3F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3F" w:rsidRPr="00F30E3F" w:rsidRDefault="00F30E3F" w:rsidP="00F30E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30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урока</w:t>
      </w:r>
      <w:r w:rsidRPr="00F30E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30E3F" w:rsidRPr="00F30E3F" w:rsidRDefault="00F30E3F" w:rsidP="00F30E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30E3F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необходимость проведения реформ в стране.</w:t>
      </w:r>
    </w:p>
    <w:p w:rsidR="00F30E3F" w:rsidRPr="00F30E3F" w:rsidRDefault="00F30E3F" w:rsidP="00F30E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30E3F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Охарактеризовать содержание проведенных реформ.</w:t>
      </w:r>
    </w:p>
    <w:p w:rsidR="00F30E3F" w:rsidRPr="00F30E3F" w:rsidRDefault="00F30E3F" w:rsidP="00F30E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F30E3F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их результаты и влияние проведенных реформ на дальнейшее развитие нашего государства.</w:t>
      </w:r>
    </w:p>
    <w:p w:rsidR="00EA7864" w:rsidRPr="00F30E3F" w:rsidRDefault="00EA7864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E35" w:rsidRPr="00D9616F" w:rsidRDefault="00FB6E35" w:rsidP="00D9616F">
      <w:pPr>
        <w:pStyle w:val="c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61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616F">
        <w:rPr>
          <w:rStyle w:val="c0"/>
          <w:color w:val="000000"/>
          <w:sz w:val="28"/>
          <w:szCs w:val="28"/>
          <w:shd w:val="clear" w:color="auto" w:fill="FFFFFF"/>
        </w:rPr>
        <w:t>При изучении данной темы мы составим логико-смысловую модель «Перестройка».</w:t>
      </w:r>
    </w:p>
    <w:p w:rsidR="00FB6E35" w:rsidRPr="00D9616F" w:rsidRDefault="00FB6E35" w:rsidP="00D9616F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616F">
        <w:rPr>
          <w:rStyle w:val="c0"/>
          <w:color w:val="000000"/>
          <w:sz w:val="28"/>
          <w:szCs w:val="28"/>
          <w:shd w:val="clear" w:color="auto" w:fill="FFFFFF"/>
        </w:rPr>
        <w:t>На</w:t>
      </w:r>
      <w:r w:rsidRPr="00D961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616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координате №1</w:t>
      </w:r>
      <w:r w:rsidRPr="00D9616F">
        <w:rPr>
          <w:rStyle w:val="c0"/>
          <w:color w:val="000000"/>
          <w:sz w:val="28"/>
          <w:szCs w:val="28"/>
          <w:shd w:val="clear" w:color="auto" w:fill="FFFFFF"/>
        </w:rPr>
        <w:t> мы отметим главные цели нашего урока. На</w:t>
      </w:r>
      <w:r w:rsidRPr="00D961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616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координате №2</w:t>
      </w:r>
      <w:r w:rsidRPr="00D9616F">
        <w:rPr>
          <w:rStyle w:val="c0"/>
          <w:color w:val="000000"/>
          <w:sz w:val="28"/>
          <w:szCs w:val="28"/>
          <w:shd w:val="clear" w:color="auto" w:fill="FFFFFF"/>
        </w:rPr>
        <w:t> – причины реформ, которые выведут ученики на основе уже изученного материала.</w:t>
      </w:r>
    </w:p>
    <w:p w:rsidR="00FB6E35" w:rsidRPr="00D9616F" w:rsidRDefault="00FB6E35" w:rsidP="00D9616F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616F">
        <w:rPr>
          <w:rStyle w:val="c0"/>
          <w:color w:val="000000"/>
          <w:sz w:val="28"/>
          <w:szCs w:val="28"/>
          <w:shd w:val="clear" w:color="auto" w:fill="FFFFFF"/>
        </w:rPr>
        <w:t>Ученикам предлагается познакомиться с подразделом учебника «Курс на ускорение» и   выделить основные пути его осуществления. Эти основные пути программы мы отмечаем на</w:t>
      </w:r>
      <w:r w:rsidRPr="00D961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616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координате №3</w:t>
      </w:r>
      <w:r w:rsidRPr="00D9616F">
        <w:rPr>
          <w:rStyle w:val="c0"/>
          <w:color w:val="000000"/>
          <w:sz w:val="28"/>
          <w:szCs w:val="28"/>
          <w:shd w:val="clear" w:color="auto" w:fill="FFFFFF"/>
        </w:rPr>
        <w:t> «Ускорение».</w:t>
      </w:r>
    </w:p>
    <w:p w:rsidR="00FB6E35" w:rsidRPr="00D9616F" w:rsidRDefault="00FB6E35" w:rsidP="00D9616F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616F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D9616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Координата №4 «</w:t>
      </w:r>
      <w:r w:rsidRPr="00D9616F">
        <w:rPr>
          <w:rStyle w:val="c0"/>
          <w:color w:val="000000"/>
          <w:sz w:val="28"/>
          <w:szCs w:val="28"/>
          <w:shd w:val="clear" w:color="auto" w:fill="FFFFFF"/>
        </w:rPr>
        <w:t>Демократизация» заполняется   в результате объяснения учителя.</w:t>
      </w:r>
    </w:p>
    <w:p w:rsidR="00FB6E35" w:rsidRPr="00D9616F" w:rsidRDefault="00FB6E35" w:rsidP="00D9616F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616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Координата №5</w:t>
      </w:r>
      <w:r w:rsidRPr="00D9616F">
        <w:rPr>
          <w:rStyle w:val="c0"/>
          <w:color w:val="000000"/>
          <w:sz w:val="28"/>
          <w:szCs w:val="28"/>
          <w:shd w:val="clear" w:color="auto" w:fill="FFFFFF"/>
        </w:rPr>
        <w:t> «</w:t>
      </w:r>
      <w:r w:rsidR="004974C7">
        <w:rPr>
          <w:rStyle w:val="c0"/>
          <w:color w:val="000000"/>
          <w:sz w:val="28"/>
          <w:szCs w:val="28"/>
          <w:shd w:val="clear" w:color="auto" w:fill="FFFFFF"/>
        </w:rPr>
        <w:t>Этапы перестройки</w:t>
      </w:r>
      <w:r w:rsidRPr="00D9616F">
        <w:rPr>
          <w:rStyle w:val="c0"/>
          <w:color w:val="000000"/>
          <w:sz w:val="28"/>
          <w:szCs w:val="28"/>
          <w:shd w:val="clear" w:color="auto" w:fill="FFFFFF"/>
        </w:rPr>
        <w:t>» заполняется в  результате работы учащихся с учебником.</w:t>
      </w:r>
    </w:p>
    <w:p w:rsidR="00FB6E35" w:rsidRPr="00D9616F" w:rsidRDefault="00FB6E35" w:rsidP="00D9616F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616F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Координата №6</w:t>
      </w:r>
      <w:r w:rsidRPr="00D9616F">
        <w:rPr>
          <w:rStyle w:val="c0"/>
          <w:color w:val="000000"/>
          <w:sz w:val="28"/>
          <w:szCs w:val="28"/>
          <w:shd w:val="clear" w:color="auto" w:fill="FFFFFF"/>
        </w:rPr>
        <w:t> «Реформа политической Системы» заполняется в результате объяснения учителя и  работы учащихся с текстом закона «О выборах народных депутатов СССР</w:t>
      </w:r>
    </w:p>
    <w:p w:rsidR="00FB6E35" w:rsidRPr="00D9616F" w:rsidRDefault="00FB6E35" w:rsidP="00D9616F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616F">
        <w:rPr>
          <w:rStyle w:val="c0"/>
          <w:color w:val="000000"/>
          <w:sz w:val="28"/>
          <w:szCs w:val="28"/>
          <w:shd w:val="clear" w:color="auto" w:fill="FFFFFF"/>
        </w:rPr>
        <w:t xml:space="preserve">При выполнении домашнего задания ученикам предлагается не только проанализировать материал учебника, но и дать свою оценку проводимых </w:t>
      </w:r>
      <w:r w:rsidRPr="00D9616F">
        <w:rPr>
          <w:rStyle w:val="c0"/>
          <w:color w:val="000000"/>
          <w:sz w:val="28"/>
          <w:szCs w:val="28"/>
          <w:shd w:val="clear" w:color="auto" w:fill="FFFFFF"/>
        </w:rPr>
        <w:lastRenderedPageBreak/>
        <w:t>реформ, и попытаться самостоятельно заполнить  </w:t>
      </w:r>
      <w:r w:rsidRPr="00D9616F">
        <w:rPr>
          <w:rStyle w:val="c0"/>
          <w:b/>
          <w:bCs/>
          <w:color w:val="000000"/>
          <w:sz w:val="28"/>
          <w:szCs w:val="28"/>
          <w:shd w:val="clear" w:color="auto" w:fill="FFFFFF"/>
        </w:rPr>
        <w:t>координаты №7 и №8</w:t>
      </w:r>
      <w:r w:rsidRPr="00D9616F">
        <w:rPr>
          <w:rStyle w:val="c0"/>
          <w:color w:val="000000"/>
          <w:sz w:val="28"/>
          <w:szCs w:val="28"/>
          <w:shd w:val="clear" w:color="auto" w:fill="FFFFFF"/>
        </w:rPr>
        <w:t> – «Результаты» и «Последствия».</w:t>
      </w:r>
      <w:r w:rsidRPr="00D9616F">
        <w:rPr>
          <w:rStyle w:val="c0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FB6E35" w:rsidRPr="00D9616F" w:rsidRDefault="00FB6E35" w:rsidP="00D9616F">
      <w:pPr>
        <w:pStyle w:val="c7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9616F">
        <w:rPr>
          <w:rStyle w:val="c0"/>
          <w:color w:val="000000"/>
          <w:sz w:val="28"/>
          <w:szCs w:val="28"/>
          <w:shd w:val="clear" w:color="auto" w:fill="FFFFFF"/>
        </w:rPr>
        <w:t>Таким образом, благодаря дидактической многомерной технологии, мы   не просто познакомились с новым материалом, но и четко выделили цели изучаемой темы, причины реформ, выделили узловые моменты каждого направления реформ, выстроили их в логической последовательности, показав, что каждое новое направление реформирования, вызвано неудачами реформ на предыдущем этапе и предложили ученикам самостоятельно смоделировать дальнейшее развитие событий.</w:t>
      </w:r>
    </w:p>
    <w:p w:rsidR="00FB6E35" w:rsidRPr="00D9616F" w:rsidRDefault="00FB6E35" w:rsidP="00D96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B6E35" w:rsidRPr="004A1C87" w:rsidRDefault="00FB6E35" w:rsidP="004A1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E35" w:rsidRDefault="00A5098B" w:rsidP="004A1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приведу пример одного урока . Это урок в 6 классе «</w:t>
      </w:r>
      <w:r w:rsidR="004C1684">
        <w:rPr>
          <w:rFonts w:ascii="Times New Roman" w:hAnsi="Times New Roman" w:cs="Times New Roman"/>
          <w:sz w:val="28"/>
          <w:szCs w:val="28"/>
        </w:rPr>
        <w:t>Феодалы. Их место в средневековом обществе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4C1684" w:rsidRDefault="00A5098B" w:rsidP="00A5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урока:  </w:t>
      </w:r>
      <w:r w:rsidR="004C1684" w:rsidRPr="004C1684">
        <w:rPr>
          <w:rStyle w:val="apple-style-span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выяснить сферу влияния и уровень зависимости феодала от представителей разных сословий;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5098B" w:rsidRPr="00A5098B" w:rsidRDefault="00A5098B" w:rsidP="00A50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9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умения у</w:t>
      </w:r>
      <w:r w:rsidR="004C168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видеть проблему, поставить цели </w:t>
      </w:r>
      <w:r w:rsidRPr="00A509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 задачи, выдвинуть гипотезу, проверять её, искать новые факты, которые подтвердили бы выдвинутую гипотезу;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509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закрепить навыки работы учащихся по составлению и использованию в работе логико-смысловой модели;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509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привлечь учащихся к результативной работе в группах;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A509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провести в исследовательских группах рефлексию проделанной работы;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509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познавательную активность.</w:t>
      </w:r>
    </w:p>
    <w:p w:rsidR="00A5098B" w:rsidRDefault="00A5098B" w:rsidP="00A5098B">
      <w:pPr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</w:rPr>
      </w:pPr>
    </w:p>
    <w:p w:rsidR="004C1684" w:rsidRPr="004C1684" w:rsidRDefault="004C1684" w:rsidP="00A5098B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C168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уроке ставится проблема: «Свободен ли фе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Pr="004C168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дал или нет»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Чтобы решить эту проблему, рассматрив</w:t>
      </w:r>
      <w:r w:rsidR="0058042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аем отношения феодала с другими группами средневекового общества, их права и обязанности.</w:t>
      </w:r>
    </w:p>
    <w:p w:rsidR="00A5098B" w:rsidRPr="00A5098B" w:rsidRDefault="00A5098B" w:rsidP="00A5098B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5098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Класс делится на</w:t>
      </w:r>
      <w:r w:rsidR="004C168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Pr="00A5098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группы, каждая группа получает для изучения документ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</w:p>
    <w:p w:rsidR="004B5920" w:rsidRPr="004B5920" w:rsidRDefault="004B5920" w:rsidP="004B5920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4B5920">
        <w:rPr>
          <w:color w:val="333333"/>
          <w:sz w:val="28"/>
          <w:szCs w:val="28"/>
          <w:shd w:val="clear" w:color="auto" w:fill="FFFFFF"/>
        </w:rPr>
        <w:t>1 группа - рассмотрела историю возникновения феодалов и выяснила условия формирования феодального сословия. Феодалы владеют землями и обладают свободой.</w:t>
      </w:r>
    </w:p>
    <w:p w:rsidR="004B5920" w:rsidRPr="004B5920" w:rsidRDefault="004B5920" w:rsidP="004B5920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4B5920">
        <w:rPr>
          <w:color w:val="333333"/>
          <w:sz w:val="28"/>
          <w:szCs w:val="28"/>
          <w:shd w:val="clear" w:color="auto" w:fill="FFFFFF"/>
        </w:rPr>
        <w:t>2 группа – выяснила, что феодалы-землевладельцы и крестьяне зависят друг от друга. Т.е. феодалы не свободны.</w:t>
      </w:r>
    </w:p>
    <w:p w:rsidR="004B5920" w:rsidRPr="004B5920" w:rsidRDefault="004B5920" w:rsidP="004B5920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4B5920">
        <w:rPr>
          <w:color w:val="333333"/>
          <w:sz w:val="28"/>
          <w:szCs w:val="28"/>
          <w:shd w:val="clear" w:color="auto" w:fill="FFFFFF"/>
        </w:rPr>
        <w:t>3 группа – рассмотрела отношения между феодалами и духовенством. Сформировалось 3 самостоятельных сословия. В отношениях между сословиями феодалы являются свободными.</w:t>
      </w:r>
    </w:p>
    <w:p w:rsidR="004B5920" w:rsidRPr="004B5920" w:rsidRDefault="004B5920" w:rsidP="004B5920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4B5920">
        <w:rPr>
          <w:color w:val="333333"/>
          <w:sz w:val="28"/>
          <w:szCs w:val="28"/>
          <w:shd w:val="clear" w:color="auto" w:fill="FFFFFF"/>
        </w:rPr>
        <w:t>4 группа – рассмотрела отношения между феодалами. В XI веке возникла система вассалитета. Следуя законам средневекового общества, феодалы могут зависеть друг от друга.</w:t>
      </w:r>
    </w:p>
    <w:p w:rsidR="004B5920" w:rsidRPr="004B5920" w:rsidRDefault="004B5920" w:rsidP="004B5920">
      <w:pPr>
        <w:pStyle w:val="a3"/>
        <w:spacing w:before="0" w:beforeAutospacing="0" w:after="12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 w:rsidRPr="004B5920">
        <w:rPr>
          <w:color w:val="333333"/>
          <w:sz w:val="28"/>
          <w:szCs w:val="28"/>
          <w:shd w:val="clear" w:color="auto" w:fill="FFFFFF"/>
        </w:rPr>
        <w:t>Т.о. мы видим, что несмотря на богатства и власть феодалы не были свободными. Наша гипотеза не подтвердилась.</w:t>
      </w:r>
    </w:p>
    <w:p w:rsidR="00CB6D76" w:rsidRDefault="00CB6D76" w:rsidP="00CB6D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C87">
        <w:rPr>
          <w:rFonts w:ascii="Times New Roman" w:eastAsia="Times New Roman" w:hAnsi="Times New Roman" w:cs="Times New Roman"/>
          <w:sz w:val="28"/>
          <w:szCs w:val="28"/>
        </w:rPr>
        <w:lastRenderedPageBreak/>
        <w:t>Когнитивная визуализация даёт мощный импульс повышению управления умственной деятельностью и внешними действиями. Учащиеся самостоятельно организуют процесс работы: программируют операцию по усвоению знаний, выполняют переработку информации по разработанному алгоритму, контролируют качество выполнения операций. Меняется и психология ученика: из потребителя знаний в готовом виде он преобразуется в добытчика и созидателя, формирует навыки исследователя, приобретает собственное мнение, навыки дискуссии, умение работать со многими источниками и выделять главное, стержневое в них.</w:t>
      </w:r>
    </w:p>
    <w:p w:rsidR="00CB6D76" w:rsidRPr="00CB6D76" w:rsidRDefault="00CB6D76" w:rsidP="00CB6D7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D76">
        <w:rPr>
          <w:rFonts w:ascii="Times New Roman" w:hAnsi="Times New Roman" w:cs="Times New Roman"/>
          <w:sz w:val="28"/>
          <w:szCs w:val="28"/>
        </w:rPr>
        <w:t>В ц</w:t>
      </w:r>
      <w:r>
        <w:rPr>
          <w:rFonts w:ascii="Times New Roman" w:hAnsi="Times New Roman" w:cs="Times New Roman"/>
          <w:sz w:val="28"/>
          <w:szCs w:val="28"/>
        </w:rPr>
        <w:t>елом, ЛСМ занимают свободную ни</w:t>
      </w:r>
      <w:r w:rsidRPr="00CB6D76">
        <w:rPr>
          <w:rFonts w:ascii="Times New Roman" w:hAnsi="Times New Roman" w:cs="Times New Roman"/>
          <w:sz w:val="28"/>
          <w:szCs w:val="28"/>
        </w:rPr>
        <w:t>шу унив</w:t>
      </w:r>
      <w:r>
        <w:rPr>
          <w:rFonts w:ascii="Times New Roman" w:hAnsi="Times New Roman" w:cs="Times New Roman"/>
          <w:sz w:val="28"/>
          <w:szCs w:val="28"/>
        </w:rPr>
        <w:t xml:space="preserve">ерсальных дидактических «орудий» </w:t>
      </w:r>
      <w:r w:rsidRPr="00CB6D7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 и учащегося, дополняют сущест</w:t>
      </w:r>
      <w:r w:rsidRPr="00CB6D76">
        <w:rPr>
          <w:rFonts w:ascii="Times New Roman" w:hAnsi="Times New Roman" w:cs="Times New Roman"/>
          <w:sz w:val="28"/>
          <w:szCs w:val="28"/>
        </w:rPr>
        <w:t>вующие ме</w:t>
      </w:r>
      <w:r>
        <w:rPr>
          <w:rFonts w:ascii="Times New Roman" w:hAnsi="Times New Roman" w:cs="Times New Roman"/>
          <w:sz w:val="28"/>
          <w:szCs w:val="28"/>
        </w:rPr>
        <w:t>тодики обучения и подготовитель</w:t>
      </w:r>
      <w:r w:rsidRPr="00CB6D76">
        <w:rPr>
          <w:rFonts w:ascii="Times New Roman" w:hAnsi="Times New Roman" w:cs="Times New Roman"/>
          <w:sz w:val="28"/>
          <w:szCs w:val="28"/>
        </w:rPr>
        <w:t>ной деятельности, активизируют и улучшают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D76">
        <w:rPr>
          <w:rFonts w:ascii="Times New Roman" w:hAnsi="Times New Roman" w:cs="Times New Roman"/>
          <w:sz w:val="28"/>
          <w:szCs w:val="28"/>
        </w:rPr>
        <w:t>использование профессионального багажа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76">
        <w:rPr>
          <w:rFonts w:ascii="Times New Roman" w:hAnsi="Times New Roman" w:cs="Times New Roman"/>
          <w:sz w:val="28"/>
          <w:szCs w:val="28"/>
        </w:rPr>
        <w:t>педагога, изменяют личностное отношение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6D76">
        <w:rPr>
          <w:rFonts w:ascii="Times New Roman" w:hAnsi="Times New Roman" w:cs="Times New Roman"/>
          <w:sz w:val="28"/>
          <w:szCs w:val="28"/>
        </w:rPr>
        <w:t>педагога и учащегося к учебным предметам.</w:t>
      </w:r>
    </w:p>
    <w:p w:rsidR="00F30E3F" w:rsidRPr="004A1C87" w:rsidRDefault="00F30E3F" w:rsidP="004A1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3F" w:rsidRPr="004A1C87" w:rsidRDefault="00F30E3F" w:rsidP="004A1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3F" w:rsidRPr="004A1C87" w:rsidRDefault="00F30E3F" w:rsidP="004A1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3F" w:rsidRPr="004A1C87" w:rsidRDefault="00F30E3F" w:rsidP="004A1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3F" w:rsidRPr="004A1C87" w:rsidRDefault="00F30E3F" w:rsidP="004A1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3F" w:rsidRPr="004A1C87" w:rsidRDefault="00F30E3F" w:rsidP="004A1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3F" w:rsidRDefault="00F30E3F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E3F" w:rsidRDefault="00F30E3F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E3F" w:rsidRDefault="00F30E3F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E3F" w:rsidRDefault="00F30E3F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E3F" w:rsidRDefault="00F30E3F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E3F" w:rsidRDefault="00F30E3F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E3F" w:rsidRDefault="00F30E3F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E3F" w:rsidRDefault="00F30E3F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0E3F" w:rsidRDefault="00F30E3F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4DF2" w:rsidRDefault="00BB2A3A" w:rsidP="004D4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DF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AE7A16" w:rsidRPr="004D4DF2" w:rsidRDefault="00BB2A3A" w:rsidP="004D4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DF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D4DF2">
        <w:rPr>
          <w:rFonts w:ascii="Times New Roman" w:hAnsi="Times New Roman" w:cs="Times New Roman"/>
          <w:sz w:val="28"/>
          <w:szCs w:val="28"/>
        </w:rPr>
        <w:t>Валькова</w:t>
      </w:r>
      <w:proofErr w:type="spellEnd"/>
      <w:r w:rsidRPr="004D4DF2">
        <w:rPr>
          <w:rFonts w:ascii="Times New Roman" w:hAnsi="Times New Roman" w:cs="Times New Roman"/>
          <w:sz w:val="28"/>
          <w:szCs w:val="28"/>
        </w:rPr>
        <w:t xml:space="preserve"> Г., </w:t>
      </w:r>
      <w:proofErr w:type="spellStart"/>
      <w:r w:rsidRPr="004D4DF2"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 w:rsidRPr="004D4DF2">
        <w:rPr>
          <w:rFonts w:ascii="Times New Roman" w:hAnsi="Times New Roman" w:cs="Times New Roman"/>
          <w:sz w:val="28"/>
          <w:szCs w:val="28"/>
        </w:rPr>
        <w:t xml:space="preserve"> Ф., Штейнберг В.  Логико-смысловые модели – дидактическая многомерная технология/Директор школы – 2009. – №1 - с. 49-52</w:t>
      </w:r>
    </w:p>
    <w:p w:rsidR="00AE7A16" w:rsidRPr="004D4DF2" w:rsidRDefault="00BB2A3A" w:rsidP="004D4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D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D4DF2">
        <w:rPr>
          <w:rFonts w:ascii="Times New Roman" w:hAnsi="Times New Roman" w:cs="Times New Roman"/>
          <w:sz w:val="28"/>
          <w:szCs w:val="28"/>
        </w:rPr>
        <w:t>Добриневская</w:t>
      </w:r>
      <w:proofErr w:type="spellEnd"/>
      <w:r w:rsidRPr="004D4DF2">
        <w:rPr>
          <w:rFonts w:ascii="Times New Roman" w:hAnsi="Times New Roman" w:cs="Times New Roman"/>
          <w:sz w:val="28"/>
          <w:szCs w:val="28"/>
        </w:rPr>
        <w:t xml:space="preserve"> А.И. Многомерное пространство </w:t>
      </w:r>
      <w:proofErr w:type="spellStart"/>
      <w:r w:rsidRPr="004D4DF2">
        <w:rPr>
          <w:rFonts w:ascii="Times New Roman" w:hAnsi="Times New Roman" w:cs="Times New Roman"/>
          <w:sz w:val="28"/>
          <w:szCs w:val="28"/>
        </w:rPr>
        <w:t>учебно-позновательной</w:t>
      </w:r>
      <w:proofErr w:type="spellEnd"/>
      <w:r w:rsidRPr="004D4DF2">
        <w:rPr>
          <w:rFonts w:ascii="Times New Roman" w:hAnsi="Times New Roman" w:cs="Times New Roman"/>
          <w:sz w:val="28"/>
          <w:szCs w:val="28"/>
        </w:rPr>
        <w:t xml:space="preserve"> деятельности и качество образования учащихся/</w:t>
      </w:r>
      <w:r w:rsidRPr="004D4DF2">
        <w:rPr>
          <w:rFonts w:ascii="Times New Roman" w:hAnsi="Times New Roman" w:cs="Times New Roman"/>
          <w:sz w:val="28"/>
          <w:szCs w:val="28"/>
          <w:lang w:val="be-BY"/>
        </w:rPr>
        <w:t>Кіраванне ў адукацыі. – 2007. - №11</w:t>
      </w:r>
    </w:p>
    <w:p w:rsidR="004D4DF2" w:rsidRDefault="00BB2A3A" w:rsidP="004D4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DF2">
        <w:rPr>
          <w:rFonts w:ascii="Times New Roman" w:hAnsi="Times New Roman" w:cs="Times New Roman"/>
          <w:sz w:val="28"/>
          <w:szCs w:val="28"/>
          <w:lang w:val="be-BY"/>
        </w:rPr>
        <w:t>3. Добриневская А.И., Мещерякова Л.И. Дидактический инструментарий учителя истории: логико-смыслолвые модели/Гісторыя: праблемы выкладання – 2009.-№3 – с. 7-12</w:t>
      </w:r>
    </w:p>
    <w:p w:rsidR="00AE7A16" w:rsidRPr="004D4DF2" w:rsidRDefault="00BB2A3A" w:rsidP="004D4D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DF2">
        <w:rPr>
          <w:rFonts w:ascii="Times New Roman" w:hAnsi="Times New Roman" w:cs="Times New Roman"/>
          <w:sz w:val="28"/>
          <w:szCs w:val="28"/>
          <w:lang w:val="be-BY"/>
        </w:rPr>
        <w:t>4. Запрудский Н.И.Моделирование и проектирование авторских дидактических систем/Пособие для учителя – Минск – 2008</w:t>
      </w: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4DF2" w:rsidRDefault="004D4DF2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A6A" w:rsidRPr="00A33A6A" w:rsidRDefault="00A33A6A" w:rsidP="002F6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3A6A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A33A6A" w:rsidRP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6A" w:rsidRPr="004974C7" w:rsidRDefault="00AE7A16" w:rsidP="004974C7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A16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1.7pt;margin-top:.35pt;width:3pt;height:141pt;flip:x y;z-index:251659264" o:connectortype="straight">
            <v:stroke endarrow="block"/>
          </v:shape>
        </w:pict>
      </w:r>
      <w:r w:rsidR="004974C7">
        <w:rPr>
          <w:rFonts w:ascii="Arial" w:hAnsi="Arial" w:cs="Arial"/>
          <w:sz w:val="20"/>
          <w:szCs w:val="20"/>
        </w:rPr>
        <w:tab/>
      </w:r>
      <w:r w:rsidR="004974C7" w:rsidRPr="004974C7">
        <w:rPr>
          <w:rFonts w:ascii="Times New Roman" w:hAnsi="Times New Roman" w:cs="Times New Roman"/>
          <w:sz w:val="28"/>
          <w:szCs w:val="28"/>
        </w:rPr>
        <w:t>Цели урока</w:t>
      </w:r>
    </w:p>
    <w:p w:rsidR="00A33A6A" w:rsidRPr="004974C7" w:rsidRDefault="00A33A6A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6A" w:rsidRPr="004974C7" w:rsidRDefault="00AE7A16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26.2pt;margin-top:6.6pt;width:115.5pt;height:121.5pt;flip:y;z-index:251663360" o:connectortype="straight">
            <v:stroke endarrow="block"/>
          </v:shape>
        </w:pict>
      </w:r>
      <w:r w:rsidR="004974C7" w:rsidRPr="004974C7">
        <w:rPr>
          <w:rFonts w:ascii="Times New Roman" w:hAnsi="Times New Roman" w:cs="Times New Roman"/>
          <w:sz w:val="28"/>
          <w:szCs w:val="28"/>
        </w:rPr>
        <w:t>последствия</w:t>
      </w:r>
    </w:p>
    <w:p w:rsidR="00A33A6A" w:rsidRPr="004974C7" w:rsidRDefault="00AE7A16" w:rsidP="004974C7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A16">
        <w:rPr>
          <w:rFonts w:ascii="Arial" w:hAnsi="Arial" w:cs="Arial"/>
          <w:noProof/>
          <w:sz w:val="20"/>
          <w:szCs w:val="20"/>
        </w:rPr>
        <w:pict>
          <v:shape id="_x0000_s1032" type="#_x0000_t32" style="position:absolute;margin-left:29.7pt;margin-top:3.35pt;width:123pt;height:117pt;flip:x y;z-index:251664384" o:connectortype="straight">
            <v:stroke endarrow="block"/>
          </v:shape>
        </w:pict>
      </w:r>
      <w:r w:rsidR="004974C7">
        <w:rPr>
          <w:rFonts w:ascii="Arial" w:hAnsi="Arial" w:cs="Arial"/>
          <w:sz w:val="20"/>
          <w:szCs w:val="20"/>
        </w:rPr>
        <w:tab/>
      </w:r>
      <w:r w:rsidR="004974C7" w:rsidRPr="004974C7">
        <w:rPr>
          <w:rFonts w:ascii="Times New Roman" w:hAnsi="Times New Roman" w:cs="Times New Roman"/>
          <w:sz w:val="28"/>
          <w:szCs w:val="28"/>
        </w:rPr>
        <w:t>Причины реформ</w:t>
      </w: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E7A16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26" style="position:absolute;margin-left:124.95pt;margin-top:1.6pt;width:136.5pt;height:64.5pt;z-index:251658240">
            <v:textbox>
              <w:txbxContent>
                <w:p w:rsidR="00A33A6A" w:rsidRPr="004974C7" w:rsidRDefault="004974C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74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Перестройка</w:t>
                  </w:r>
                </w:p>
              </w:txbxContent>
            </v:textbox>
          </v:oval>
        </w:pict>
      </w: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E7A16" w:rsidP="004974C7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32" style="position:absolute;margin-left:-37.8pt;margin-top:9.35pt;width:158.25pt;height:5.25pt;flip:x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29" type="#_x0000_t32" style="position:absolute;margin-left:261.45pt;margin-top:7.1pt;width:165pt;height:2.25pt;flip:y;z-index:251661312" o:connectortype="straight">
            <v:stroke endarrow="block"/>
          </v:shape>
        </w:pict>
      </w:r>
      <w:r w:rsidR="004974C7">
        <w:rPr>
          <w:rFonts w:ascii="Arial" w:hAnsi="Arial" w:cs="Arial"/>
          <w:sz w:val="20"/>
          <w:szCs w:val="20"/>
        </w:rPr>
        <w:tab/>
      </w: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Pr="004974C7" w:rsidRDefault="004974C7" w:rsidP="004974C7">
      <w:pPr>
        <w:tabs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Arial" w:hAnsi="Arial" w:cs="Arial"/>
          <w:sz w:val="20"/>
          <w:szCs w:val="20"/>
        </w:rPr>
        <w:tab/>
      </w:r>
      <w:r w:rsidRPr="004974C7">
        <w:rPr>
          <w:rFonts w:ascii="Times New Roman" w:hAnsi="Times New Roman" w:cs="Times New Roman"/>
          <w:sz w:val="28"/>
          <w:szCs w:val="28"/>
        </w:rPr>
        <w:t>ускорение</w:t>
      </w:r>
    </w:p>
    <w:p w:rsidR="00A33A6A" w:rsidRPr="004974C7" w:rsidRDefault="00AE7A16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239.7pt;margin-top:3.35pt;width:144.75pt;height:116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9.7pt;margin-top:3.35pt;width:123pt;height:129pt;flip:x;z-index:251665408" o:connectortype="straight">
            <v:stroke endarrow="block"/>
          </v:shape>
        </w:pict>
      </w:r>
    </w:p>
    <w:p w:rsidR="00A33A6A" w:rsidRDefault="00AE7A16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8" type="#_x0000_t32" style="position:absolute;margin-left:194.7pt;margin-top:3.85pt;width:0;height:140.25pt;z-index:251660288" o:connectortype="straight">
            <v:stroke endarrow="block"/>
          </v:shape>
        </w:pict>
      </w: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Pr="004974C7" w:rsidRDefault="004974C7" w:rsidP="004974C7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74C7">
        <w:rPr>
          <w:rFonts w:ascii="Times New Roman" w:hAnsi="Times New Roman" w:cs="Times New Roman"/>
          <w:sz w:val="28"/>
          <w:szCs w:val="28"/>
        </w:rPr>
        <w:t xml:space="preserve">   демократизация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33A6A" w:rsidRDefault="004974C7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политической </w:t>
      </w:r>
    </w:p>
    <w:p w:rsidR="004974C7" w:rsidRPr="004974C7" w:rsidRDefault="004974C7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</w:t>
      </w: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Pr="004974C7" w:rsidRDefault="004974C7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этапы  перестройки</w:t>
      </w:r>
    </w:p>
    <w:p w:rsidR="00A33A6A" w:rsidRPr="004974C7" w:rsidRDefault="00A33A6A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058" w:rsidRDefault="002F6058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3A6A" w:rsidRPr="004A1C87" w:rsidRDefault="004A1C87" w:rsidP="004A1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Pr="004A1C87" w:rsidRDefault="00AE7A16" w:rsidP="004A1C87">
      <w:pPr>
        <w:tabs>
          <w:tab w:val="left" w:pos="7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-16.05pt;margin-top:7.2pt;width:141pt;height:123.75pt;flip:x y;z-index:251668480" o:connectortype="straight">
            <v:stroke endarrow="block"/>
          </v:shape>
        </w:pict>
      </w:r>
      <w:r w:rsidR="00A5098B">
        <w:rPr>
          <w:rFonts w:ascii="Times New Roman" w:hAnsi="Times New Roman" w:cs="Times New Roman"/>
          <w:sz w:val="28"/>
          <w:szCs w:val="28"/>
        </w:rPr>
        <w:t>король и феодалы</w:t>
      </w:r>
      <w:r w:rsidR="00580423">
        <w:rPr>
          <w:rFonts w:ascii="Times New Roman" w:hAnsi="Times New Roman" w:cs="Times New Roman"/>
          <w:sz w:val="28"/>
          <w:szCs w:val="28"/>
        </w:rPr>
        <w:tab/>
        <w:t xml:space="preserve">феодал </w:t>
      </w:r>
      <w:proofErr w:type="spellStart"/>
      <w:r w:rsidR="00580423">
        <w:rPr>
          <w:rFonts w:ascii="Times New Roman" w:hAnsi="Times New Roman" w:cs="Times New Roman"/>
          <w:sz w:val="28"/>
          <w:szCs w:val="28"/>
        </w:rPr>
        <w:t>феодал</w:t>
      </w:r>
      <w:proofErr w:type="spellEnd"/>
    </w:p>
    <w:p w:rsidR="00A33A6A" w:rsidRDefault="00AE7A16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32" style="position:absolute;margin-left:219.45pt;margin-top:8.45pt;width:123.75pt;height:111pt;flip:y;z-index:251669504" o:connectortype="straight">
            <v:stroke endarrow="block"/>
          </v:shape>
        </w:pict>
      </w:r>
    </w:p>
    <w:p w:rsidR="00A33A6A" w:rsidRPr="00580423" w:rsidRDefault="00580423" w:rsidP="00580423">
      <w:pPr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80423">
        <w:rPr>
          <w:rFonts w:ascii="Times New Roman" w:hAnsi="Times New Roman" w:cs="Times New Roman"/>
          <w:sz w:val="24"/>
          <w:szCs w:val="24"/>
        </w:rPr>
        <w:t>феод</w:t>
      </w: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Pr="00580423" w:rsidRDefault="00580423" w:rsidP="00580423">
      <w:pPr>
        <w:tabs>
          <w:tab w:val="left" w:pos="1395"/>
          <w:tab w:val="left" w:pos="6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80423">
        <w:rPr>
          <w:rFonts w:ascii="Times New Roman" w:hAnsi="Times New Roman" w:cs="Times New Roman"/>
          <w:sz w:val="24"/>
          <w:szCs w:val="24"/>
        </w:rPr>
        <w:t>обязанность служить</w:t>
      </w:r>
      <w:r>
        <w:rPr>
          <w:rFonts w:ascii="Arial" w:hAnsi="Arial" w:cs="Arial"/>
          <w:sz w:val="20"/>
          <w:szCs w:val="20"/>
        </w:rPr>
        <w:tab/>
      </w:r>
      <w:r w:rsidRPr="00580423">
        <w:rPr>
          <w:rFonts w:ascii="Times New Roman" w:hAnsi="Times New Roman" w:cs="Times New Roman"/>
          <w:sz w:val="24"/>
          <w:szCs w:val="24"/>
        </w:rPr>
        <w:t>вассал</w:t>
      </w: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Pr="00580423" w:rsidRDefault="00580423" w:rsidP="00580423">
      <w:pPr>
        <w:tabs>
          <w:tab w:val="left" w:pos="1965"/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80423">
        <w:rPr>
          <w:rFonts w:ascii="Times New Roman" w:hAnsi="Times New Roman" w:cs="Times New Roman"/>
          <w:sz w:val="24"/>
          <w:szCs w:val="24"/>
        </w:rPr>
        <w:t>независимость от короля</w:t>
      </w:r>
      <w:r w:rsidRPr="00580423">
        <w:rPr>
          <w:rFonts w:ascii="Times New Roman" w:hAnsi="Times New Roman" w:cs="Times New Roman"/>
          <w:sz w:val="24"/>
          <w:szCs w:val="24"/>
        </w:rPr>
        <w:tab/>
        <w:t>феодальная лестница</w:t>
      </w:r>
    </w:p>
    <w:p w:rsidR="00A33A6A" w:rsidRPr="00580423" w:rsidRDefault="00A33A6A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E7A16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oval id="_x0000_s1036" style="position:absolute;margin-left:91.2pt;margin-top:9.95pt;width:164.25pt;height:81.75pt;z-index:251667456">
            <v:textbox>
              <w:txbxContent>
                <w:p w:rsidR="004A1C87" w:rsidRPr="004A1C87" w:rsidRDefault="004C168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Свобода феодала</w:t>
                  </w:r>
                </w:p>
              </w:txbxContent>
            </v:textbox>
          </v:oval>
        </w:pict>
      </w: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E7A16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0" type="#_x0000_t32" style="position:absolute;margin-left:-12.3pt;margin-top:4.7pt;width:113.25pt;height:100.5pt;flip:x;z-index:251670528" o:connectortype="straight">
            <v:stroke endarrow="block"/>
          </v:shape>
        </w:pict>
      </w:r>
    </w:p>
    <w:p w:rsidR="00A33A6A" w:rsidRDefault="00AE7A16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1" type="#_x0000_t32" style="position:absolute;margin-left:251.7pt;margin-top:5.2pt;width:117pt;height:92.25pt;z-index:251671552" o:connectortype="straight">
            <v:stroke endarrow="block"/>
          </v:shape>
        </w:pict>
      </w: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Pr="00580423" w:rsidRDefault="00580423" w:rsidP="00580423">
      <w:pPr>
        <w:tabs>
          <w:tab w:val="left" w:pos="1290"/>
          <w:tab w:val="left" w:pos="57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80423">
        <w:rPr>
          <w:rFonts w:ascii="Times New Roman" w:hAnsi="Times New Roman" w:cs="Times New Roman"/>
          <w:sz w:val="24"/>
          <w:szCs w:val="24"/>
        </w:rPr>
        <w:t>Пересечение интересов</w:t>
      </w:r>
      <w:r>
        <w:rPr>
          <w:rFonts w:ascii="Arial" w:hAnsi="Arial" w:cs="Arial"/>
          <w:sz w:val="20"/>
          <w:szCs w:val="20"/>
        </w:rPr>
        <w:tab/>
      </w:r>
      <w:r w:rsidRPr="00580423">
        <w:rPr>
          <w:rFonts w:ascii="Times New Roman" w:hAnsi="Times New Roman" w:cs="Times New Roman"/>
          <w:sz w:val="24"/>
          <w:szCs w:val="24"/>
        </w:rPr>
        <w:t>Крепостные</w:t>
      </w:r>
    </w:p>
    <w:p w:rsidR="00A33A6A" w:rsidRPr="00580423" w:rsidRDefault="00580423" w:rsidP="00580423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23">
        <w:rPr>
          <w:rFonts w:ascii="Times New Roman" w:hAnsi="Times New Roman" w:cs="Times New Roman"/>
          <w:sz w:val="24"/>
          <w:szCs w:val="24"/>
        </w:rPr>
        <w:tab/>
        <w:t>Рента за землю</w:t>
      </w:r>
    </w:p>
    <w:p w:rsidR="00A33A6A" w:rsidRPr="00580423" w:rsidRDefault="00580423" w:rsidP="00580423">
      <w:pPr>
        <w:tabs>
          <w:tab w:val="left" w:pos="765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80423">
        <w:rPr>
          <w:rFonts w:ascii="Times New Roman" w:hAnsi="Times New Roman" w:cs="Times New Roman"/>
          <w:sz w:val="24"/>
          <w:szCs w:val="24"/>
        </w:rPr>
        <w:t>Отстаивали свои права</w:t>
      </w:r>
      <w:r>
        <w:rPr>
          <w:rFonts w:ascii="Arial" w:hAnsi="Arial" w:cs="Arial"/>
          <w:sz w:val="20"/>
          <w:szCs w:val="20"/>
        </w:rPr>
        <w:tab/>
      </w:r>
      <w:r w:rsidRPr="00580423">
        <w:rPr>
          <w:rFonts w:ascii="Times New Roman" w:hAnsi="Times New Roman" w:cs="Times New Roman"/>
          <w:sz w:val="24"/>
          <w:szCs w:val="24"/>
        </w:rPr>
        <w:t>захват</w:t>
      </w:r>
    </w:p>
    <w:p w:rsidR="00A33A6A" w:rsidRPr="00580423" w:rsidRDefault="00580423" w:rsidP="00580423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580423">
        <w:rPr>
          <w:rFonts w:ascii="Times New Roman" w:hAnsi="Times New Roman" w:cs="Times New Roman"/>
          <w:sz w:val="24"/>
          <w:szCs w:val="24"/>
        </w:rPr>
        <w:t>покровительство</w:t>
      </w:r>
    </w:p>
    <w:p w:rsidR="00A33A6A" w:rsidRPr="00500AD9" w:rsidRDefault="004C1684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Духовенство и феодалы</w:t>
      </w:r>
    </w:p>
    <w:p w:rsidR="00A33A6A" w:rsidRDefault="004A1C87" w:rsidP="004A1C87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="004C1684">
        <w:rPr>
          <w:rFonts w:ascii="Times New Roman" w:hAnsi="Times New Roman" w:cs="Times New Roman"/>
          <w:sz w:val="28"/>
          <w:szCs w:val="28"/>
        </w:rPr>
        <w:t xml:space="preserve">Феодалы </w:t>
      </w:r>
    </w:p>
    <w:p w:rsidR="00500AD9" w:rsidRPr="00500AD9" w:rsidRDefault="00500AD9" w:rsidP="004A1C87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C87" w:rsidRPr="00500AD9" w:rsidRDefault="00500AD9" w:rsidP="004A1C87">
      <w:p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C16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684">
        <w:rPr>
          <w:rFonts w:ascii="Times New Roman" w:hAnsi="Times New Roman" w:cs="Times New Roman"/>
          <w:sz w:val="28"/>
          <w:szCs w:val="28"/>
        </w:rPr>
        <w:t>крестьяне</w:t>
      </w:r>
    </w:p>
    <w:p w:rsidR="00A33A6A" w:rsidRPr="00500AD9" w:rsidRDefault="004A1C87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A33A6A" w:rsidRPr="00500AD9" w:rsidRDefault="00A33A6A" w:rsidP="0077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4DF2" w:rsidRDefault="004D4DF2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4DF2" w:rsidRDefault="004D4DF2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3A6A" w:rsidRDefault="00A33A6A" w:rsidP="007739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0E16" w:rsidRDefault="00830E16" w:rsidP="007739E7"/>
    <w:sectPr w:rsidR="00830E16" w:rsidSect="0038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D95"/>
    <w:multiLevelType w:val="hybridMultilevel"/>
    <w:tmpl w:val="8FA0712E"/>
    <w:lvl w:ilvl="0" w:tplc="6BB446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A3D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4D7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B9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0A6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6D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204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8EB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47F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557CB"/>
    <w:multiLevelType w:val="multilevel"/>
    <w:tmpl w:val="898C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752CE"/>
    <w:multiLevelType w:val="hybridMultilevel"/>
    <w:tmpl w:val="FFD2AD22"/>
    <w:lvl w:ilvl="0" w:tplc="933CE3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ACDB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E5C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CAB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8C926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698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865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CD8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C94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F652E"/>
    <w:multiLevelType w:val="multilevel"/>
    <w:tmpl w:val="E01E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57596"/>
    <w:multiLevelType w:val="multilevel"/>
    <w:tmpl w:val="A09E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26CCC"/>
    <w:multiLevelType w:val="multilevel"/>
    <w:tmpl w:val="29BC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6978"/>
    <w:rsid w:val="000C328C"/>
    <w:rsid w:val="00140FB9"/>
    <w:rsid w:val="00166FAB"/>
    <w:rsid w:val="002F6058"/>
    <w:rsid w:val="003805FF"/>
    <w:rsid w:val="00406EFE"/>
    <w:rsid w:val="004974C7"/>
    <w:rsid w:val="004A1C87"/>
    <w:rsid w:val="004B5920"/>
    <w:rsid w:val="004C1684"/>
    <w:rsid w:val="004D4DF2"/>
    <w:rsid w:val="004F1B1E"/>
    <w:rsid w:val="00500AD9"/>
    <w:rsid w:val="005033D9"/>
    <w:rsid w:val="00580423"/>
    <w:rsid w:val="007739E7"/>
    <w:rsid w:val="007E7318"/>
    <w:rsid w:val="0080026F"/>
    <w:rsid w:val="00807355"/>
    <w:rsid w:val="00830E16"/>
    <w:rsid w:val="00896978"/>
    <w:rsid w:val="009E6563"/>
    <w:rsid w:val="00A33A6A"/>
    <w:rsid w:val="00A5098B"/>
    <w:rsid w:val="00AE7A16"/>
    <w:rsid w:val="00BB2A3A"/>
    <w:rsid w:val="00BB4C9B"/>
    <w:rsid w:val="00CB6D76"/>
    <w:rsid w:val="00CE38EB"/>
    <w:rsid w:val="00CF717F"/>
    <w:rsid w:val="00D9616F"/>
    <w:rsid w:val="00EA7864"/>
    <w:rsid w:val="00ED2C1C"/>
    <w:rsid w:val="00F30E3F"/>
    <w:rsid w:val="00FB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connector" idref="#_x0000_s1029"/>
        <o:r id="V:Rule14" type="connector" idref="#_x0000_s1038"/>
        <o:r id="V:Rule15" type="connector" idref="#_x0000_s1028"/>
        <o:r id="V:Rule16" type="connector" idref="#_x0000_s1039"/>
        <o:r id="V:Rule17" type="connector" idref="#_x0000_s1032"/>
        <o:r id="V:Rule18" type="connector" idref="#_x0000_s1031"/>
        <o:r id="V:Rule19" type="connector" idref="#_x0000_s1041"/>
        <o:r id="V:Rule20" type="connector" idref="#_x0000_s1033"/>
        <o:r id="V:Rule21" type="connector" idref="#_x0000_s1027"/>
        <o:r id="V:Rule22" type="connector" idref="#_x0000_s1030"/>
        <o:r id="V:Rule23" type="connector" idref="#_x0000_s1040"/>
        <o:r id="V:Rule2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0E16"/>
    <w:rPr>
      <w:b/>
      <w:bCs/>
    </w:rPr>
  </w:style>
  <w:style w:type="character" w:customStyle="1" w:styleId="apple-converted-space">
    <w:name w:val="apple-converted-space"/>
    <w:basedOn w:val="a0"/>
    <w:rsid w:val="00830E16"/>
  </w:style>
  <w:style w:type="character" w:styleId="a5">
    <w:name w:val="Hyperlink"/>
    <w:basedOn w:val="a0"/>
    <w:uiPriority w:val="99"/>
    <w:semiHidden/>
    <w:unhideWhenUsed/>
    <w:rsid w:val="00830E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C9B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FB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6E35"/>
  </w:style>
  <w:style w:type="paragraph" w:customStyle="1" w:styleId="c3">
    <w:name w:val="c3"/>
    <w:basedOn w:val="a"/>
    <w:rsid w:val="00F3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C1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3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3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90D7-B685-45EF-B10A-8AC2F3A8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Olesea</cp:lastModifiedBy>
  <cp:revision>15</cp:revision>
  <dcterms:created xsi:type="dcterms:W3CDTF">2013-12-25T17:41:00Z</dcterms:created>
  <dcterms:modified xsi:type="dcterms:W3CDTF">2013-12-26T10:16:00Z</dcterms:modified>
</cp:coreProperties>
</file>