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E" w:rsidRPr="003C1E9E" w:rsidRDefault="008952F1" w:rsidP="0070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доклада: «</w:t>
      </w:r>
      <w:r w:rsidR="0070005E" w:rsidRPr="003C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 w:rsidR="00B940A4" w:rsidRPr="003C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педагогических мастерских (творческих мастерских) </w:t>
      </w:r>
      <w:r w:rsidR="00310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русского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="0070005E" w:rsidRPr="003C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005E" w:rsidRPr="003C1E9E" w:rsidRDefault="0070005E" w:rsidP="0070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92E" w:rsidRDefault="0001592E" w:rsidP="00EF1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конференции</w:t>
      </w:r>
      <w:r w:rsidR="0070005E" w:rsidRPr="003C1E9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1592E" w:rsidRDefault="0001592E" w:rsidP="00EF1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b/>
          <w:sz w:val="28"/>
          <w:szCs w:val="28"/>
        </w:rPr>
        <w:t>Фиалковская Вероника Петровна</w:t>
      </w:r>
      <w:r w:rsidRPr="003C1E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CDB" w:rsidRDefault="0001592E" w:rsidP="00EF1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0005E" w:rsidRPr="003C1E9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01592E" w:rsidRDefault="0070005E" w:rsidP="00EF1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 </w:t>
      </w:r>
      <w:r w:rsidR="0001592E">
        <w:rPr>
          <w:rFonts w:ascii="Times New Roman" w:hAnsi="Times New Roman" w:cs="Times New Roman"/>
          <w:sz w:val="28"/>
          <w:szCs w:val="28"/>
        </w:rPr>
        <w:t xml:space="preserve">Наименование учреждения, город: </w:t>
      </w:r>
      <w:r w:rsidRPr="003C1E9E">
        <w:rPr>
          <w:rFonts w:ascii="Times New Roman" w:hAnsi="Times New Roman" w:cs="Times New Roman"/>
          <w:sz w:val="28"/>
          <w:szCs w:val="28"/>
        </w:rPr>
        <w:t xml:space="preserve">МБОУ «СОШ №12», </w:t>
      </w:r>
    </w:p>
    <w:p w:rsidR="00EF1CDB" w:rsidRDefault="0070005E" w:rsidP="00EF1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г. Ноябрьск ЯНАО </w:t>
      </w:r>
      <w:r w:rsidR="0001592E">
        <w:rPr>
          <w:rFonts w:ascii="Times New Roman" w:hAnsi="Times New Roman" w:cs="Times New Roman"/>
          <w:sz w:val="28"/>
          <w:szCs w:val="28"/>
        </w:rPr>
        <w:t xml:space="preserve"> </w:t>
      </w:r>
      <w:r w:rsidRPr="003C1E9E">
        <w:rPr>
          <w:rFonts w:ascii="Times New Roman" w:hAnsi="Times New Roman" w:cs="Times New Roman"/>
          <w:sz w:val="28"/>
          <w:szCs w:val="28"/>
        </w:rPr>
        <w:t>Тюменской области</w:t>
      </w:r>
    </w:p>
    <w:p w:rsidR="0070005E" w:rsidRPr="003C1E9E" w:rsidRDefault="0070005E" w:rsidP="00EF1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5E" w:rsidRPr="003C1E9E" w:rsidRDefault="0070005E" w:rsidP="0070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5E" w:rsidRPr="003C1E9E" w:rsidRDefault="004411E0" w:rsidP="0041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во всех сферах жизни происходят изменения, которые не могли не затронуть образовательную среду. И я, как учитель прекрасно понимаю, что нужно учить ребёнка по-новому. Позиция педагога становится принципиально иной: он не транслирует знания, а создаёт учебные условия для того, чтобы ученик имел возможность различными способами работать с имеющимся багажом знаний, продвигаться своим путём к достижению поставленной им же самим цели. Сегодня нужно перейти от процесса обучения к процессу учения. Ученик теперь не является своеобразным преемником информации. Он становится строителем собственного знания, которое образуется в ходе самостоятельного поиска, столкновения возникших противоречий. Таким образом, в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требует от учителя новых подходов к обучению. Сейчас существует множество </w:t>
      </w:r>
      <w:proofErr w:type="gramStart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как правило, это “хорошо </w:t>
      </w:r>
      <w:proofErr w:type="gramStart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</w:t>
      </w:r>
      <w:proofErr w:type="gramEnd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старые”. Они изменяются, совершенствуясь и дополняясь.</w:t>
      </w:r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 уроках русского языка и литературы технологии педагогических мастерских очень эффективно.  </w:t>
      </w:r>
      <w:r w:rsidR="00414893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невозможно использовать данную технологию на каждом уроке, но для проведения уроков развития речи, уроков повторения и обобщения она подходит идеально.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</w:t>
      </w:r>
      <w:r w:rsidR="00AD08EB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ученику, уже имеющему основную базу данных, предлагается постичь тему в более широком формат</w:t>
      </w:r>
      <w:r w:rsidR="00AD08EB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</w:t>
      </w:r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выдви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гипотезу, формулирует цели, осуществляет выполнение какого-либо проекта и задания в группе, </w:t>
      </w:r>
      <w:r w:rsidR="00414893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индивидуально, в паре. При презентации работ учеников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893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</w:t>
      </w:r>
      <w:r w:rsidR="00414893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уровень выполнения,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 выводы.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1E0" w:rsidRPr="003C1E9E" w:rsidRDefault="004411E0" w:rsidP="0044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 метод </w:t>
      </w:r>
      <w:r w:rsidR="00B940A4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мастерских (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мастерских</w:t>
      </w:r>
      <w:r w:rsidR="00B940A4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во многих странах мира, поскольку его идеи и принципы соответствуют ценностным ориентирам современных педагогов: </w:t>
      </w:r>
      <w:proofErr w:type="spellStart"/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воспитания, интерес к индивидуальности, стремление воспитать личность творческую, самостоятельную, свободную.</w:t>
      </w:r>
    </w:p>
    <w:p w:rsidR="0070005E" w:rsidRPr="003C1E9E" w:rsidRDefault="004411E0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России с этой технологией впервые познакомились в 1990 году. </w:t>
      </w: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сотрудников Санкт-Петербургского государственного университета педагогического мастерства предприняла попытку адаптировать эту технологию в практику российского школьного образования.</w:t>
      </w:r>
      <w:r w:rsidR="00E42B3D"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необычная система обучения разработана французскими педагогами–представителями ЖФЕН — «Французской группы нового образования». У истоков движения стояли психологи П. Ланжевен, Анри Валлон, Жан Пиаже и др. </w:t>
      </w:r>
      <w:r w:rsidR="00E42B3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Данная </w:t>
      </w:r>
      <w:r w:rsidR="00E42B3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технология отличается своей обращенностью к «Я» ребенка, к его интересам, поискам, целям. </w:t>
      </w:r>
    </w:p>
    <w:p w:rsidR="0070005E" w:rsidRPr="003C1E9E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</w:t>
      </w:r>
      <w:r w:rsidR="00213E81"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 выражается в следующих </w:t>
      </w:r>
      <w:r w:rsidRPr="003C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положениях</w:t>
      </w: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0005E" w:rsidRPr="003C1E9E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13E81"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с новым менталитетом - э</w:t>
      </w: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личность «самостоятельная, социально ответственная и конструктивно вооружённая», способная оказывать позитивное воздействие на свою жизнь и окружающий мир. </w:t>
      </w:r>
    </w:p>
    <w:p w:rsidR="0070005E" w:rsidRPr="003C1E9E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способны: к</w:t>
      </w:r>
      <w:r w:rsidR="0070005E"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ребёнок обладает способностями практически ко всем видам человеческой деятельности: к овладению естественным и гуманитарным знанием, изобразительным искусством, музыкой и т. д. Дело только в том, какие методы будут применяться в процессе его образования. </w:t>
      </w:r>
    </w:p>
    <w:p w:rsidR="0070005E" w:rsidRPr="003C1E9E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Интенсивные методы обучения и развития личности.</w:t>
      </w:r>
    </w:p>
    <w:p w:rsidR="0070005E" w:rsidRPr="003C1E9E" w:rsidRDefault="0070005E" w:rsidP="007000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E81" w:rsidRPr="003C1E9E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Мастерская – это технология, требующая от преподавателя перехода на позиции партнерства с учащимися, ненасилия,   приоритета </w:t>
      </w:r>
      <w:proofErr w:type="gramStart"/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над результатом</w:t>
      </w:r>
      <w:proofErr w:type="gramEnd"/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технология направлена на «погружение» участников мастерской в процесс поиска, познания и самопознания.  В мастерской учитель – это мастер. Он  не передает свои знания и умения </w:t>
      </w:r>
      <w:proofErr w:type="gramStart"/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незнающему</w:t>
      </w:r>
      <w:proofErr w:type="gramEnd"/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неумеющему</w:t>
      </w:r>
      <w:proofErr w:type="spellEnd"/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лишь создает алгоритм действий, который разворачивает творческий процесс. А принимают участие в нем все, в том числе и сам учитель-мастер. В работе мастерской важен сам процесс, который приобщает к радости творчества, к самостоятельной исследовательской деятельности. Это дает ощущение собственной значимости и уважения к неповторимости другого. </w:t>
      </w:r>
    </w:p>
    <w:p w:rsidR="0070005E" w:rsidRPr="003C1E9E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Мастерская – это совершенно иная форма </w:t>
      </w:r>
      <w:r w:rsidR="00213E81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учебной деятельности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чем урок. В творческих мастерских ученик не получает готовых знаний, он их добывает, строит сам.</w:t>
      </w:r>
    </w:p>
    <w:p w:rsidR="0070005E" w:rsidRPr="003C1E9E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</w:t>
      </w:r>
      <w:r w:rsidRPr="003C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обучения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мастерской:</w:t>
      </w:r>
    </w:p>
    <w:p w:rsidR="0070005E" w:rsidRPr="003C1E9E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авенство всех участников, включая мастера; </w:t>
      </w:r>
    </w:p>
    <w:p w:rsidR="0070005E" w:rsidRPr="003C1E9E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способны к творчеству; </w:t>
      </w:r>
    </w:p>
    <w:p w:rsidR="0070005E" w:rsidRPr="003C1E9E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личностной мотивации; </w:t>
      </w:r>
    </w:p>
    <w:p w:rsidR="0070005E" w:rsidRPr="003C1E9E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оценки, соперничества; </w:t>
      </w:r>
    </w:p>
    <w:p w:rsidR="0070005E" w:rsidRPr="003C1E9E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ередование индивидуальной и коллективной работы; </w:t>
      </w:r>
    </w:p>
    <w:p w:rsidR="0070005E" w:rsidRPr="003C1E9E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ажность не только результата творческого поиска, но и самого процесса, в котором реализуются законы проблемного обучения; </w:t>
      </w:r>
    </w:p>
    <w:p w:rsidR="00C7427C" w:rsidRPr="003C1E9E" w:rsidRDefault="00C7427C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 – важнейший материал для работы во всех мастерских, независимо от предмета; </w:t>
      </w:r>
    </w:p>
    <w:p w:rsidR="0070005E" w:rsidRPr="003C1E9E" w:rsidRDefault="00C7427C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материала, вида деятельности, способа предъявления результата; </w:t>
      </w:r>
    </w:p>
    <w:p w:rsidR="0070005E" w:rsidRPr="003C1E9E" w:rsidRDefault="00C7427C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равственная ответственность каждого за свой выбор, процесс и результат деятельности. </w:t>
      </w:r>
    </w:p>
    <w:p w:rsidR="0070005E" w:rsidRPr="003C1E9E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мастерской 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неповторимым и уникальным, поскольку е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нельзя точно запрограммировать и расписать по минутам, ведь никогда не известно, как повернется ход событий, к каким выводам придут ученики, а 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мастер, следуя к истине вместе с ребятами, должен 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вовремя направить работу по нужному пути, одновременно стараясь не выделяться своим знанием. 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не </w:t>
      </w:r>
      <w:proofErr w:type="gramStart"/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 </w:t>
      </w:r>
      <w:r w:rsidRPr="003C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мастерской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05E" w:rsidRPr="003C1E9E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«Индукция» («наведение») — создание эмоционального настроя, включение подсознания, области чувств каждого ученика, создание личного отношения к предмету обсуждения. </w:t>
      </w:r>
      <w:proofErr w:type="gramStart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Индуктор — слово, образ, фраза, предмет, звук, мелодия, текст, рисунок и т. д. — всё, что может разбудить чувство, вызвать поток ассоциаций, воспоминаний, ощущений, вопросов. </w:t>
      </w:r>
      <w:proofErr w:type="gramEnd"/>
    </w:p>
    <w:p w:rsidR="0070005E" w:rsidRPr="003C1E9E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«Самоинструкция» — индивидуальное создание гипотезы, решения, текста, рисунка, проекта. </w:t>
      </w:r>
    </w:p>
    <w:p w:rsidR="0070005E" w:rsidRPr="003C1E9E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построение этих элементов группой. </w:t>
      </w:r>
    </w:p>
    <w:p w:rsidR="0070005E" w:rsidRPr="003C1E9E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«Социализация» — всё, что сделано индивидуально, в паре, в группе, должно быть обнародовано, обсуждено, «подано» всем, все мнения услышаны, все гипотезы рассмотрены. </w:t>
      </w:r>
      <w:proofErr w:type="gramEnd"/>
    </w:p>
    <w:p w:rsidR="0070005E" w:rsidRPr="003C1E9E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«Афиширование» — вывешивание «произведений» — работ учеников и Мастера (текстов, рисунков, схем, проектов, решений) в аудитории и ознакомление с ними — все ходят, читают, обсуждают или зачитывают вслух (автор, Мастер, другой ученик). </w:t>
      </w:r>
      <w:proofErr w:type="gramEnd"/>
    </w:p>
    <w:p w:rsidR="0070005E" w:rsidRPr="003C1E9E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«Разрыв» — внутреннее осознание участником мастерской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 </w:t>
      </w:r>
    </w:p>
    <w:p w:rsidR="0070005E" w:rsidRPr="003C1E9E" w:rsidRDefault="00C7427C" w:rsidP="00AF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5E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«Рефлексия» — отражение чувств, ощущений, возникших у учащихся в ходе мастерской, это богатейший материал для рефлексии самого Мастера, для усовершенствования им конструкции мастерской, для дальнейшей работы.</w:t>
      </w:r>
    </w:p>
    <w:p w:rsidR="0070005E" w:rsidRPr="003C1E9E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</w:t>
      </w:r>
      <w:r w:rsidRPr="003C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разновидностей </w:t>
      </w:r>
      <w:proofErr w:type="spellStart"/>
      <w:r w:rsidRPr="003C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теорческих</w:t>
      </w:r>
      <w:proofErr w:type="spellEnd"/>
      <w:r w:rsidRPr="003C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мастерских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мастерские построения знаний, творческого письма и 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Последняя особенно ценна для учителя – словесника, ведь не секрет, что с каждым новым поколением учеников мы встречаем все меньше детей, способных грамотно выражать свои мысли. Развить речь – это значит, прежде всего, пробудить в человеке генетически закодированное слово, своё, личное.</w:t>
      </w: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6508A5" w:rsidRPr="003C1E9E" w:rsidRDefault="006508A5" w:rsidP="00AF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разработан </w:t>
      </w:r>
      <w:r w:rsidRPr="003C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мастер-класс для педагогов </w:t>
      </w:r>
      <w:r w:rsidR="00AF5C4F" w:rsidRPr="003C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теме «Педагогическая мастерская», </w:t>
      </w:r>
      <w:r w:rsidR="00AF5C4F" w:rsidRPr="003C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поможет, на мой взгляд, проводить занятие по данной технологии.</w:t>
      </w:r>
    </w:p>
    <w:p w:rsidR="00AF5C4F" w:rsidRPr="003C1E9E" w:rsidRDefault="00AF5C4F" w:rsidP="00AF5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Pr="003C1E9E">
        <w:rPr>
          <w:rFonts w:ascii="Times New Roman" w:hAnsi="Times New Roman" w:cs="Times New Roman"/>
          <w:sz w:val="28"/>
          <w:szCs w:val="28"/>
        </w:rPr>
        <w:t xml:space="preserve">ПЕДАГОГИЧЕСКАЯ МАСТЕРСКАЯ.  </w:t>
      </w:r>
    </w:p>
    <w:p w:rsidR="00AF5C4F" w:rsidRPr="003C1E9E" w:rsidRDefault="00AF5C4F" w:rsidP="00AF5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</w:p>
    <w:p w:rsidR="00AF5C4F" w:rsidRPr="003C1E9E" w:rsidRDefault="00AF5C4F" w:rsidP="00AF5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В своей работе я  использую технологию педагогических мастерских.  Данная технология позволяет  осуществить саморазвитие ребёнка, способствует активному восприятию </w:t>
      </w:r>
      <w:proofErr w:type="gramStart"/>
      <w:r w:rsidRPr="003C1E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1E9E">
        <w:rPr>
          <w:rFonts w:ascii="Times New Roman" w:hAnsi="Times New Roman" w:cs="Times New Roman"/>
          <w:sz w:val="28"/>
          <w:szCs w:val="28"/>
        </w:rPr>
        <w:t xml:space="preserve"> учебного материала, его творческому осмыслению и постижению, повышает интерес к процессу обучения, способствует улучшению грамотности и развитию креативности, социальной компетенции.  </w:t>
      </w:r>
    </w:p>
    <w:p w:rsidR="00AF5C4F" w:rsidRPr="003C1E9E" w:rsidRDefault="00AF5C4F" w:rsidP="00AF5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4F" w:rsidRPr="003C1E9E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E9E">
        <w:rPr>
          <w:b/>
          <w:sz w:val="28"/>
          <w:szCs w:val="28"/>
        </w:rPr>
        <w:lastRenderedPageBreak/>
        <w:t xml:space="preserve">Слайд 2. </w:t>
      </w:r>
      <w:r w:rsidRPr="003C1E9E">
        <w:rPr>
          <w:b/>
          <w:sz w:val="28"/>
          <w:szCs w:val="28"/>
          <w:u w:val="single"/>
        </w:rPr>
        <w:t>Педагогическая мастерская</w:t>
      </w:r>
      <w:r w:rsidRPr="003C1E9E">
        <w:rPr>
          <w:sz w:val="28"/>
          <w:szCs w:val="28"/>
        </w:rPr>
        <w:t xml:space="preserve"> — это такая форма обучения, которая создает условия для восхождения каждого участника к новому </w:t>
      </w:r>
      <w:r w:rsidRPr="003C1E9E">
        <w:rPr>
          <w:i/>
          <w:iCs/>
          <w:sz w:val="28"/>
          <w:szCs w:val="28"/>
        </w:rPr>
        <w:t xml:space="preserve">знанию </w:t>
      </w:r>
      <w:r w:rsidRPr="003C1E9E">
        <w:rPr>
          <w:sz w:val="28"/>
          <w:szCs w:val="28"/>
        </w:rPr>
        <w:t xml:space="preserve">и новому </w:t>
      </w:r>
      <w:r w:rsidRPr="003C1E9E">
        <w:rPr>
          <w:i/>
          <w:iCs/>
          <w:sz w:val="28"/>
          <w:szCs w:val="28"/>
        </w:rPr>
        <w:t xml:space="preserve">опыту </w:t>
      </w:r>
      <w:r w:rsidRPr="003C1E9E">
        <w:rPr>
          <w:sz w:val="28"/>
          <w:szCs w:val="28"/>
        </w:rPr>
        <w:t>путем самостоятельного или коллективного открытия.</w:t>
      </w:r>
    </w:p>
    <w:p w:rsidR="00AF5C4F" w:rsidRPr="003C1E9E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E9E">
        <w:rPr>
          <w:sz w:val="28"/>
          <w:szCs w:val="28"/>
        </w:rPr>
        <w:t>Хочется познакомить вас с этапами работы в педагогической мастерской.</w:t>
      </w:r>
    </w:p>
    <w:p w:rsidR="00AF5C4F" w:rsidRPr="003C1E9E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5C4F" w:rsidRPr="003C1E9E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E9E">
        <w:rPr>
          <w:b/>
          <w:sz w:val="28"/>
          <w:szCs w:val="28"/>
        </w:rPr>
        <w:t>Слайд 3.</w:t>
      </w:r>
      <w:r w:rsidRPr="003C1E9E">
        <w:rPr>
          <w:sz w:val="28"/>
          <w:szCs w:val="28"/>
        </w:rPr>
        <w:t xml:space="preserve"> Этапы:</w:t>
      </w:r>
    </w:p>
    <w:p w:rsidR="00AF5C4F" w:rsidRPr="003C1E9E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Индуктор – начало, мотивирующее творческую деятельность (проблемная ситуация, вопрос, задание). </w:t>
      </w:r>
    </w:p>
    <w:p w:rsidR="00AF5C4F" w:rsidRPr="003C1E9E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материалом (текст, схемы, краски, модели, проект). </w:t>
      </w:r>
    </w:p>
    <w:p w:rsidR="00AF5C4F" w:rsidRPr="003C1E9E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Соотнесение своей деятельности с деятельностью других. </w:t>
      </w:r>
    </w:p>
    <w:p w:rsidR="00AF5C4F" w:rsidRPr="003C1E9E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Разрыв – внутреннее осознание необходимости нового поиска. Обращение к справочникам, учебникам, дальнейшее исследование.</w:t>
      </w:r>
    </w:p>
    <w:p w:rsidR="00AF5C4F" w:rsidRPr="003C1E9E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Symbol" w:hAnsi="Times New Roman"/>
          <w:sz w:val="28"/>
          <w:szCs w:val="28"/>
          <w:lang w:eastAsia="ru-RU"/>
        </w:rPr>
        <w:t> 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Творчество. </w:t>
      </w:r>
    </w:p>
    <w:p w:rsidR="00AF5C4F" w:rsidRPr="003C1E9E" w:rsidRDefault="00AF5C4F" w:rsidP="00AF5C4F">
      <w:pPr>
        <w:pStyle w:val="a6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Афиширование.</w:t>
      </w:r>
    </w:p>
    <w:p w:rsidR="00AF5C4F" w:rsidRPr="003C1E9E" w:rsidRDefault="00AF5C4F" w:rsidP="00AF5C4F">
      <w:pPr>
        <w:pStyle w:val="a6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Рефлексия.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вы видите, что структура данного урока отличается </w:t>
      </w:r>
      <w:proofErr w:type="gram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традиционной.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Теперь позвольте продемонстрировать поэтапно мастер-класс с использованием данной технологии.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4.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Индуктор – начало, мотивирующее творческую деятельность (проблемная ситуация, вопрос, задание).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Учитель. 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Известные лингвисты прошлого века к этой теме подходили с разных точек зрения. Так Шахматов выделял их 14,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Пешковский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– 7, Щерба – 10.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о чём идёт речь?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(о частях речи.)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Учитель. 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Итак, сегодня мы поговорим о частях речи.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А задумывались ли вы над вопросом: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5. Почему в русском языке существуют слова различных частей речи?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Давайте попробуем сегодня вместе на него ответить.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6.</w:t>
      </w:r>
    </w:p>
    <w:p w:rsidR="00AF5C4F" w:rsidRPr="003C1E9E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материалом (текст, схемы, краски, модели).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Учитель. 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Для работы на следующем этапе мне необходимо 9 участников, чтобы создать 3 рабочие группы по три человека.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Перед вами предложение из текста русского лингвиста Льва Владимировича Щербы.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7.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кая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здра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будлан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кра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кудр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чит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бокр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нка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(предложения распечатаны каждой из 3-х групп)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Задание. Определите, какой частью речи является каждое слово?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Работа в группах.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8.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А пока группы работают, я предлагаю Вам, уважаемый зал, посмотреть, как определяет части речи литературный герой Митрофан из комедии Фонвизина «Недоросль».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9. </w:t>
      </w:r>
    </w:p>
    <w:p w:rsidR="00AF5C4F" w:rsidRPr="003C1E9E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Соотнесение своей деятельности с деятельностью других. </w:t>
      </w:r>
    </w:p>
    <w:p w:rsidR="00AF5C4F" w:rsidRPr="003C1E9E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Учитель. Группы, поменяйтесь листочками и проверьте друг друга.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Проверили. Верните листы группам.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10.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прил.     сущ.     нареч.      глаг.       сущ.  с.      глаг.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кая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здра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будлан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кра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 и  </w:t>
      </w: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кудр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чит</w:t>
      </w:r>
      <w:proofErr w:type="spellEnd"/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 сущ.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бокр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нка</w:t>
      </w:r>
      <w:proofErr w:type="spell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Учитель. А теперь посмотрите правильный вариант ответа на слайде.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11.</w:t>
      </w:r>
    </w:p>
    <w:p w:rsidR="00AF5C4F" w:rsidRPr="003C1E9E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 – внутреннее осознание необходимости нового поиска. Обращение к справочникам, учебникам, дальнейшее исследование. </w:t>
      </w:r>
    </w:p>
    <w:p w:rsidR="00AF5C4F" w:rsidRPr="003C1E9E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Учитель. Возникали ли у вас затруднения в определении частей речи?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А как вы определяли, к какой части речи относится каждое из этих непонятных слов? (задавали вопрос)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Задание. А теперь, используя полученные результаты (вы знаете, какие это части речи), определите лексическое значение каждого из этих слов?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Можете вы это сделать? (Нет)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А какой мы можем сделать вывод? РУСОВЕДАМ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(Вывод.</w:t>
      </w:r>
      <w:proofErr w:type="gram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понять смысл слова, нам не нужно знать части речи. </w:t>
      </w:r>
      <w:proofErr w:type="gram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Они нам никак не помогают).</w:t>
      </w:r>
      <w:proofErr w:type="gramEnd"/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Учитель. Верно. Но всё-таки различия частей речи в русском языке почему-то существуют. Чтобы это выяснить, давайте проведём дальнейшее исследование этой темы и выполним творческую работу. 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12.</w:t>
      </w:r>
    </w:p>
    <w:p w:rsidR="00AF5C4F" w:rsidRPr="003C1E9E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Творчество.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№1 -  имена существительные.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№2 -  только глаголы.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№3 –  все части речи. 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Учитель. Скоро Новый год. Самый волшебный и замечательный праздник. Я предлагаю Вам в группах написать небольшое письмо Деду Морозу с просьбой исполнить Ваши самые заветные желания. Но, с одним условием. Группа №1 будет писать письмо, используя только имена существительные. Группа №2 – используя только глаголы. Группа №3 – используя все части речи. 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Работа в группах.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13.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  Афиширование.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А  теперь каждая группа представит нам свои сочинения эпистолярного жанра. Пожалуйста,  группа №1. Первая  группа составляла письмо только из имён существительных. Спасибо.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Пожалуйста,  группа №2. Вторая группа составляла письмо только  из глаголов.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лайд 14.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КОГДА?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КТО?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ГДЕ?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КОМУ?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?  (на слайде только вопросы)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Вопрос залу: Поймёт ли Дед Мороз, прочитав 1 и 2 письма, когда, кто, где, кому, какой подарок хотят получить участники 1 и 2 групп? Как вы думаете?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(Скорее всего – нет).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А теперь давайте послушаем выступление 3 группы. 3 группа читает свой текст.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Учитель. Данный текст отвечает на эти вопросы? (Да)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помогло группе сформулировать точно свои желания?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(использование различных частей речи).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Сделайте, пожалуйста, вывод по проделанной работе.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Выводы: Используя в своей речи слова, обозначающие и предметы, и признаки, и действия, и другие, человек может точно выразить свои мысли.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(Только использование в языке различных частей речи помогает более точно передать содержание текста).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15.</w:t>
      </w:r>
    </w:p>
    <w:p w:rsidR="00AF5C4F" w:rsidRPr="003C1E9E" w:rsidRDefault="00AF5C4F" w:rsidP="00AF5C4F">
      <w:pPr>
        <w:pStyle w:val="a6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Рефлексия: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Чтобы правильно выразить свои мысли, нужно…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Если в тексте использовать только…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В русском языке существуют слова разных частей речи, потому что…</w:t>
      </w:r>
    </w:p>
    <w:p w:rsidR="00AF5C4F" w:rsidRPr="003C1E9E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Учитель. Теперь  изложите свои впечатления, полученные в ходе занятия, следующим образом. Продолжите данные предложения (предложения – на проекторе). 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>Учитель. Выполнив данную творческую работу, мы увидели, что текст может носить точный информативный характер только благодаря существованию в нём различных частей речи.</w:t>
      </w:r>
    </w:p>
    <w:p w:rsidR="00AF5C4F" w:rsidRPr="003C1E9E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уважаемые коллеги, подводя итог, хочется отметить, что  использование данной технологии </w:t>
      </w:r>
      <w:r w:rsidRPr="003C1E9E">
        <w:rPr>
          <w:rFonts w:ascii="Times New Roman" w:hAnsi="Times New Roman"/>
          <w:sz w:val="28"/>
          <w:szCs w:val="28"/>
        </w:rPr>
        <w:t>позволяет  в индивидуальном и коллективном поиске самостоятельно приходить к «построению или открытию нового  знания».</w:t>
      </w:r>
    </w:p>
    <w:p w:rsidR="00AF5C4F" w:rsidRPr="003C1E9E" w:rsidRDefault="00AF5C4F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5E" w:rsidRPr="003C1E9E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Попробую показать, как </w:t>
      </w:r>
      <w:r w:rsidR="0031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идеи могут быть реализованы в практике работы </w:t>
      </w:r>
      <w:r w:rsidR="0098702A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такие уроки проводятся при изучении раздела «</w:t>
      </w:r>
      <w:r w:rsidR="00C7427C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</w:t>
      </w:r>
      <w:r w:rsidR="00242C0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Учащим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42C0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для работы те</w:t>
      </w:r>
      <w:proofErr w:type="gramStart"/>
      <w:r w:rsidR="00242C0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="00242C0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комплексного анализа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Школьники работают с текстом: </w:t>
      </w:r>
      <w:r w:rsidR="00242C0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слова, понятия</w:t>
      </w:r>
      <w:r w:rsidR="00242C0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определяют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и тип речи, </w:t>
      </w:r>
      <w:r w:rsidR="00242C0D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тему, основную мысль,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лексические, фонетические, морфологические и синтаксические средства, используемые автором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ведется в группах.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текста определённой тематики 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следующие приемы: запись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слов-ассоциаций по данной теме;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определениями или другими словами так, чтобы получились сл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овосочетания; запись определений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 создание небольшого текста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выражением своего отношения к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выделение основной мысли и составление вопросов к уже готовым текстам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же тематики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выделение </w:t>
      </w:r>
      <w:proofErr w:type="spellStart"/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плана текста, создание рисунков, их характеристи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и как итог урока, сочинение, возможно в форме 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от </w:t>
      </w:r>
      <w:r w:rsidR="006427A9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текста</w:t>
      </w:r>
      <w:r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Мастерская всегда заканчивается рефлексией на уровне мысли, анализа своего пути, своих ощущений, впечатлений.</w:t>
      </w:r>
    </w:p>
    <w:p w:rsidR="0098702A" w:rsidRPr="003C1E9E" w:rsidRDefault="00310729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4F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98702A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 разработку урока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технологии,</w:t>
      </w:r>
      <w:r w:rsidR="0075256F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самоанализ проведённого урока</w:t>
      </w:r>
      <w:r w:rsidR="0075256F" w:rsidRPr="003C1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56F" w:rsidRPr="003C1E9E" w:rsidRDefault="0075256F" w:rsidP="007525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E9E">
        <w:rPr>
          <w:rFonts w:ascii="Times New Roman" w:hAnsi="Times New Roman"/>
          <w:b/>
          <w:sz w:val="28"/>
          <w:szCs w:val="28"/>
        </w:rPr>
        <w:t>Урок по теме «Простое осложнённое предложение»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 xml:space="preserve">Подготовила: учитель русского языка и литературы МБОУ «СОШ №12» </w:t>
      </w:r>
      <w:r w:rsidRPr="003C1E9E">
        <w:rPr>
          <w:rFonts w:ascii="Times New Roman" w:hAnsi="Times New Roman"/>
          <w:b/>
          <w:sz w:val="28"/>
          <w:szCs w:val="28"/>
        </w:rPr>
        <w:t>Фиалковская Вероника Петровна</w:t>
      </w:r>
    </w:p>
    <w:p w:rsidR="0075256F" w:rsidRPr="003C1E9E" w:rsidRDefault="0075256F" w:rsidP="0075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>Класс: 5</w:t>
      </w:r>
    </w:p>
    <w:p w:rsidR="0075256F" w:rsidRPr="003C1E9E" w:rsidRDefault="0075256F" w:rsidP="0075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b/>
          <w:sz w:val="28"/>
          <w:szCs w:val="28"/>
        </w:rPr>
        <w:t>Форма проведения</w:t>
      </w:r>
      <w:r w:rsidRPr="003C1E9E">
        <w:rPr>
          <w:rFonts w:ascii="Times New Roman" w:hAnsi="Times New Roman"/>
          <w:sz w:val="28"/>
          <w:szCs w:val="28"/>
        </w:rPr>
        <w:t>: творческая  мастерская</w:t>
      </w:r>
    </w:p>
    <w:p w:rsidR="0075256F" w:rsidRPr="003C1E9E" w:rsidRDefault="0075256F" w:rsidP="0075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b/>
          <w:sz w:val="28"/>
          <w:szCs w:val="28"/>
        </w:rPr>
        <w:t>Тип урока</w:t>
      </w:r>
      <w:r w:rsidRPr="003C1E9E">
        <w:rPr>
          <w:rFonts w:ascii="Times New Roman" w:hAnsi="Times New Roman"/>
          <w:sz w:val="28"/>
          <w:szCs w:val="28"/>
        </w:rPr>
        <w:t>: повторительно-обобщающий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E9E">
        <w:rPr>
          <w:rFonts w:ascii="Times New Roman" w:hAnsi="Times New Roman"/>
          <w:b/>
          <w:sz w:val="28"/>
          <w:szCs w:val="28"/>
        </w:rPr>
        <w:t>Цели:</w:t>
      </w:r>
    </w:p>
    <w:p w:rsidR="0075256F" w:rsidRPr="003C1E9E" w:rsidRDefault="0075256F" w:rsidP="0075256F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C1E9E">
        <w:rPr>
          <w:rStyle w:val="c1"/>
          <w:b/>
          <w:sz w:val="28"/>
          <w:szCs w:val="28"/>
        </w:rPr>
        <w:t>Деятельностные</w:t>
      </w:r>
      <w:proofErr w:type="spellEnd"/>
      <w:r w:rsidRPr="003C1E9E">
        <w:rPr>
          <w:rStyle w:val="c1"/>
          <w:b/>
          <w:sz w:val="28"/>
          <w:szCs w:val="28"/>
        </w:rPr>
        <w:t>: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>- развивать умения конструирования индивидуальных знаний, работать в группах, представлять свои знания в группе и классе;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lastRenderedPageBreak/>
        <w:t>- систематизировать знания о простом осложнённом предложении;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>- уметь находить предложения с однородными членами, вводными словами, обращениями,  сравнительными оборотами, основываясь на алгоритм, выстраивать ассоциации;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>-  закрепить умения правильно расставлять  знаки препинания в простых осложнённых предложениях;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>- способствовать формированию у обучающихся умений слушать других и высказывать своё мнение, создавать групповой проект;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 xml:space="preserve">- воспитывать уважение к мнению </w:t>
      </w:r>
      <w:proofErr w:type="gramStart"/>
      <w:r w:rsidRPr="003C1E9E">
        <w:rPr>
          <w:rFonts w:ascii="Times New Roman" w:hAnsi="Times New Roman"/>
          <w:sz w:val="28"/>
          <w:szCs w:val="28"/>
        </w:rPr>
        <w:t>высказывающихся</w:t>
      </w:r>
      <w:proofErr w:type="gramEnd"/>
      <w:r w:rsidRPr="003C1E9E">
        <w:rPr>
          <w:rFonts w:ascii="Times New Roman" w:hAnsi="Times New Roman"/>
          <w:sz w:val="28"/>
          <w:szCs w:val="28"/>
        </w:rPr>
        <w:t xml:space="preserve">; 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E9E">
        <w:rPr>
          <w:rFonts w:ascii="Times New Roman" w:hAnsi="Times New Roman"/>
          <w:sz w:val="28"/>
          <w:szCs w:val="28"/>
        </w:rPr>
        <w:t xml:space="preserve">- содействовать развитию </w:t>
      </w:r>
      <w:r w:rsidR="006508A5" w:rsidRPr="003C1E9E">
        <w:rPr>
          <w:rFonts w:ascii="Times New Roman" w:hAnsi="Times New Roman"/>
          <w:sz w:val="28"/>
          <w:szCs w:val="28"/>
        </w:rPr>
        <w:t xml:space="preserve">эстетического вкуса </w:t>
      </w:r>
      <w:proofErr w:type="gramStart"/>
      <w:r w:rsidR="006508A5" w:rsidRPr="003C1E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08A5" w:rsidRPr="003C1E9E">
        <w:rPr>
          <w:rFonts w:ascii="Times New Roman" w:hAnsi="Times New Roman"/>
          <w:sz w:val="28"/>
          <w:szCs w:val="28"/>
        </w:rPr>
        <w:t>;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C1E9E">
        <w:rPr>
          <w:rStyle w:val="c1"/>
          <w:sz w:val="28"/>
          <w:szCs w:val="28"/>
        </w:rPr>
        <w:t>- обеспечить формирование у учащихся умений реализации новых способов действия, создание  условий  для  усвоения  темы, развитие  готовности  мышления  к  усвоению  новых  способов  деятельности, развитие  мыслительных  операций  школьников, умения анализировать, систематизировать, делать общие выводы; развитие  навыков  самоконтроля.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C1E9E">
        <w:rPr>
          <w:rStyle w:val="c1"/>
          <w:b/>
          <w:sz w:val="28"/>
          <w:szCs w:val="28"/>
        </w:rPr>
        <w:t>Содержательные:</w:t>
      </w:r>
      <w:r w:rsidRPr="003C1E9E">
        <w:rPr>
          <w:rStyle w:val="c1"/>
          <w:sz w:val="28"/>
          <w:szCs w:val="28"/>
        </w:rPr>
        <w:t> отработать правила по осложнённому предложению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C1E9E">
        <w:rPr>
          <w:rStyle w:val="c1"/>
          <w:sz w:val="28"/>
          <w:szCs w:val="28"/>
        </w:rPr>
        <w:t xml:space="preserve">  развивать информационную компетентность учащихся, умение извлекать информацию и обрабатывать.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3C1E9E">
        <w:rPr>
          <w:rStyle w:val="c1"/>
          <w:b/>
          <w:sz w:val="28"/>
          <w:szCs w:val="28"/>
        </w:rPr>
        <w:t>Формировать УУД: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C1E9E">
        <w:rPr>
          <w:rStyle w:val="c1"/>
          <w:sz w:val="28"/>
          <w:szCs w:val="28"/>
        </w:rPr>
        <w:t>-</w:t>
      </w:r>
      <w:proofErr w:type="gramStart"/>
      <w:r w:rsidRPr="003C1E9E">
        <w:rPr>
          <w:rStyle w:val="c1"/>
          <w:sz w:val="28"/>
          <w:szCs w:val="28"/>
        </w:rPr>
        <w:t>Личностные</w:t>
      </w:r>
      <w:proofErr w:type="gramEnd"/>
      <w:r w:rsidRPr="003C1E9E">
        <w:rPr>
          <w:rStyle w:val="c1"/>
          <w:sz w:val="28"/>
          <w:szCs w:val="28"/>
        </w:rPr>
        <w:t xml:space="preserve"> УУД: способность к самооценке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C1E9E">
        <w:rPr>
          <w:rStyle w:val="c1"/>
          <w:sz w:val="28"/>
          <w:szCs w:val="28"/>
        </w:rPr>
        <w:t>- Регулятивные УУД: определение и формулирование цели на уроке с помощью учителя, планирование своего действия в соответствии с задачей.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C1E9E">
        <w:rPr>
          <w:rStyle w:val="c1"/>
          <w:sz w:val="28"/>
          <w:szCs w:val="28"/>
        </w:rPr>
        <w:t xml:space="preserve">- </w:t>
      </w:r>
      <w:proofErr w:type="gramStart"/>
      <w:r w:rsidRPr="003C1E9E">
        <w:rPr>
          <w:rStyle w:val="c1"/>
          <w:sz w:val="28"/>
          <w:szCs w:val="28"/>
        </w:rPr>
        <w:t>Коммуникативные</w:t>
      </w:r>
      <w:proofErr w:type="gramEnd"/>
      <w:r w:rsidRPr="003C1E9E">
        <w:rPr>
          <w:rStyle w:val="c1"/>
          <w:sz w:val="28"/>
          <w:szCs w:val="28"/>
        </w:rPr>
        <w:t xml:space="preserve"> УУД: общение и взаимодействие с одноклассниками.</w:t>
      </w:r>
    </w:p>
    <w:p w:rsidR="0075256F" w:rsidRPr="003C1E9E" w:rsidRDefault="0075256F" w:rsidP="0075256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C1E9E">
        <w:rPr>
          <w:rStyle w:val="c1"/>
          <w:sz w:val="28"/>
          <w:szCs w:val="28"/>
        </w:rPr>
        <w:t>- Познавательные УУД: структурирование знаний, преобразование информации из одной формы в другую.</w:t>
      </w:r>
    </w:p>
    <w:p w:rsidR="0075256F" w:rsidRPr="003C1E9E" w:rsidRDefault="0075256F" w:rsidP="00752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E9E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777"/>
      </w:tblGrid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Характеристика этапа урока</w:t>
            </w: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урока</w:t>
            </w: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Индукция</w:t>
            </w: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эмоционального фона;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введение в языковую ситуацию (тему) и др.</w:t>
            </w: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На проекторе – репродукция картины Николая Алексеевича </w:t>
            </w:r>
            <w:proofErr w:type="spellStart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Шумилкина</w:t>
            </w:r>
            <w:proofErr w:type="spellEnd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«Тройка»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>Работа с репродукцией картины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Николая Алексеевича </w:t>
            </w:r>
            <w:proofErr w:type="spellStart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Шумилкина</w:t>
            </w:r>
            <w:proofErr w:type="spellEnd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«Тройка».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 читает четверостишие: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Мчится тройка по белой дороге.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Вьётся, падает снег на дворе.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 серебре, будто якорь, снежинка,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Закружившись, спешит к детворе.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Учитель: Ребята, посмотрите на репродукцию картины Николая Алексеевича </w:t>
            </w:r>
            <w:proofErr w:type="spell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Шумилкина</w:t>
            </w:r>
            <w:proofErr w:type="spellEnd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«Тройка</w:t>
            </w:r>
            <w:proofErr w:type="gram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».</w:t>
            </w:r>
            <w:proofErr w:type="gramEnd"/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?Что изображено на этой репродукции? </w:t>
            </w: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(Дети перечисляют).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?А о чём эта картина?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(Подвести детей к ответу: о зиме).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Учитель: Тема зимы на сегодняшнем занятии будет у нас сквозной. А теперь перейдём к следующему слайду.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На слайде - квадрат, разделённый на два прямоугольника, по углам которого записаны предложения: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Белые, сизые и голубые снежинки падали на ладошку.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Сугробы, как горы,  возвышались впереди.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Я рад приходу твоему, зима!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bCs/>
                <w:sz w:val="28"/>
                <w:szCs w:val="28"/>
              </w:rPr>
              <w:t>Деревья, кажется, зимой видят сказочные сны.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? Прочитайте внимательно предложения. 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?Какова тематика данных предложений?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(В них говорится о зиме).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?А чем ещё схожи предложения по своей структуре?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(Это простые осложнённые предложения)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?А чем они осложнены?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. (Они осложнены </w:t>
            </w:r>
            <w:r w:rsidRPr="003C1E9E">
              <w:rPr>
                <w:rFonts w:ascii="Times New Roman" w:hAnsi="Times New Roman"/>
                <w:sz w:val="28"/>
                <w:szCs w:val="28"/>
              </w:rPr>
              <w:t>однородными членами, вводными словами, обращениями,  сравнительными оборотами.</w:t>
            </w:r>
            <w:proofErr w:type="gramEnd"/>
            <w:r w:rsidRPr="003C1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C1E9E">
              <w:rPr>
                <w:rFonts w:ascii="Times New Roman" w:hAnsi="Times New Roman"/>
                <w:sz w:val="28"/>
                <w:szCs w:val="28"/>
              </w:rPr>
              <w:t>Ученики определяют, чем осложнены предложения, комментируют постановку знаков препинания.)</w:t>
            </w:r>
            <w:proofErr w:type="gramEnd"/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Учитель: 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Сформулируйте тему урока, исходя из </w:t>
            </w:r>
            <w:proofErr w:type="spellStart"/>
            <w:r w:rsidRPr="003C1E9E">
              <w:rPr>
                <w:rFonts w:ascii="Times New Roman" w:hAnsi="Times New Roman"/>
                <w:b/>
                <w:i/>
                <w:sz w:val="28"/>
                <w:szCs w:val="28"/>
              </w:rPr>
              <w:t>скроектированных</w:t>
            </w:r>
            <w:proofErr w:type="spellEnd"/>
            <w:r w:rsidRPr="003C1E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предложений.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>Ученики формулируют тему: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Простое осложнённое предложение.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i/>
                <w:sz w:val="28"/>
                <w:szCs w:val="28"/>
              </w:rPr>
              <w:t>Учитель: О чём сегодня мы с вами будем говорить на уроке?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 xml:space="preserve"> Ученики формулируют цели: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 работать с осложнёнными предложениями;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3C1E9E">
              <w:rPr>
                <w:rFonts w:ascii="Times New Roman" w:hAnsi="Times New Roman"/>
                <w:sz w:val="28"/>
                <w:szCs w:val="28"/>
              </w:rPr>
              <w:t>находить предложения с однородными членами, вводными словами, обращениями,  сравнительными оборотами,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 xml:space="preserve">- уметь правильно расставлять  знаки </w:t>
            </w:r>
            <w:r w:rsidRPr="003C1E9E">
              <w:rPr>
                <w:rFonts w:ascii="Times New Roman" w:hAnsi="Times New Roman"/>
                <w:sz w:val="28"/>
                <w:szCs w:val="28"/>
              </w:rPr>
              <w:lastRenderedPageBreak/>
              <w:t>препинания в простых осложнённых предложениях.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>Учитель: Замечательно!!!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>Тема и цели проектируются.</w:t>
            </w: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Самоконструкция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 индивидуальных знаний; первичное предъявление своих знаний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Учитель: Перед вами – схематичная конструкция: части ели. Обратите внимание на то, как они называются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Схема чего вам представлена?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 (</w:t>
            </w: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Это своего рода структура, схема определения предложения).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(Это основная единица синтаксиса</w:t>
            </w:r>
            <w:proofErr w:type="gramStart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ерхушка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Оно характеризуется смысловой и интонационной законченностью.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В нём есть знаки препинания.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Оно может быть простым и сложным.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Предложение содержит высказывание (мысль)</w:t>
            </w:r>
            <w:proofErr w:type="gramStart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ижняя часть ели).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Да, всё замечательно. Но перед нами типичное простое  предложение.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?А что происходит с предложением, если мы при его построении будем использовать однородные члены, вводные слова, сравнительные обороты, обращения?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Следующий слайд.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( Предложение оживает, становится красивым, ярким.)</w:t>
            </w:r>
          </w:p>
          <w:p w:rsidR="0075256F" w:rsidRPr="003C1E9E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Социоконструкция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собственных знаний по теме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Учитель: А теперь давайте обратимся к предложениям, по которым мы формулировали   тему нашего занятия.  Каждая группа берёт по одному предложению, определяет, чем оно осложнено, и объясняет расстановку знаков препинания.  </w:t>
            </w: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 прежде давайте обратимся к </w:t>
            </w: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алгоритму определения </w:t>
            </w:r>
            <w:proofErr w:type="spell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осложнённости</w:t>
            </w:r>
            <w:proofErr w:type="spellEnd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который мы вывели с вами на уроках русского языка, когда работали с осложнёнными предложениями.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Алгоритм определения </w:t>
            </w:r>
            <w:proofErr w:type="spellStart"/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осложнённости</w:t>
            </w:r>
            <w:proofErr w:type="spellEnd"/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предложения.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Внимательно прочитать предложение.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Найти грамматическую основу предложения, подчеркнуть её.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Проанализировать, чем распространено предложение.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Определить, чем осложнено предложение, обозначить графически. Можно объяснить устно.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Построить схему предложения.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Учитель: Это вам поможет, дорогие дети, в выполнении работы. Также вы можете при выполнении работы руководствоваться </w:t>
            </w: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теоретическими справками</w:t>
            </w: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 данной теме с целью правильного выполнения работы. Все работаете в группе. Ответственный за работу в группе определяет, кто будет отвечать.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Теория: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>Однородные предложения – члены предложения, которые относятся к  одному и тому же слову, отвечают на один и тот же вопрос и произносятся с интонацией перечисления или противопоставления.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Обращение – это слово (или сочетание слов), называющее того, к кому обращаются с речью. На письме обращения выделяются запятыми.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 xml:space="preserve">Вводные слова – это слова (или сочетания слов), при помощи которых </w:t>
            </w:r>
            <w:proofErr w:type="gramStart"/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говорящий</w:t>
            </w:r>
            <w:proofErr w:type="gramEnd"/>
            <w:r w:rsidRPr="003C1E9E">
              <w:rPr>
                <w:rFonts w:ascii="Times New Roman" w:hAnsi="Times New Roman"/>
                <w:b/>
                <w:sz w:val="28"/>
                <w:szCs w:val="28"/>
              </w:rPr>
              <w:t xml:space="preserve"> выражает своё отношение к высказываемому. На письме вводные слова выделяются запятыми.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Сравнительный оборот – одно из ярких выразительных средств русского языка. Его используют для сравнения предмета или признака с другим предметом или признаком. На письме сравнительные обороты выделяются запятыми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Работа в группах.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 xml:space="preserve">Учитель: Каждой группе дано одно осложнённое предложение. 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Слайд – алгоритм определения </w:t>
            </w:r>
            <w:proofErr w:type="spellStart"/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осложнённости</w:t>
            </w:r>
            <w:proofErr w:type="spellEnd"/>
            <w:r w:rsidRPr="003C1E9E">
              <w:rPr>
                <w:rFonts w:ascii="Times New Roman" w:hAnsi="Times New Roman"/>
                <w:b/>
                <w:sz w:val="28"/>
                <w:szCs w:val="28"/>
              </w:rPr>
              <w:t xml:space="preserve"> предложения.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ПРЕДЛОЖЕНИЯ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Белые, сизые и голубые снежинки падали на ладошку.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Сугробы, как горы,  возвышались впереди.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Я рад приходу твоему, зима!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bCs/>
                <w:sz w:val="28"/>
                <w:szCs w:val="28"/>
              </w:rPr>
              <w:t>Деревья, кажется, зимой видят сказочные сны.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Белые, сизые и голубые снежинки падали на ладошку.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Сугробы, как горы,  возвышались впереди.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Я рад приходу твоему, зима!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4 группа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bCs/>
                <w:sz w:val="28"/>
                <w:szCs w:val="28"/>
              </w:rPr>
              <w:t>Деревья, кажется, зимой видят сказочные сны.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Ответы учеников. Выходят по одному представителю от группы. На проекторе:   предложения. Дети поясняют расстановку в них знаков препинания, схемы  рисуют на доске.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Выводы: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Учитель: Чем были осложнены представленные Вам, дети предложения?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E9E">
              <w:rPr>
                <w:rFonts w:ascii="Times New Roman" w:hAnsi="Times New Roman"/>
                <w:sz w:val="28"/>
                <w:szCs w:val="28"/>
              </w:rPr>
              <w:t>(Однородными членами, сравнительным оборотом, обращением, вводным словом)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hAnsi="Times New Roman"/>
                <w:b/>
                <w:i/>
                <w:sz w:val="28"/>
                <w:szCs w:val="28"/>
              </w:rPr>
              <w:t>Учитель:</w:t>
            </w:r>
            <w:r w:rsidRPr="003C1E9E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А почему данные предложения распределены на 2 группы? По какому принципу произведено данное разделение?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(Сравнительные обороты и однородные члены предложения являются членами предложения, а вводные слова и обращения – </w:t>
            </w:r>
            <w:r w:rsidRPr="003C1E9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нет).</w:t>
            </w: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Фикультминутка</w:t>
            </w:r>
            <w:proofErr w:type="spellEnd"/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(текст и последовательность действий </w:t>
            </w:r>
            <w:proofErr w:type="gram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на проекторе)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Раз!  (поворачиваемся вокруг себя)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Я – снежинка!  Я кружусь!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Два!  (садимся на корточки, лицом вниз)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Я присяду и пригнусь!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Три! (встаём и улыбаемся)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Резко встану, улыбнусь!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Четыре! (садимся на места).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За работу я возьмусь!!!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Социализация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группах; анализ своих знаний: их соответствие конструкции групповых знаний, выводов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Итак, принимаемся за работу. Открывается наша творческая мастерская!!!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>Я предлагаю группам выбрать себе по желанию творческое задание: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Напишите письмо другу с описанием вашей прогулки по  зимнему парку.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Сочините стихотворение (четверостишие) о зимнем лесе, о зиме.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Напишите сочинение-миниатюру  по репродукции картины Николая Алексеевича </w:t>
            </w:r>
            <w:proofErr w:type="spell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Шумилкина</w:t>
            </w:r>
            <w:proofErr w:type="spellEnd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«Тройка» (планшет с изображением репродукции картины).</w:t>
            </w:r>
          </w:p>
          <w:p w:rsidR="0075256F" w:rsidRPr="003C1E9E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Нарисуйте, какой вы себе представляете зиму и расскажите о том, что вы изобразили.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Ну и индивидуальное  задание: Напишите </w:t>
            </w:r>
            <w:proofErr w:type="spell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синквейн</w:t>
            </w:r>
            <w:proofErr w:type="spellEnd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 зиме.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Fonts w:ascii="Times New Roman" w:hAnsi="Times New Roman"/>
                <w:b/>
                <w:sz w:val="28"/>
                <w:szCs w:val="28"/>
              </w:rPr>
              <w:t xml:space="preserve"> Учитель: Ребята, в ваших текстах в обязательном порядке должны быть осложнённые предложения. 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в группах – полторы минуты.</w:t>
            </w: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Афиширование</w:t>
            </w: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своих знаний всему классу</w:t>
            </w: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Ответы групп.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Учитель: Итак, давайте заслушаем ответы групп. Выходит один представитель от группы. В то время, </w:t>
            </w:r>
            <w:r w:rsidRPr="003C1E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когда отвечающий представляет продукт творчества, все ученики слушают и готовятся к комментариям о том, какие осложнённые предложения есть в тестах.  </w:t>
            </w: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Разрыв</w:t>
            </w: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осознание учащимися неполноты своих знаний</w:t>
            </w: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Учитель: Ответьте на вопрос: С какими осложнёнными предложениями мы с вами сегодня работали?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Выводы: Итак, в чём же особенность осложнённых предложений?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(Они украшают текст. </w:t>
            </w:r>
            <w:proofErr w:type="gramEnd"/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Делают текст интересным, красочным.)</w:t>
            </w:r>
            <w:proofErr w:type="gramEnd"/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Самосознание: что происходило на занятии</w:t>
            </w: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Учитель: Теперь я вас предлагаю изложить свои впечатления, полученные в ходе урока следующим образом. Ответьте на вопросы.</w:t>
            </w:r>
          </w:p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Рефлексия:</w:t>
            </w:r>
          </w:p>
          <w:p w:rsidR="0075256F" w:rsidRPr="003C1E9E" w:rsidRDefault="0075256F" w:rsidP="006C1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E9E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 xml:space="preserve">Оцените свою работу </w:t>
            </w:r>
          </w:p>
          <w:p w:rsidR="0075256F" w:rsidRPr="003C1E9E" w:rsidRDefault="0075256F" w:rsidP="006C1298">
            <w:pPr>
              <w:pStyle w:val="c0"/>
              <w:rPr>
                <w:sz w:val="28"/>
                <w:szCs w:val="28"/>
              </w:rPr>
            </w:pPr>
            <w:r w:rsidRPr="003C1E9E">
              <w:rPr>
                <w:rStyle w:val="c1"/>
                <w:sz w:val="28"/>
                <w:szCs w:val="28"/>
              </w:rPr>
              <w:t>Приём незаконченного предложения</w:t>
            </w:r>
          </w:p>
          <w:p w:rsidR="0075256F" w:rsidRPr="003C1E9E" w:rsidRDefault="0075256F" w:rsidP="006C1298">
            <w:pPr>
              <w:pStyle w:val="c0"/>
              <w:rPr>
                <w:sz w:val="28"/>
                <w:szCs w:val="28"/>
              </w:rPr>
            </w:pPr>
            <w:r w:rsidRPr="003C1E9E">
              <w:rPr>
                <w:rStyle w:val="c1"/>
                <w:sz w:val="28"/>
                <w:szCs w:val="28"/>
              </w:rPr>
              <w:t>Сегодня я узнал …</w:t>
            </w:r>
            <w:r w:rsidRPr="003C1E9E">
              <w:rPr>
                <w:sz w:val="28"/>
                <w:szCs w:val="28"/>
              </w:rPr>
              <w:br/>
            </w:r>
            <w:r w:rsidRPr="003C1E9E">
              <w:rPr>
                <w:rStyle w:val="c1"/>
                <w:sz w:val="28"/>
                <w:szCs w:val="28"/>
              </w:rPr>
              <w:t>Мне было трудно</w:t>
            </w:r>
            <w:proofErr w:type="gramStart"/>
            <w:r w:rsidRPr="003C1E9E">
              <w:rPr>
                <w:rStyle w:val="c1"/>
                <w:sz w:val="28"/>
                <w:szCs w:val="28"/>
              </w:rPr>
              <w:t xml:space="preserve"> …</w:t>
            </w:r>
            <w:r w:rsidRPr="003C1E9E">
              <w:rPr>
                <w:sz w:val="28"/>
                <w:szCs w:val="28"/>
              </w:rPr>
              <w:br/>
            </w:r>
            <w:r w:rsidRPr="003C1E9E">
              <w:rPr>
                <w:rStyle w:val="c1"/>
                <w:sz w:val="28"/>
                <w:szCs w:val="28"/>
              </w:rPr>
              <w:t>Т</w:t>
            </w:r>
            <w:proofErr w:type="gramEnd"/>
            <w:r w:rsidRPr="003C1E9E">
              <w:rPr>
                <w:rStyle w:val="c1"/>
                <w:sz w:val="28"/>
                <w:szCs w:val="28"/>
              </w:rPr>
              <w:t>еперь я могу …</w:t>
            </w:r>
            <w:r w:rsidRPr="003C1E9E">
              <w:rPr>
                <w:sz w:val="28"/>
                <w:szCs w:val="28"/>
              </w:rPr>
              <w:br/>
            </w:r>
            <w:r w:rsidRPr="003C1E9E">
              <w:rPr>
                <w:rStyle w:val="c1"/>
                <w:sz w:val="28"/>
                <w:szCs w:val="28"/>
              </w:rPr>
              <w:t>Я приобрёл …</w:t>
            </w:r>
            <w:r w:rsidRPr="003C1E9E">
              <w:rPr>
                <w:sz w:val="28"/>
                <w:szCs w:val="28"/>
              </w:rPr>
              <w:br/>
            </w:r>
            <w:r w:rsidRPr="003C1E9E">
              <w:rPr>
                <w:rStyle w:val="c1"/>
                <w:sz w:val="28"/>
                <w:szCs w:val="28"/>
              </w:rPr>
              <w:t>Я научился …</w:t>
            </w:r>
          </w:p>
        </w:tc>
      </w:tr>
      <w:tr w:rsidR="0075256F" w:rsidRPr="003C1E9E" w:rsidTr="006C1298">
        <w:tc>
          <w:tcPr>
            <w:tcW w:w="1668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5256F" w:rsidRPr="003C1E9E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C1E9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Наш урок закончен. Наша творческая мастерская завершена.  И я, ребята, в память о нашем творческом занятии предлагаю взять каждому из Вас  небольшой сувенир.</w:t>
            </w:r>
          </w:p>
        </w:tc>
      </w:tr>
    </w:tbl>
    <w:p w:rsidR="0075256F" w:rsidRPr="003C1E9E" w:rsidRDefault="0075256F" w:rsidP="0075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5256F" w:rsidRPr="003C1E9E" w:rsidRDefault="0075256F" w:rsidP="00752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56F" w:rsidRPr="003C1E9E" w:rsidRDefault="0075256F" w:rsidP="0075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E9E">
        <w:rPr>
          <w:rFonts w:ascii="Arial" w:hAnsi="Arial" w:cs="Arial"/>
          <w:sz w:val="28"/>
          <w:szCs w:val="28"/>
        </w:rPr>
        <w:t xml:space="preserve">Николай Алексеевич </w:t>
      </w:r>
      <w:proofErr w:type="spellStart"/>
      <w:r w:rsidRPr="003C1E9E">
        <w:rPr>
          <w:rFonts w:ascii="Arial" w:hAnsi="Arial" w:cs="Arial"/>
          <w:sz w:val="28"/>
          <w:szCs w:val="28"/>
        </w:rPr>
        <w:t>Шумилкин</w:t>
      </w:r>
      <w:proofErr w:type="spellEnd"/>
      <w:proofErr w:type="gramStart"/>
      <w:r w:rsidRPr="003C1E9E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C1E9E">
        <w:rPr>
          <w:rFonts w:ascii="Arial" w:hAnsi="Arial" w:cs="Arial"/>
          <w:sz w:val="28"/>
          <w:szCs w:val="28"/>
        </w:rPr>
        <w:t xml:space="preserve"> Тройка</w:t>
      </w:r>
    </w:p>
    <w:p w:rsidR="0075256F" w:rsidRPr="003C1E9E" w:rsidRDefault="0075256F" w:rsidP="0075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E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0BCFAAE" wp14:editId="0CE9B65D">
            <wp:extent cx="3810000" cy="2800350"/>
            <wp:effectExtent l="19050" t="0" r="0" b="0"/>
            <wp:docPr id="1" name="Рисунок 2" descr="&amp;Ncy;&amp;icy;&amp;kcy;&amp;ocy;&amp;lcy;&amp;acy;&amp;jcy; &amp;Acy;&amp;lcy;&amp;iecy;&amp;kcy;&amp;scy;&amp;iecy;&amp;iecy;&amp;vcy;&amp;icy;&amp;chcy; &amp;SHcy;&amp;ucy;&amp;mcy;&amp;icy;&amp;lcy;&amp;kcy;&amp;icy;&amp;ncy; .&amp;Tcy;&amp;rcy;&amp;ocy;&amp;j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Ncy;&amp;icy;&amp;kcy;&amp;ocy;&amp;lcy;&amp;acy;&amp;jcy; &amp;Acy;&amp;lcy;&amp;iecy;&amp;kcy;&amp;scy;&amp;iecy;&amp;iecy;&amp;vcy;&amp;icy;&amp;chcy; &amp;SHcy;&amp;ucy;&amp;mcy;&amp;icy;&amp;lcy;&amp;kcy;&amp;icy;&amp;ncy; .&amp;Tcy;&amp;rcy;&amp;ocy;&amp;j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2A" w:rsidRPr="003C1E9E" w:rsidRDefault="0098702A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349" w:rsidRPr="003C1E9E" w:rsidRDefault="00931349" w:rsidP="00931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E9E">
        <w:rPr>
          <w:rFonts w:ascii="Times New Roman" w:hAnsi="Times New Roman" w:cs="Times New Roman"/>
          <w:b/>
          <w:sz w:val="28"/>
          <w:szCs w:val="28"/>
        </w:rPr>
        <w:t>Анализ урока.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Уважаемое жюри, Вашему вниманию был представлен урок по теме: «Простое осложнённое предложение».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Данный урок является обобщающим  в разделе «Синтаксис».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Основная цель урока – закрепление и обобщение изученного материала. Кроме этого мною были определены следующие цели: развитие творческой и проектной деятельности учащихся на уроке и воспитание эстетического вкуса у учащихся.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Тип: повторительно-обобщающий.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Форма урока – творческая мастерская.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Как отмечено мною выше, данный урок является обобщающим в изучаемом разделе, поэтому я, при проведении данного урока, опиралась на то, что учащиеся уже знают теоретический материал по теме: «Простое осложнённое предложение». На закрепление теоретического материала было отведено время только в начале урока, 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абольшая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 xml:space="preserve"> часть урока была посвящена созданию </w:t>
      </w:r>
      <w:proofErr w:type="gramStart"/>
      <w:r w:rsidRPr="003C1E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1E9E">
        <w:rPr>
          <w:rFonts w:ascii="Times New Roman" w:hAnsi="Times New Roman" w:cs="Times New Roman"/>
          <w:sz w:val="28"/>
          <w:szCs w:val="28"/>
        </w:rPr>
        <w:t xml:space="preserve"> творческого продукта, поскольку при его построении закреплялись навыки употребления в речи осложнённых предложений и навыки составления текста.  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В течение урока были закреплены 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понятия</w:t>
      </w:r>
      <w:proofErr w:type="gramStart"/>
      <w:r w:rsidRPr="003C1E9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C1E9E">
        <w:rPr>
          <w:rFonts w:ascii="Times New Roman" w:hAnsi="Times New Roman" w:cs="Times New Roman"/>
          <w:sz w:val="28"/>
          <w:szCs w:val="28"/>
        </w:rPr>
        <w:t>редложение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>, осложнённое предложение, сравнительный оборот, однородные члены предложения, вводные слова, обращения, что поможет учащимся лучше усвоить материал следующего раздела «Пунктуация».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При проведении данного урока мною использовалась технология педагогических мастерских, которая предусматривает предоставление учащимся возможности выбора вида деятельности, материала и способа предъявления результата. Она ориентирована не на прямую передачу информации, а на совместный поиск знаний, их «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самостроительство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 xml:space="preserve">», личную заинтересованность ребёнка в изучаемом материале. Необходимая информация подаётся учителем дозами, создаётся атмосфера сотворчества, </w:t>
      </w:r>
      <w:r w:rsidRPr="003C1E9E">
        <w:rPr>
          <w:rFonts w:ascii="Times New Roman" w:hAnsi="Times New Roman" w:cs="Times New Roman"/>
          <w:sz w:val="28"/>
          <w:szCs w:val="28"/>
        </w:rPr>
        <w:lastRenderedPageBreak/>
        <w:t>при этом исключается официальное оценивание работы ученика. Обязательной является рефлексия.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1E9E">
        <w:rPr>
          <w:rStyle w:val="c2"/>
          <w:rFonts w:ascii="Times New Roman" w:hAnsi="Times New Roman" w:cs="Times New Roman"/>
          <w:sz w:val="28"/>
          <w:szCs w:val="28"/>
        </w:rPr>
        <w:t xml:space="preserve">Эта технология чем-то напоминает урок в форме игры, дискуссионного спектакля. В основном она подходит для проведения уроков обобщения и уроков развития речи. </w:t>
      </w:r>
    </w:p>
    <w:p w:rsidR="00931349" w:rsidRPr="003C1E9E" w:rsidRDefault="00931349" w:rsidP="000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Style w:val="c2"/>
          <w:rFonts w:ascii="Times New Roman" w:hAnsi="Times New Roman" w:cs="Times New Roman"/>
          <w:sz w:val="28"/>
          <w:szCs w:val="28"/>
        </w:rPr>
        <w:t>Поскольку педагогическая мастерская – это одна из немногих технологий, в которой процесс играет несоизмеримо большую роль, чем результат, я попробовала проанализировать данный урок в соответствии с этапами его проведения.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На первом этапе («индукция»)  создавался эмоциональный настрой способом включения чувств ученика через обращение к репродукции картины Н.М. 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 xml:space="preserve"> «Тройка», конструирование личного отношения к предмету обсуждения. Чтобы включить в работу каждого ученика, я обратила внимание детей на квадрат и на записанные в нём предложения.  В результате на основе ассоциаций и выводов учениками была сформулирована тема урока, а впоследствии - и его цели.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На этапе «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самоконструкция</w:t>
      </w:r>
      <w:proofErr w:type="gramStart"/>
      <w:r w:rsidRPr="003C1E9E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3C1E9E">
        <w:rPr>
          <w:rFonts w:ascii="Times New Roman" w:hAnsi="Times New Roman" w:cs="Times New Roman"/>
          <w:sz w:val="28"/>
          <w:szCs w:val="28"/>
        </w:rPr>
        <w:t>ченики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 xml:space="preserve"> первично предъявляли свои знания по теме при работе со схематичной конструкцией «части ели». Были построены выводы об особенностях осложнённого предложения.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Руководствуясь алгоритмом определения 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осложнённости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 xml:space="preserve"> предложений, теоретическими 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справками</w:t>
      </w:r>
      <w:proofErr w:type="gramStart"/>
      <w:r w:rsidRPr="003C1E9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C1E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 xml:space="preserve"> этапе «</w:t>
      </w:r>
      <w:proofErr w:type="spellStart"/>
      <w:r w:rsidRPr="003C1E9E"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 w:rsidRPr="003C1E9E">
        <w:rPr>
          <w:rFonts w:ascii="Times New Roman" w:hAnsi="Times New Roman" w:cs="Times New Roman"/>
          <w:sz w:val="28"/>
          <w:szCs w:val="28"/>
        </w:rPr>
        <w:t>», дети активизировали собственные знания по теме. Были проанализированы предложения, определено, чем именно осложнено каждое предложение, сделаны выводы.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Перед четвёртым этапом урока, «социализацией»,  с целью эмоциональной разрядки учеников, мною была предложена игра «Сюрприз» (выстраивание ассоциативного ряда), после которой дети работали в группах: сопоставляли, сверяли, корректировали ранее полученные знания и применяли их при выполнении творческого задания. Ребята делились собственными мнениями, приходили к общему мнению, выполняли творческое задание  и  готовили выступления от группы.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На пятом этапе – «афиширование»- предъявлялись коллективные работы учеников (письмо другу, четверостишие, сочинение-миниатюра по репродукции картины, рисунок). Учителем было организовано обсуждение полученных в ходе групповой работы результатов, учениками давались обсуждения и </w:t>
      </w:r>
      <w:proofErr w:type="gramStart"/>
      <w:r w:rsidRPr="003C1E9E">
        <w:rPr>
          <w:rFonts w:ascii="Times New Roman" w:hAnsi="Times New Roman" w:cs="Times New Roman"/>
          <w:sz w:val="28"/>
          <w:szCs w:val="28"/>
        </w:rPr>
        <w:t>комментарии результатов</w:t>
      </w:r>
      <w:proofErr w:type="gramEnd"/>
      <w:r w:rsidRPr="003C1E9E">
        <w:rPr>
          <w:rFonts w:ascii="Times New Roman" w:hAnsi="Times New Roman" w:cs="Times New Roman"/>
          <w:sz w:val="28"/>
          <w:szCs w:val="28"/>
        </w:rPr>
        <w:t xml:space="preserve"> выполненных заданий. 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1E9E">
        <w:rPr>
          <w:rStyle w:val="c2"/>
          <w:rFonts w:ascii="Times New Roman" w:hAnsi="Times New Roman" w:cs="Times New Roman"/>
          <w:sz w:val="28"/>
          <w:szCs w:val="28"/>
        </w:rPr>
        <w:t>Шестой этап – разрыв: внутренне осознание участниками мастерской неполноты или несоответствия своего прежнего знания новому.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1E9E">
        <w:rPr>
          <w:rStyle w:val="c2"/>
          <w:rFonts w:ascii="Times New Roman" w:hAnsi="Times New Roman" w:cs="Times New Roman"/>
          <w:sz w:val="28"/>
          <w:szCs w:val="28"/>
        </w:rPr>
        <w:t xml:space="preserve"> Седьмой этап – рефлексия. Учащимся было предложено изложить свои впечатления, полученные в ходе урока следующим образом. Необходимо было оценить свою работу, продолжив предложения: Сегодня я узнал… Мне было трудно</w:t>
      </w:r>
      <w:proofErr w:type="gramStart"/>
      <w:r w:rsidRPr="003C1E9E">
        <w:rPr>
          <w:rStyle w:val="c2"/>
          <w:rFonts w:ascii="Times New Roman" w:hAnsi="Times New Roman" w:cs="Times New Roman"/>
          <w:sz w:val="28"/>
          <w:szCs w:val="28"/>
        </w:rPr>
        <w:t>… Т</w:t>
      </w:r>
      <w:proofErr w:type="gramEnd"/>
      <w:r w:rsidRPr="003C1E9E">
        <w:rPr>
          <w:rStyle w:val="c2"/>
          <w:rFonts w:ascii="Times New Roman" w:hAnsi="Times New Roman" w:cs="Times New Roman"/>
          <w:sz w:val="28"/>
          <w:szCs w:val="28"/>
        </w:rPr>
        <w:t>еперь я могу… Я приобрёл… Я научился…</w:t>
      </w:r>
    </w:p>
    <w:p w:rsidR="00931349" w:rsidRPr="003C1E9E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1E9E">
        <w:rPr>
          <w:rStyle w:val="c2"/>
          <w:rFonts w:ascii="Times New Roman" w:hAnsi="Times New Roman" w:cs="Times New Roman"/>
          <w:sz w:val="28"/>
          <w:szCs w:val="28"/>
        </w:rPr>
        <w:t xml:space="preserve">На мой взгляд, психологическое воздействие, которое на личность оказывается в ходе работы мастерской, настолько благоприятное, что дети с </w:t>
      </w:r>
      <w:r w:rsidRPr="003C1E9E">
        <w:rPr>
          <w:rStyle w:val="c2"/>
          <w:rFonts w:ascii="Times New Roman" w:hAnsi="Times New Roman" w:cs="Times New Roman"/>
          <w:sz w:val="28"/>
          <w:szCs w:val="28"/>
        </w:rPr>
        <w:lastRenderedPageBreak/>
        <w:t>нетерпением ждут таких уроков. У них нет страха, неуверенности в себе, повышается самооценка, формируется положительная мотивация к учению.</w:t>
      </w:r>
    </w:p>
    <w:p w:rsidR="00931349" w:rsidRPr="003C1E9E" w:rsidRDefault="00931349" w:rsidP="000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9E">
        <w:rPr>
          <w:rStyle w:val="c2"/>
          <w:rFonts w:ascii="Times New Roman" w:hAnsi="Times New Roman" w:cs="Times New Roman"/>
          <w:sz w:val="28"/>
          <w:szCs w:val="28"/>
        </w:rPr>
        <w:t>Перед учителем – мастером стоят задачи: создать атмосферу открытости, доброжелательности, обратиться к чувствам ребёнка; работать вместе с учениками; не ставить оценки, но при этом дать почувствовать и оценить каждому школьнику его собственное мнение и знание. Это, я считаю, пусть маленький, но всё-таки шаг  вперёд.</w:t>
      </w:r>
    </w:p>
    <w:p w:rsidR="00931349" w:rsidRPr="003C1E9E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1E9E">
        <w:rPr>
          <w:rFonts w:ascii="Times New Roman" w:hAnsi="Times New Roman" w:cs="Times New Roman"/>
          <w:b/>
          <w:sz w:val="28"/>
          <w:szCs w:val="28"/>
        </w:rPr>
        <w:t>Дополнения к анализу урока:</w:t>
      </w:r>
    </w:p>
    <w:p w:rsidR="00931349" w:rsidRPr="003C1E9E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 xml:space="preserve">Так как урок для учащихся  был необычным, то я решила, что необходимо сделать так, чтобы этот день детям запомнился. Каждому ученику, в соответствии с тематикой урока, был предложен сувенир в память о педагогической мастерской, в которой дети приняли активное участие.   </w:t>
      </w:r>
    </w:p>
    <w:p w:rsidR="00931349" w:rsidRPr="003C1E9E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Я думаю,   что цели урока достигнуты, так как педагогическая мастерская  состоялась.</w:t>
      </w:r>
    </w:p>
    <w:p w:rsidR="00931349" w:rsidRPr="003C1E9E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Но об этом делать выводы и судить Вам, уважаемое жюри!</w:t>
      </w:r>
    </w:p>
    <w:p w:rsidR="00931349" w:rsidRPr="003C1E9E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1E9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31349" w:rsidRPr="00931349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005E" w:rsidRPr="00931349" w:rsidRDefault="00310729" w:rsidP="004A3F62">
      <w:pPr>
        <w:pStyle w:val="c30"/>
        <w:spacing w:before="0" w:beforeAutospacing="0" w:after="0" w:afterAutospacing="0"/>
      </w:pPr>
      <w:r>
        <w:t xml:space="preserve"> </w:t>
      </w:r>
    </w:p>
    <w:p w:rsidR="0070005E" w:rsidRPr="00310729" w:rsidRDefault="0070005E" w:rsidP="009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70005E" w:rsidRPr="00310729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Педагогические мастерские Франция—Россия./Под ред. Э. С. Соколовой. — М.: Новая школа, 1997 г.</w:t>
      </w:r>
    </w:p>
    <w:p w:rsidR="0070005E" w:rsidRPr="00310729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учить не уча./ Окунев А. А.- СПб: Питер Пресс, 1996г.</w:t>
      </w:r>
    </w:p>
    <w:p w:rsidR="0070005E" w:rsidRPr="00310729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Использование методики французских мастерских на уроках русской литературы./ </w:t>
      </w:r>
      <w:proofErr w:type="spellStart"/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РевтовичЕ</w:t>
      </w:r>
      <w:proofErr w:type="spellEnd"/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0005E" w:rsidRPr="00310729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http:// festival.1september.ru </w:t>
      </w:r>
    </w:p>
    <w:p w:rsidR="0070005E" w:rsidRPr="00310729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07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http:// l-chigir.narod.ru</w:t>
      </w:r>
    </w:p>
    <w:sectPr w:rsidR="0070005E" w:rsidRPr="00310729" w:rsidSect="000F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9B"/>
    <w:multiLevelType w:val="multilevel"/>
    <w:tmpl w:val="2E6A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246F1"/>
    <w:multiLevelType w:val="hybridMultilevel"/>
    <w:tmpl w:val="A3880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B08C1"/>
    <w:multiLevelType w:val="hybridMultilevel"/>
    <w:tmpl w:val="9796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1AB7"/>
    <w:multiLevelType w:val="hybridMultilevel"/>
    <w:tmpl w:val="171AB6C0"/>
    <w:lvl w:ilvl="0" w:tplc="5F0E2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0F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AB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A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C1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CD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89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4A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C9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DC2BDB"/>
    <w:multiLevelType w:val="hybridMultilevel"/>
    <w:tmpl w:val="5FCC7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F16439"/>
    <w:multiLevelType w:val="hybridMultilevel"/>
    <w:tmpl w:val="3D14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1E42"/>
    <w:multiLevelType w:val="hybridMultilevel"/>
    <w:tmpl w:val="1B62D856"/>
    <w:lvl w:ilvl="0" w:tplc="0A2C7A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3C"/>
    <w:rsid w:val="00004A09"/>
    <w:rsid w:val="00005762"/>
    <w:rsid w:val="0001017B"/>
    <w:rsid w:val="0001592E"/>
    <w:rsid w:val="000A53BE"/>
    <w:rsid w:val="000A62EF"/>
    <w:rsid w:val="000F0EDA"/>
    <w:rsid w:val="0016234F"/>
    <w:rsid w:val="0019451D"/>
    <w:rsid w:val="001C7DD6"/>
    <w:rsid w:val="001D6A0E"/>
    <w:rsid w:val="00207AF7"/>
    <w:rsid w:val="00213E81"/>
    <w:rsid w:val="00220EB1"/>
    <w:rsid w:val="00242C0D"/>
    <w:rsid w:val="002919A8"/>
    <w:rsid w:val="002A0D23"/>
    <w:rsid w:val="002A144B"/>
    <w:rsid w:val="002D150C"/>
    <w:rsid w:val="00310729"/>
    <w:rsid w:val="003C1E9E"/>
    <w:rsid w:val="003F7BC7"/>
    <w:rsid w:val="0040449A"/>
    <w:rsid w:val="00414893"/>
    <w:rsid w:val="004411E0"/>
    <w:rsid w:val="004637DF"/>
    <w:rsid w:val="00467596"/>
    <w:rsid w:val="004A3F62"/>
    <w:rsid w:val="004B2BE9"/>
    <w:rsid w:val="005124D3"/>
    <w:rsid w:val="005D55CF"/>
    <w:rsid w:val="005E6346"/>
    <w:rsid w:val="005E6826"/>
    <w:rsid w:val="006421CD"/>
    <w:rsid w:val="006427A9"/>
    <w:rsid w:val="006508A5"/>
    <w:rsid w:val="00653C25"/>
    <w:rsid w:val="00697758"/>
    <w:rsid w:val="006D2ECF"/>
    <w:rsid w:val="006D4FDD"/>
    <w:rsid w:val="006E407C"/>
    <w:rsid w:val="0070005E"/>
    <w:rsid w:val="0070224A"/>
    <w:rsid w:val="00712F03"/>
    <w:rsid w:val="007344CD"/>
    <w:rsid w:val="0075256F"/>
    <w:rsid w:val="00794C10"/>
    <w:rsid w:val="007979D6"/>
    <w:rsid w:val="007B2E1E"/>
    <w:rsid w:val="00866E7F"/>
    <w:rsid w:val="0088181F"/>
    <w:rsid w:val="008952F1"/>
    <w:rsid w:val="008C316E"/>
    <w:rsid w:val="008D65A3"/>
    <w:rsid w:val="008E16A2"/>
    <w:rsid w:val="008F1A4B"/>
    <w:rsid w:val="00931349"/>
    <w:rsid w:val="0098702A"/>
    <w:rsid w:val="009B66F3"/>
    <w:rsid w:val="009D2C50"/>
    <w:rsid w:val="009E0813"/>
    <w:rsid w:val="00A42499"/>
    <w:rsid w:val="00A7003C"/>
    <w:rsid w:val="00A87849"/>
    <w:rsid w:val="00AC57F3"/>
    <w:rsid w:val="00AD08EB"/>
    <w:rsid w:val="00AF5C4F"/>
    <w:rsid w:val="00B311AB"/>
    <w:rsid w:val="00B940A4"/>
    <w:rsid w:val="00BA6A4D"/>
    <w:rsid w:val="00BF6439"/>
    <w:rsid w:val="00C46A9C"/>
    <w:rsid w:val="00C7427C"/>
    <w:rsid w:val="00C87FE7"/>
    <w:rsid w:val="00CA4C27"/>
    <w:rsid w:val="00CB1E41"/>
    <w:rsid w:val="00CB4C66"/>
    <w:rsid w:val="00CE2A24"/>
    <w:rsid w:val="00D0070C"/>
    <w:rsid w:val="00DA1D1D"/>
    <w:rsid w:val="00DC5B70"/>
    <w:rsid w:val="00DF3B1D"/>
    <w:rsid w:val="00E20DF7"/>
    <w:rsid w:val="00E42B3D"/>
    <w:rsid w:val="00E72A98"/>
    <w:rsid w:val="00EA09E4"/>
    <w:rsid w:val="00EB587C"/>
    <w:rsid w:val="00ED7B8D"/>
    <w:rsid w:val="00EF1CDB"/>
    <w:rsid w:val="00F01B30"/>
    <w:rsid w:val="00F15BD1"/>
    <w:rsid w:val="00F1656E"/>
    <w:rsid w:val="00F42D2B"/>
    <w:rsid w:val="00F5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5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56F"/>
  </w:style>
  <w:style w:type="character" w:customStyle="1" w:styleId="c2">
    <w:name w:val="c2"/>
    <w:basedOn w:val="a0"/>
    <w:rsid w:val="00931349"/>
  </w:style>
  <w:style w:type="paragraph" w:styleId="2">
    <w:name w:val="Body Text 2"/>
    <w:basedOn w:val="a"/>
    <w:link w:val="20"/>
    <w:semiHidden/>
    <w:rsid w:val="004A3F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A3F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4A3F62"/>
    <w:rPr>
      <w:b/>
      <w:bCs/>
    </w:rPr>
  </w:style>
  <w:style w:type="character" w:styleId="a8">
    <w:name w:val="Emphasis"/>
    <w:basedOn w:val="a0"/>
    <w:uiPriority w:val="20"/>
    <w:qFormat/>
    <w:rsid w:val="004A3F62"/>
    <w:rPr>
      <w:i/>
      <w:iCs/>
    </w:rPr>
  </w:style>
  <w:style w:type="character" w:customStyle="1" w:styleId="apple-converted-space">
    <w:name w:val="apple-converted-space"/>
    <w:basedOn w:val="a0"/>
    <w:rsid w:val="004A3F62"/>
  </w:style>
  <w:style w:type="paragraph" w:customStyle="1" w:styleId="c30">
    <w:name w:val="c30"/>
    <w:basedOn w:val="a"/>
    <w:rsid w:val="004A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27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0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7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8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4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6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729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295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388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25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706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302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82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27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742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92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44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57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71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11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516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2013-12-02T13:24:00Z</dcterms:created>
  <dcterms:modified xsi:type="dcterms:W3CDTF">2013-12-24T12:47:00Z</dcterms:modified>
</cp:coreProperties>
</file>