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50" w:rsidRPr="00066550" w:rsidRDefault="00066550" w:rsidP="0006655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</w:t>
      </w:r>
      <w:r w:rsidRPr="00066550">
        <w:rPr>
          <w:rFonts w:ascii="Times New Roman" w:hAnsi="Times New Roman" w:cs="Times New Roman"/>
          <w:sz w:val="36"/>
          <w:szCs w:val="36"/>
        </w:rPr>
        <w:t>Движение поможет обучению</w:t>
      </w:r>
    </w:p>
    <w:p w:rsidR="00066550" w:rsidRPr="00066550" w:rsidRDefault="00066550" w:rsidP="00066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550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066550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066550">
        <w:rPr>
          <w:rFonts w:ascii="Times New Roman" w:hAnsi="Times New Roman" w:cs="Times New Roman"/>
          <w:b/>
          <w:sz w:val="28"/>
          <w:szCs w:val="28"/>
        </w:rPr>
        <w:t xml:space="preserve"> поведения </w:t>
      </w:r>
      <w:proofErr w:type="gramStart"/>
      <w:r w:rsidRPr="000665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65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6550" w:rsidRPr="00066550" w:rsidRDefault="00066550" w:rsidP="00066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550">
        <w:rPr>
          <w:rFonts w:ascii="Times New Roman" w:hAnsi="Times New Roman" w:cs="Times New Roman"/>
          <w:b/>
          <w:sz w:val="28"/>
          <w:szCs w:val="28"/>
        </w:rPr>
        <w:t>путем использования оздоровительной технологии</w:t>
      </w:r>
    </w:p>
    <w:p w:rsidR="00066550" w:rsidRPr="00066550" w:rsidRDefault="00066550" w:rsidP="00066550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066550">
        <w:rPr>
          <w:rFonts w:ascii="Times New Roman" w:hAnsi="Times New Roman" w:cs="Times New Roman"/>
          <w:b/>
          <w:sz w:val="28"/>
          <w:szCs w:val="28"/>
        </w:rPr>
        <w:t xml:space="preserve"> профессора В.Ф. Базарного</w:t>
      </w:r>
      <w:r w:rsidRPr="0006655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</w:t>
      </w:r>
    </w:p>
    <w:p w:rsidR="00066550" w:rsidRPr="00066550" w:rsidRDefault="00066550" w:rsidP="00066550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066550" w:rsidRPr="00066550" w:rsidRDefault="00066550" w:rsidP="00066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6550">
        <w:rPr>
          <w:rFonts w:ascii="Times New Roman" w:eastAsia="Times New Roman" w:hAnsi="Times New Roman" w:cs="Times New Roman"/>
          <w:sz w:val="28"/>
          <w:szCs w:val="28"/>
        </w:rPr>
        <w:t>Гильмутдинова</w:t>
      </w:r>
      <w:proofErr w:type="spellEnd"/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Мэри Николаевна, </w:t>
      </w:r>
    </w:p>
    <w:p w:rsidR="000572B1" w:rsidRDefault="00066550" w:rsidP="00066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="000572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72B1" w:rsidRDefault="000572B1" w:rsidP="00066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«СОШ № 2»,</w:t>
      </w:r>
    </w:p>
    <w:p w:rsidR="00066550" w:rsidRPr="00066550" w:rsidRDefault="000572B1" w:rsidP="00066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Лениногорск</w:t>
      </w:r>
      <w:r w:rsidR="00066550" w:rsidRPr="0006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550" w:rsidRPr="00066550" w:rsidRDefault="00066550" w:rsidP="00066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Высокоразвитый человеческий интеллект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берет свое начало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человеческих движениях.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Г. </w:t>
      </w:r>
      <w:proofErr w:type="spellStart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Доман</w:t>
      </w:r>
      <w:proofErr w:type="spellEnd"/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Парадоксально, но один из первых неприятных сюрпризов, с которыми сталкивается ребенок, переступая порог школы, – это… запрет на движение. Такую ситуацию Н.М. Амосов обозначил как явное противоречие условий социальной жизни законам биологии, приводящее к </w:t>
      </w:r>
      <w:proofErr w:type="spellStart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детренированности</w:t>
      </w:r>
      <w:proofErr w:type="spellEnd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«рабочих» функций организма и перетренировке «регуляторов» деятельности. Ведь движение является неотъемлемым фундаментом детского развития, важнейшей частью любого вида деятельности и составляющей многих психических процессов.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Природа дала ребенку врожденное стремление к движению, снабдив его ценнейшим чувством – чувством «мышечной радости», которое он испытывает, двигаясь. Двигательная активность – одна из основных, генетически обусловленных биологических потребностей человеческого организма, которая дарует человеку саму жизнь. Являясь фактором сохранения постоянства внутренней среды, двигательная функция обеспечивает быструю адаптацию организма к изменяющимся условиям его существования. Вместе с тем, работая мышцами, ребенок не</w:t>
      </w:r>
      <w:r w:rsidRPr="0006655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только расходует, но и копит энергию, которая дает ему возможность строить тело, мозг, интеллект. Чем активнее работают мышцы, тем более жизнеспособен человек. В период интенсивного роста и развития ребенка ведущей для развивающегося организма является костно-мышечная система, а все остальные развиваются в прямой зависимости от нее, в том числе и самый совершенный в природе мыслительный аппарат – головной мозг.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Снижение двигательной активности, отмечающееся уже в дошкольном детстве, продолжаются в начальной школе. В результате дети устают, слабеет зрение, болит позвоночник, и без того неважное здоровье ухудшается еще больше. Принцип «Не навреди!» должен стать основополагающим в работе не только врачей, но и педагогов. Поэтому одной из важнейших задач школы является сохранение и укрепление здоровья учащихся с момента  их поступления и до момента выпуска. Каждый учитель должен создать на уроке условия, которые  не только позволят успешно усваивать учебный материал, но и сохранят и улучшат здоровье учеников.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  Подготовка к здоровому образу жизни ребенка на основе </w:t>
      </w:r>
      <w:proofErr w:type="spellStart"/>
      <w:r w:rsidRPr="0006655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</w:t>
      </w:r>
      <w:r w:rsidRPr="00066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учреждения для детей дошкольного и младшего школьного возраста. 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65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6655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66550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0665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550">
        <w:rPr>
          <w:rFonts w:ascii="Times New Roman" w:hAnsi="Times New Roman" w:cs="Times New Roman"/>
          <w:sz w:val="28"/>
          <w:szCs w:val="28"/>
        </w:rPr>
        <w:t xml:space="preserve"> я осуществляла путем использования оздоровительной технологии профессора В.Ф. Базарного.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50">
        <w:rPr>
          <w:sz w:val="28"/>
          <w:szCs w:val="28"/>
        </w:rPr>
        <w:t xml:space="preserve"> </w:t>
      </w:r>
      <w:r w:rsidRPr="00066550">
        <w:rPr>
          <w:rFonts w:ascii="Times New Roman" w:hAnsi="Times New Roman" w:cs="Times New Roman"/>
          <w:sz w:val="28"/>
          <w:szCs w:val="28"/>
        </w:rPr>
        <w:t>Руководствуясь принципами, которые лежат в основе  технологии В.</w:t>
      </w:r>
      <w:r w:rsidRPr="00066550">
        <w:rPr>
          <w:sz w:val="28"/>
          <w:szCs w:val="28"/>
        </w:rPr>
        <w:t>Ф.</w:t>
      </w:r>
      <w:r w:rsidRPr="00066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550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066550">
        <w:rPr>
          <w:rFonts w:ascii="Times New Roman" w:hAnsi="Times New Roman" w:cs="Times New Roman"/>
          <w:sz w:val="28"/>
          <w:szCs w:val="28"/>
        </w:rPr>
        <w:t>, я организовывала учебный процесс следующим образом:</w:t>
      </w:r>
    </w:p>
    <w:p w:rsidR="00066550" w:rsidRPr="00066550" w:rsidRDefault="00066550" w:rsidP="00066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6550">
        <w:rPr>
          <w:sz w:val="28"/>
          <w:szCs w:val="28"/>
        </w:rPr>
        <w:t xml:space="preserve">   Во-первых, учебные занятия я  провожу в режиме смены динамических поз, для чего использую специальную </w:t>
      </w:r>
      <w:proofErr w:type="spellStart"/>
      <w:r w:rsidRPr="00066550">
        <w:rPr>
          <w:sz w:val="28"/>
          <w:szCs w:val="28"/>
        </w:rPr>
        <w:t>ростомерную</w:t>
      </w:r>
      <w:proofErr w:type="spellEnd"/>
      <w:r w:rsidRPr="00066550">
        <w:rPr>
          <w:sz w:val="28"/>
          <w:szCs w:val="28"/>
        </w:rPr>
        <w:t xml:space="preserve"> мебель с наклонной поверхностью - парты и конторки. Часть урока ученик сидит за партой, а другую часть - стоит за конторкой. Тем самым сохраняется и укрепляется его телесная вертикаль, позвоночник, осанка - основа энергетики человеческого организма. </w:t>
      </w:r>
    </w:p>
    <w:p w:rsidR="00066550" w:rsidRPr="00066550" w:rsidRDefault="00066550" w:rsidP="00066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6550">
        <w:rPr>
          <w:sz w:val="28"/>
          <w:szCs w:val="28"/>
        </w:rPr>
        <w:t xml:space="preserve">   Во-вторых, в процессе урока для разминок и упражнений на мышечно-телесную и зрительную координацию, а также на развитие внимания и быстроты реакции  мною используются схемы зрительных траекторий, расположенные на потолке. Упражнения сочетают в себе движения глазами, головой и туловищем, выполняются в позе свободного стояния. Результатами таких упражнений являются развитие чувства общей и зрительной координации и их синхронизация, развитие зрительно-моторной реакции, в частности, скорости ориентации в пространстве, в том числе реакции на экстремальные ситуации (типа дорожно-транспортных и т.п.). Занимают все эти упражнения не более 3-4-х минут урока и проводятся на материале учебного предмета.</w:t>
      </w:r>
    </w:p>
    <w:p w:rsidR="00066550" w:rsidRPr="00066550" w:rsidRDefault="00066550" w:rsidP="00066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6550">
        <w:rPr>
          <w:sz w:val="28"/>
          <w:szCs w:val="28"/>
        </w:rPr>
        <w:t xml:space="preserve">   </w:t>
      </w:r>
      <w:proofErr w:type="gramStart"/>
      <w:r w:rsidRPr="00066550">
        <w:rPr>
          <w:sz w:val="28"/>
          <w:szCs w:val="28"/>
        </w:rPr>
        <w:t>В-третьих, с целью расширения зрительных горизонтов, развития творческого воображения и целостного (чувственно-образного и интеллектуального) восприятия и познания мира на уроках по всем предметам я применяю специально разработанный "Экологический букварь" (картина-панно), расположенный на одной  стене класса и изображающий уходящую в бесконечность и насыщенную природными  стимулами местность, на которой с помощью специальных манекенов и карточек разворачиваются сюжеты урока,  что исключает раннюю потерю</w:t>
      </w:r>
      <w:proofErr w:type="gramEnd"/>
      <w:r w:rsidRPr="00066550">
        <w:rPr>
          <w:sz w:val="28"/>
          <w:szCs w:val="28"/>
        </w:rPr>
        <w:t xml:space="preserve"> зрения.</w:t>
      </w:r>
    </w:p>
    <w:p w:rsidR="00066550" w:rsidRPr="00066550" w:rsidRDefault="00066550" w:rsidP="00066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6550">
        <w:rPr>
          <w:sz w:val="28"/>
          <w:szCs w:val="28"/>
        </w:rPr>
        <w:t xml:space="preserve">    В-четвёртых, важнейшая особенность всех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"сенсорные кресты", карточки с заданиями и возможными вариантами ответов, которые могут  оказаться в любой точке класса и которые дети должны найти и использовать в своей работе. Данная методика не затрагивает принципиальных положений содержания педагогического обучения. Она касается лишь физиолого-гигиенических аспектов оптимизации зрительного восприятия и режимов обучения. </w:t>
      </w:r>
      <w:r w:rsidRPr="00066550">
        <w:rPr>
          <w:sz w:val="28"/>
          <w:szCs w:val="28"/>
        </w:rPr>
        <w:br/>
        <w:t xml:space="preserve">   В-пятых, обязательным и важнейшим учебно-воспитательным предметом в системе В. </w:t>
      </w:r>
      <w:proofErr w:type="gramStart"/>
      <w:r w:rsidRPr="00066550">
        <w:rPr>
          <w:sz w:val="28"/>
          <w:szCs w:val="28"/>
        </w:rPr>
        <w:t>Базарного</w:t>
      </w:r>
      <w:proofErr w:type="gramEnd"/>
      <w:r w:rsidRPr="00066550">
        <w:rPr>
          <w:sz w:val="28"/>
          <w:szCs w:val="28"/>
        </w:rPr>
        <w:t xml:space="preserve"> является детское хоровое пение, основанное на народных песнях и классической музыке. Оно несёт в себе не только художественно-эстетические начала, но и служит фундаментальным биогенетическим механизмом, формирующим в человеке его человеческую сущность. Это направление в моем классе осуществляет</w:t>
      </w:r>
      <w:r w:rsidRPr="00066550">
        <w:rPr>
          <w:sz w:val="28"/>
          <w:szCs w:val="28"/>
        </w:rPr>
        <w:tab/>
        <w:t xml:space="preserve"> учитель музыки.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50">
        <w:rPr>
          <w:rFonts w:ascii="Times New Roman" w:hAnsi="Times New Roman" w:cs="Times New Roman"/>
          <w:sz w:val="28"/>
          <w:szCs w:val="28"/>
        </w:rPr>
        <w:t xml:space="preserve">  В-шестых, </w:t>
      </w: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на уроках  я использую тренажёр для стоп (массажный коврик). Это квадрат 30 см </w:t>
      </w:r>
      <w:proofErr w:type="spellStart"/>
      <w:r w:rsidRPr="0006655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30 см из хлопчатобумажной ткани с нашитыми сверху пуговицами. Тренажер восстанавливает правильный свод стопы (профилактика плоскостопия), </w:t>
      </w:r>
      <w:r w:rsidRPr="00066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улучшает циркуляцию крови, активизирует биологические точки, представительства всех внутренних органов, снимает усталость. 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Точка зрения медицинского работника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Специальными исследованиями выявлено, что у учащихся, заканчивающих занятие с сильным и выраженным утомлением, диагностируется неспецифическое напряжение организма - </w:t>
      </w:r>
      <w:proofErr w:type="spellStart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десинхроноз</w:t>
      </w:r>
      <w:proofErr w:type="spellEnd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gramStart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являющийся</w:t>
      </w:r>
      <w:proofErr w:type="gramEnd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основой формирования психосоматических заболеваний. Следовательно, снижая утомление, мы будем способствовать </w:t>
      </w:r>
      <w:proofErr w:type="spellStart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здоровьесбережению</w:t>
      </w:r>
      <w:proofErr w:type="spellEnd"/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Вывод:</w:t>
      </w: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двигательные и релаксационные моменты, предусмотренные технологией В.Ф.Базарного,  в течение урока благотворно влияют на здоровье учащихся. 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Точка зрения учителя начальных классов</w:t>
      </w:r>
    </w:p>
    <w:p w:rsidR="00066550" w:rsidRPr="00066550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Результаты наблюдений в течение года: увеличился объем выполняемых работ на уроке, улучшились учебные результаты, повысилась активность на уроке, изменились отношения с одноклассниками.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Вывод:</w:t>
      </w:r>
      <w:r w:rsidRPr="000665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Наблюдения показывают, что использование </w:t>
      </w:r>
      <w:r w:rsidRPr="00066550">
        <w:rPr>
          <w:rFonts w:ascii="Times New Roman" w:hAnsi="Times New Roman" w:cs="Times New Roman"/>
          <w:sz w:val="28"/>
          <w:szCs w:val="28"/>
        </w:rPr>
        <w:t>оздоровительной технологии профессора В.Ф. Базарного позволяет учащимся более успешно адаптироваться в образовательном и социальном пространстве, раскрывать свои творческие способности.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50">
        <w:rPr>
          <w:rFonts w:ascii="Times New Roman" w:hAnsi="Times New Roman" w:cs="Times New Roman"/>
          <w:i/>
          <w:sz w:val="28"/>
          <w:szCs w:val="28"/>
        </w:rPr>
        <w:t>Заметные положительные стороны</w:t>
      </w:r>
      <w:r w:rsidRPr="00066550">
        <w:rPr>
          <w:rFonts w:ascii="Times New Roman" w:hAnsi="Times New Roman" w:cs="Times New Roman"/>
          <w:sz w:val="28"/>
          <w:szCs w:val="28"/>
        </w:rPr>
        <w:t>: снятие эмоционального и физического напряжения, снижение заболеваемости, восстановление умственной работоспособности, сплочение коллектива, повышение самооценки, воспитание волевых качеств, обеспечение активного отдыха, переключение внимания с одного вида деятельности на другой, лечебно-оздоровительное влияние.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используемая система работы направлена на </w:t>
      </w:r>
      <w:r w:rsidRPr="000665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6655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66550">
        <w:rPr>
          <w:rFonts w:ascii="Times New Roman" w:hAnsi="Times New Roman" w:cs="Times New Roman"/>
          <w:sz w:val="28"/>
          <w:szCs w:val="28"/>
        </w:rPr>
        <w:t xml:space="preserve"> поведения обучающихся и </w:t>
      </w: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осознанию необходимости здорового образа жизни и безопасности жизнедеятельности как условий благополучного существования человека;  развитию у учащихся самостоятельности, целеустремлённости в учебно-познавательной деятельности и в решении учебно-практических задач; формированию ответственности, готовности преодолевать трудности, самостоятельно пополнять знания, заниматься самообразованием, самовоспитанием.</w:t>
      </w:r>
    </w:p>
    <w:p w:rsidR="00066550" w:rsidRPr="00066550" w:rsidRDefault="00066550" w:rsidP="0006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50">
        <w:rPr>
          <w:rStyle w:val="a3"/>
          <w:rFonts w:ascii="Times New Roman" w:hAnsi="Times New Roman" w:cs="Times New Roman"/>
          <w:sz w:val="28"/>
          <w:szCs w:val="28"/>
        </w:rPr>
        <w:t xml:space="preserve">  Главное - помнить: одним из основополагающих аспектов урока является сохранение здоровья учеников и сегодня с уверенностью можно сказать, что учитель в состоянии сделать для здоровья детей младшего школьного возраста больше, чем врач, он должен</w:t>
      </w:r>
      <w:r w:rsidRPr="00066550">
        <w:rPr>
          <w:rFonts w:ascii="Times New Roman" w:eastAsia="Times New Roman" w:hAnsi="Times New Roman" w:cs="Times New Roman"/>
          <w:sz w:val="28"/>
          <w:szCs w:val="28"/>
        </w:rPr>
        <w:t xml:space="preserve"> обучить детей искусству сохранения и укрепления здоровья. </w:t>
      </w:r>
    </w:p>
    <w:p w:rsidR="00066550" w:rsidRPr="00066550" w:rsidRDefault="00066550" w:rsidP="00066550">
      <w:pPr>
        <w:pStyle w:val="a4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066550">
        <w:rPr>
          <w:color w:val="C00000"/>
          <w:sz w:val="28"/>
          <w:szCs w:val="28"/>
        </w:rPr>
        <w:t> </w:t>
      </w:r>
    </w:p>
    <w:p w:rsidR="00066550" w:rsidRPr="00066550" w:rsidRDefault="00066550" w:rsidP="0006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550" w:rsidRPr="007A2073" w:rsidRDefault="00066550" w:rsidP="0006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837" w:rsidRDefault="000E2837"/>
    <w:sectPr w:rsidR="000E2837" w:rsidSect="0006655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550"/>
    <w:rsid w:val="000572B1"/>
    <w:rsid w:val="00066550"/>
    <w:rsid w:val="000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550"/>
    <w:rPr>
      <w:b/>
      <w:bCs/>
    </w:rPr>
  </w:style>
  <w:style w:type="paragraph" w:styleId="a4">
    <w:name w:val="Normal (Web)"/>
    <w:basedOn w:val="a"/>
    <w:uiPriority w:val="99"/>
    <w:unhideWhenUsed/>
    <w:rsid w:val="000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</dc:creator>
  <cp:keywords/>
  <dc:description/>
  <cp:lastModifiedBy>Мэри</cp:lastModifiedBy>
  <cp:revision>2</cp:revision>
  <dcterms:created xsi:type="dcterms:W3CDTF">2013-12-16T16:54:00Z</dcterms:created>
  <dcterms:modified xsi:type="dcterms:W3CDTF">2013-12-16T17:39:00Z</dcterms:modified>
</cp:coreProperties>
</file>