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65" w:rsidRPr="004216CE" w:rsidRDefault="00EF5565" w:rsidP="00EF5565">
      <w:pPr>
        <w:spacing w:line="240" w:lineRule="auto"/>
        <w:jc w:val="center"/>
        <w:rPr>
          <w:rFonts w:ascii="Times New Roman" w:hAnsi="Times New Roman" w:cs="Times New Roman"/>
          <w:sz w:val="32"/>
          <w:szCs w:val="32"/>
        </w:rPr>
      </w:pPr>
      <w:r w:rsidRPr="004216CE">
        <w:rPr>
          <w:rFonts w:ascii="Times New Roman" w:hAnsi="Times New Roman" w:cs="Times New Roman"/>
          <w:sz w:val="32"/>
          <w:szCs w:val="32"/>
        </w:rPr>
        <w:t>МИНИСТЕРСТВО ОБРАЗОВАНИЯ РЕСПУБЛИКИ КОМИ</w:t>
      </w:r>
    </w:p>
    <w:p w:rsidR="00EF5565" w:rsidRPr="004216CE" w:rsidRDefault="00EF5565" w:rsidP="00EF5565">
      <w:pPr>
        <w:spacing w:line="240" w:lineRule="auto"/>
        <w:jc w:val="center"/>
        <w:rPr>
          <w:rFonts w:ascii="Times New Roman" w:hAnsi="Times New Roman" w:cs="Times New Roman"/>
          <w:sz w:val="36"/>
          <w:szCs w:val="36"/>
        </w:rPr>
      </w:pPr>
      <w:r w:rsidRPr="004216CE">
        <w:rPr>
          <w:rFonts w:ascii="Times New Roman" w:hAnsi="Times New Roman" w:cs="Times New Roman"/>
          <w:sz w:val="32"/>
          <w:szCs w:val="32"/>
        </w:rPr>
        <w:t>ГОУ НПО ПУ №15 Г. СЫКТЫВКАРА</w:t>
      </w:r>
    </w:p>
    <w:p w:rsidR="00EF5565" w:rsidRDefault="00EF5565" w:rsidP="00EF5565">
      <w:pPr>
        <w:jc w:val="center"/>
        <w:rPr>
          <w:sz w:val="40"/>
          <w:szCs w:val="40"/>
        </w:rPr>
      </w:pPr>
    </w:p>
    <w:p w:rsidR="00EF5565" w:rsidRDefault="00EF5565" w:rsidP="00EF5565">
      <w:pPr>
        <w:jc w:val="center"/>
        <w:rPr>
          <w:sz w:val="40"/>
          <w:szCs w:val="40"/>
        </w:rPr>
      </w:pPr>
    </w:p>
    <w:p w:rsidR="00EF5565" w:rsidRDefault="00EF5565" w:rsidP="00EF5565">
      <w:pPr>
        <w:jc w:val="center"/>
        <w:rPr>
          <w:sz w:val="40"/>
          <w:szCs w:val="40"/>
        </w:rPr>
      </w:pPr>
    </w:p>
    <w:p w:rsidR="00EF5565" w:rsidRDefault="00EF5565" w:rsidP="00EF5565">
      <w:pPr>
        <w:jc w:val="center"/>
        <w:rPr>
          <w:sz w:val="40"/>
          <w:szCs w:val="40"/>
        </w:rPr>
      </w:pPr>
    </w:p>
    <w:p w:rsidR="00EF5565" w:rsidRDefault="00EF5565" w:rsidP="00EF5565">
      <w:pPr>
        <w:jc w:val="center"/>
        <w:rPr>
          <w:sz w:val="40"/>
          <w:szCs w:val="40"/>
        </w:rPr>
      </w:pPr>
    </w:p>
    <w:p w:rsidR="005B2D2D" w:rsidRDefault="00EF5565" w:rsidP="00EF5565">
      <w:pPr>
        <w:jc w:val="center"/>
        <w:rPr>
          <w:rFonts w:ascii="Times New Roman" w:hAnsi="Times New Roman" w:cs="Times New Roman"/>
          <w:sz w:val="40"/>
          <w:szCs w:val="40"/>
        </w:rPr>
      </w:pPr>
      <w:r w:rsidRPr="00C40C6A">
        <w:rPr>
          <w:rFonts w:ascii="Times New Roman" w:hAnsi="Times New Roman" w:cs="Times New Roman"/>
          <w:sz w:val="40"/>
          <w:szCs w:val="40"/>
        </w:rPr>
        <w:t xml:space="preserve">Доклад к </w:t>
      </w:r>
      <w:r w:rsidR="005B2D2D">
        <w:rPr>
          <w:rFonts w:ascii="Times New Roman" w:hAnsi="Times New Roman" w:cs="Times New Roman"/>
          <w:sz w:val="40"/>
          <w:szCs w:val="40"/>
        </w:rPr>
        <w:t xml:space="preserve">конференции «Панорама педагогических технологий» </w:t>
      </w:r>
    </w:p>
    <w:p w:rsidR="00EF5565" w:rsidRPr="00C40C6A" w:rsidRDefault="00EF5565" w:rsidP="00EF5565">
      <w:pPr>
        <w:jc w:val="center"/>
        <w:rPr>
          <w:rFonts w:ascii="Times New Roman" w:hAnsi="Times New Roman" w:cs="Times New Roman"/>
          <w:sz w:val="40"/>
          <w:szCs w:val="40"/>
        </w:rPr>
      </w:pPr>
      <w:r w:rsidRPr="00C40C6A">
        <w:rPr>
          <w:rFonts w:ascii="Times New Roman" w:hAnsi="Times New Roman" w:cs="Times New Roman"/>
          <w:sz w:val="40"/>
          <w:szCs w:val="40"/>
        </w:rPr>
        <w:t>на тему:</w:t>
      </w:r>
    </w:p>
    <w:p w:rsidR="00EF5565" w:rsidRDefault="00EF5565" w:rsidP="00EF5565">
      <w:pPr>
        <w:jc w:val="center"/>
        <w:rPr>
          <w:sz w:val="40"/>
          <w:szCs w:val="40"/>
        </w:rPr>
      </w:pPr>
      <w:r w:rsidRPr="00C40C6A">
        <w:rPr>
          <w:rFonts w:ascii="Times New Roman" w:hAnsi="Times New Roman" w:cs="Times New Roman"/>
          <w:b/>
          <w:sz w:val="40"/>
          <w:szCs w:val="40"/>
        </w:rPr>
        <w:t>«Роль информационно-комму</w:t>
      </w:r>
      <w:r w:rsidR="00B66B86">
        <w:rPr>
          <w:rFonts w:ascii="Times New Roman" w:hAnsi="Times New Roman" w:cs="Times New Roman"/>
          <w:b/>
          <w:sz w:val="40"/>
          <w:szCs w:val="40"/>
        </w:rPr>
        <w:t>ника</w:t>
      </w:r>
      <w:r w:rsidR="00645318">
        <w:rPr>
          <w:rFonts w:ascii="Times New Roman" w:hAnsi="Times New Roman" w:cs="Times New Roman"/>
          <w:b/>
          <w:sz w:val="40"/>
          <w:szCs w:val="40"/>
        </w:rPr>
        <w:t xml:space="preserve">ционных </w:t>
      </w:r>
      <w:r w:rsidRPr="00C40C6A">
        <w:rPr>
          <w:rFonts w:ascii="Times New Roman" w:hAnsi="Times New Roman" w:cs="Times New Roman"/>
          <w:b/>
          <w:sz w:val="40"/>
          <w:szCs w:val="40"/>
        </w:rPr>
        <w:t>технологий</w:t>
      </w:r>
      <w:r>
        <w:rPr>
          <w:rFonts w:ascii="Times New Roman" w:hAnsi="Times New Roman" w:cs="Times New Roman"/>
          <w:b/>
          <w:sz w:val="40"/>
          <w:szCs w:val="40"/>
        </w:rPr>
        <w:t xml:space="preserve"> </w:t>
      </w:r>
      <w:r w:rsidRPr="00C40C6A">
        <w:rPr>
          <w:rFonts w:ascii="Times New Roman" w:hAnsi="Times New Roman" w:cs="Times New Roman"/>
          <w:b/>
          <w:sz w:val="40"/>
          <w:szCs w:val="40"/>
        </w:rPr>
        <w:t>при организации самостоятельной работы учащихся при изучении математики»</w:t>
      </w:r>
    </w:p>
    <w:p w:rsidR="00EF5565" w:rsidRDefault="00EF5565" w:rsidP="00EF5565">
      <w:pPr>
        <w:jc w:val="center"/>
        <w:rPr>
          <w:sz w:val="40"/>
          <w:szCs w:val="40"/>
        </w:rPr>
      </w:pPr>
    </w:p>
    <w:p w:rsidR="00EF5565" w:rsidRDefault="00EF5565" w:rsidP="00EF5565">
      <w:pPr>
        <w:jc w:val="center"/>
        <w:rPr>
          <w:sz w:val="40"/>
          <w:szCs w:val="40"/>
        </w:rPr>
      </w:pPr>
    </w:p>
    <w:p w:rsidR="00EF5565" w:rsidRPr="00C40C6A" w:rsidRDefault="00EF5565" w:rsidP="00EF5565">
      <w:pPr>
        <w:jc w:val="center"/>
        <w:rPr>
          <w:rFonts w:ascii="Times New Roman" w:hAnsi="Times New Roman" w:cs="Times New Roman"/>
          <w:sz w:val="32"/>
          <w:szCs w:val="32"/>
        </w:rPr>
      </w:pPr>
      <w:r w:rsidRPr="00C40C6A">
        <w:rPr>
          <w:rFonts w:ascii="Times New Roman" w:hAnsi="Times New Roman" w:cs="Times New Roman"/>
          <w:sz w:val="32"/>
          <w:szCs w:val="32"/>
        </w:rPr>
        <w:t>Копецкая Марина Геннадьевна</w:t>
      </w:r>
    </w:p>
    <w:p w:rsidR="00EF5565" w:rsidRDefault="00EF5565" w:rsidP="00EF5565">
      <w:pPr>
        <w:jc w:val="center"/>
        <w:rPr>
          <w:sz w:val="40"/>
          <w:szCs w:val="40"/>
        </w:rPr>
      </w:pPr>
      <w:r w:rsidRPr="00C40C6A">
        <w:rPr>
          <w:rFonts w:ascii="Times New Roman" w:hAnsi="Times New Roman" w:cs="Times New Roman"/>
          <w:sz w:val="32"/>
          <w:szCs w:val="32"/>
        </w:rPr>
        <w:t>Преподаватель математики высшей категории</w:t>
      </w:r>
    </w:p>
    <w:p w:rsidR="00EF5565" w:rsidRDefault="00EF5565" w:rsidP="00EF5565">
      <w:pPr>
        <w:jc w:val="center"/>
        <w:rPr>
          <w:sz w:val="40"/>
          <w:szCs w:val="40"/>
        </w:rPr>
      </w:pPr>
    </w:p>
    <w:p w:rsidR="00EF5565" w:rsidRDefault="00EF5565" w:rsidP="00EF5565">
      <w:pPr>
        <w:jc w:val="center"/>
        <w:rPr>
          <w:sz w:val="40"/>
          <w:szCs w:val="40"/>
        </w:rPr>
      </w:pPr>
    </w:p>
    <w:p w:rsidR="00EF5565" w:rsidRDefault="00EF5565" w:rsidP="00EF5565">
      <w:pPr>
        <w:jc w:val="center"/>
        <w:rPr>
          <w:sz w:val="40"/>
          <w:szCs w:val="40"/>
        </w:rPr>
      </w:pPr>
    </w:p>
    <w:p w:rsidR="00E800C2" w:rsidRPr="00C40C6A" w:rsidRDefault="00E800C2" w:rsidP="00E800C2">
      <w:pPr>
        <w:jc w:val="center"/>
        <w:rPr>
          <w:rFonts w:ascii="Times New Roman" w:hAnsi="Times New Roman" w:cs="Times New Roman"/>
          <w:sz w:val="32"/>
          <w:szCs w:val="32"/>
        </w:rPr>
      </w:pPr>
      <w:r>
        <w:rPr>
          <w:rFonts w:ascii="Times New Roman" w:hAnsi="Times New Roman" w:cs="Times New Roman"/>
          <w:sz w:val="32"/>
          <w:szCs w:val="32"/>
        </w:rPr>
        <w:t>Сыктывкар 2013</w:t>
      </w:r>
    </w:p>
    <w:p w:rsidR="00EF5565" w:rsidRDefault="00EF5565" w:rsidP="00EF5565">
      <w:pPr>
        <w:jc w:val="center"/>
        <w:rPr>
          <w:sz w:val="40"/>
          <w:szCs w:val="40"/>
        </w:rPr>
      </w:pPr>
    </w:p>
    <w:p w:rsidR="00C802F1" w:rsidRDefault="00C802F1">
      <w:pPr>
        <w:rPr>
          <w:rFonts w:ascii="Times New Roman" w:eastAsia="Times New Roman" w:hAnsi="Times New Roman" w:cs="Times New Roman"/>
          <w:b/>
          <w:sz w:val="36"/>
          <w:szCs w:val="36"/>
        </w:rPr>
      </w:pPr>
    </w:p>
    <w:p w:rsidR="00713F92" w:rsidRDefault="00713F92" w:rsidP="00512495">
      <w:pPr>
        <w:spacing w:before="100" w:beforeAutospacing="1" w:after="100" w:afterAutospacing="1" w:line="240" w:lineRule="auto"/>
        <w:jc w:val="center"/>
        <w:rPr>
          <w:rFonts w:ascii="Times New Roman" w:eastAsia="Times New Roman" w:hAnsi="Times New Roman" w:cs="Times New Roman"/>
          <w:sz w:val="24"/>
          <w:szCs w:val="24"/>
        </w:rPr>
      </w:pPr>
    </w:p>
    <w:p w:rsidR="00713F92" w:rsidRDefault="00713F92" w:rsidP="00512495">
      <w:pPr>
        <w:spacing w:before="100" w:beforeAutospacing="1" w:after="100" w:afterAutospacing="1" w:line="240" w:lineRule="auto"/>
        <w:jc w:val="center"/>
        <w:rPr>
          <w:rFonts w:ascii="Times New Roman" w:eastAsia="Times New Roman" w:hAnsi="Times New Roman" w:cs="Times New Roman"/>
          <w:sz w:val="24"/>
          <w:szCs w:val="24"/>
        </w:rPr>
      </w:pPr>
    </w:p>
    <w:p w:rsidR="00713F92" w:rsidRDefault="00713F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B2D2D" w:rsidRPr="00C40C6A" w:rsidRDefault="005B2D2D" w:rsidP="005B2D2D">
      <w:pPr>
        <w:jc w:val="center"/>
        <w:rPr>
          <w:rFonts w:ascii="Times New Roman" w:hAnsi="Times New Roman" w:cs="Times New Roman"/>
          <w:sz w:val="40"/>
          <w:szCs w:val="40"/>
        </w:rPr>
      </w:pPr>
    </w:p>
    <w:p w:rsidR="005B2D2D" w:rsidRDefault="005B2D2D" w:rsidP="005B2D2D">
      <w:pPr>
        <w:jc w:val="center"/>
        <w:rPr>
          <w:rFonts w:ascii="Times New Roman" w:hAnsi="Times New Roman" w:cs="Times New Roman"/>
          <w:b/>
          <w:sz w:val="40"/>
          <w:szCs w:val="40"/>
        </w:rPr>
      </w:pPr>
      <w:r w:rsidRPr="00C40C6A">
        <w:rPr>
          <w:rFonts w:ascii="Times New Roman" w:hAnsi="Times New Roman" w:cs="Times New Roman"/>
          <w:b/>
          <w:sz w:val="40"/>
          <w:szCs w:val="40"/>
        </w:rPr>
        <w:t>«Роль информационно-комму</w:t>
      </w:r>
      <w:r>
        <w:rPr>
          <w:rFonts w:ascii="Times New Roman" w:hAnsi="Times New Roman" w:cs="Times New Roman"/>
          <w:b/>
          <w:sz w:val="40"/>
          <w:szCs w:val="40"/>
        </w:rPr>
        <w:t xml:space="preserve">никационных </w:t>
      </w:r>
      <w:r w:rsidRPr="00C40C6A">
        <w:rPr>
          <w:rFonts w:ascii="Times New Roman" w:hAnsi="Times New Roman" w:cs="Times New Roman"/>
          <w:b/>
          <w:sz w:val="40"/>
          <w:szCs w:val="40"/>
        </w:rPr>
        <w:t>технологий</w:t>
      </w:r>
      <w:r>
        <w:rPr>
          <w:rFonts w:ascii="Times New Roman" w:hAnsi="Times New Roman" w:cs="Times New Roman"/>
          <w:b/>
          <w:sz w:val="40"/>
          <w:szCs w:val="40"/>
        </w:rPr>
        <w:t xml:space="preserve"> </w:t>
      </w:r>
      <w:r w:rsidRPr="00C40C6A">
        <w:rPr>
          <w:rFonts w:ascii="Times New Roman" w:hAnsi="Times New Roman" w:cs="Times New Roman"/>
          <w:b/>
          <w:sz w:val="40"/>
          <w:szCs w:val="40"/>
        </w:rPr>
        <w:t>при организации самостоятельной работы учащихся при изучении математики»</w:t>
      </w:r>
    </w:p>
    <w:p w:rsidR="005B2D2D" w:rsidRPr="005B2D2D" w:rsidRDefault="005B2D2D" w:rsidP="005B2D2D">
      <w:pPr>
        <w:jc w:val="center"/>
        <w:rPr>
          <w:sz w:val="28"/>
          <w:szCs w:val="28"/>
        </w:rPr>
      </w:pPr>
      <w:r w:rsidRPr="005B2D2D">
        <w:rPr>
          <w:rFonts w:ascii="Times New Roman" w:hAnsi="Times New Roman" w:cs="Times New Roman"/>
          <w:sz w:val="28"/>
          <w:szCs w:val="28"/>
        </w:rPr>
        <w:t>Копецкая М.Г. преподаватель математики ГОУ НПО ПУ№15 г.</w:t>
      </w:r>
      <w:r>
        <w:rPr>
          <w:rFonts w:ascii="Times New Roman" w:hAnsi="Times New Roman" w:cs="Times New Roman"/>
          <w:sz w:val="28"/>
          <w:szCs w:val="28"/>
        </w:rPr>
        <w:t xml:space="preserve"> </w:t>
      </w:r>
      <w:r w:rsidRPr="005B2D2D">
        <w:rPr>
          <w:rFonts w:ascii="Times New Roman" w:hAnsi="Times New Roman" w:cs="Times New Roman"/>
          <w:sz w:val="28"/>
          <w:szCs w:val="28"/>
        </w:rPr>
        <w:t>Сыктывкар</w:t>
      </w:r>
    </w:p>
    <w:p w:rsidR="00666634" w:rsidRPr="00645318" w:rsidRDefault="005A0F0C" w:rsidP="00645318">
      <w:pPr>
        <w:spacing w:before="100" w:beforeAutospacing="1" w:after="100" w:afterAutospacing="1"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666634" w:rsidRPr="00645318">
        <w:rPr>
          <w:rFonts w:ascii="Times New Roman" w:eastAsia="Times New Roman" w:hAnsi="Times New Roman" w:cs="Times New Roman"/>
          <w:sz w:val="28"/>
          <w:szCs w:val="28"/>
        </w:rPr>
        <w:t xml:space="preserve">аучить ребенка видеть необычное в обычном, чтобы вся дальнейшая жизнь каждого ребенка стала </w:t>
      </w:r>
      <w:r>
        <w:rPr>
          <w:rFonts w:ascii="Times New Roman" w:eastAsia="Times New Roman" w:hAnsi="Times New Roman" w:cs="Times New Roman"/>
          <w:sz w:val="28"/>
          <w:szCs w:val="28"/>
        </w:rPr>
        <w:t>непрерывным открытием -</w:t>
      </w:r>
      <w:r w:rsidRPr="005A0F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w:t>
      </w:r>
      <w:r w:rsidRPr="00645318">
        <w:rPr>
          <w:rFonts w:ascii="Times New Roman" w:eastAsia="Times New Roman" w:hAnsi="Times New Roman" w:cs="Times New Roman"/>
          <w:sz w:val="28"/>
          <w:szCs w:val="28"/>
        </w:rPr>
        <w:t>аветная мечта каждого творчески работающего педагога</w:t>
      </w:r>
      <w:r w:rsidR="00314648" w:rsidRPr="00645318">
        <w:rPr>
          <w:rFonts w:ascii="Times New Roman" w:eastAsia="Times New Roman" w:hAnsi="Times New Roman" w:cs="Times New Roman"/>
          <w:sz w:val="28"/>
          <w:szCs w:val="28"/>
        </w:rPr>
        <w:t xml:space="preserve">  Учитель математики,  гораздо ближе находит</w:t>
      </w:r>
      <w:r w:rsidR="00666634" w:rsidRPr="00645318">
        <w:rPr>
          <w:rFonts w:ascii="Times New Roman" w:eastAsia="Times New Roman" w:hAnsi="Times New Roman" w:cs="Times New Roman"/>
          <w:sz w:val="28"/>
          <w:szCs w:val="28"/>
        </w:rPr>
        <w:t>ся к исполнению этой мечты. У нас есть возможность создавать условия для познания математики как уникального языка, описывающего все явления окружающего мира и одновременно являющегося инструментарием, способствующим описанию математической модели любого проекта. Подтверждение можно найти в федеральном компоненте государственного образования, в котором определены цели математического образования учащихся:</w:t>
      </w:r>
    </w:p>
    <w:p w:rsidR="00666634" w:rsidRPr="00645318" w:rsidRDefault="00666634" w:rsidP="00645318">
      <w:pPr>
        <w:numPr>
          <w:ilvl w:val="0"/>
          <w:numId w:val="1"/>
        </w:numPr>
        <w:tabs>
          <w:tab w:val="clear" w:pos="720"/>
          <w:tab w:val="num" w:pos="567"/>
        </w:tabs>
        <w:spacing w:before="100" w:beforeAutospacing="1" w:after="100" w:afterAutospacing="1" w:line="240" w:lineRule="auto"/>
        <w:ind w:left="567" w:hanging="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 xml:space="preserve">овладение системой математических знаний и умений, необходимых для применения в практической деятельности, изучения смежных дисциплин; </w:t>
      </w:r>
    </w:p>
    <w:p w:rsidR="00666634" w:rsidRPr="00645318" w:rsidRDefault="00666634" w:rsidP="00645318">
      <w:pPr>
        <w:numPr>
          <w:ilvl w:val="0"/>
          <w:numId w:val="1"/>
        </w:numPr>
        <w:tabs>
          <w:tab w:val="clear" w:pos="720"/>
          <w:tab w:val="num" w:pos="567"/>
        </w:tabs>
        <w:spacing w:before="100" w:beforeAutospacing="1" w:after="100" w:afterAutospacing="1" w:line="240" w:lineRule="auto"/>
        <w:ind w:left="567" w:hanging="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 xml:space="preserve">формирование представлений об идеях и методах математики как универсального языка науки и техники, средства моделирования явлений и процессов; </w:t>
      </w:r>
    </w:p>
    <w:p w:rsidR="00646A67" w:rsidRPr="00646A67" w:rsidRDefault="00666634" w:rsidP="00645318">
      <w:pPr>
        <w:numPr>
          <w:ilvl w:val="0"/>
          <w:numId w:val="1"/>
        </w:numPr>
        <w:tabs>
          <w:tab w:val="clear" w:pos="720"/>
          <w:tab w:val="num" w:pos="567"/>
        </w:tabs>
        <w:spacing w:before="100" w:beforeAutospacing="1" w:after="100" w:afterAutospacing="1" w:line="240" w:lineRule="auto"/>
        <w:ind w:left="567" w:hanging="567"/>
        <w:jc w:val="both"/>
        <w:rPr>
          <w:rStyle w:val="dash041e0441043d043e0432043d043e0439002004420435043a04410442002004410020043e0442044104420443043f043e043cchar1"/>
          <w:rFonts w:eastAsia="Times New Roman"/>
          <w:sz w:val="28"/>
          <w:szCs w:val="28"/>
        </w:rPr>
      </w:pPr>
      <w:r w:rsidRPr="00645318">
        <w:rPr>
          <w:rFonts w:ascii="Times New Roman" w:eastAsia="Times New Roman" w:hAnsi="Times New Roman" w:cs="Times New Roman"/>
          <w:sz w:val="28"/>
          <w:szCs w:val="28"/>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r w:rsidR="00646A67" w:rsidRPr="00646A67">
        <w:rPr>
          <w:sz w:val="28"/>
          <w:szCs w:val="28"/>
        </w:rPr>
        <w:t xml:space="preserve"> </w:t>
      </w:r>
      <w:r w:rsidR="00646A67" w:rsidRPr="0065359B">
        <w:rPr>
          <w:rStyle w:val="dash041e0441043d043e0432043d043e0439002004420435043a04410442002004410020043e0442044104420443043f043e043cchar1"/>
          <w:rFonts w:eastAsia="Times New Roman"/>
          <w:sz w:val="28"/>
          <w:szCs w:val="28"/>
        </w:rPr>
        <w:t xml:space="preserve">формирование информационной и алгоритмической культуры; </w:t>
      </w:r>
    </w:p>
    <w:p w:rsidR="00646A67" w:rsidRPr="00646A67" w:rsidRDefault="00646A67" w:rsidP="00646A67">
      <w:pPr>
        <w:numPr>
          <w:ilvl w:val="0"/>
          <w:numId w:val="1"/>
        </w:numPr>
        <w:tabs>
          <w:tab w:val="clear" w:pos="720"/>
          <w:tab w:val="num" w:pos="567"/>
        </w:tabs>
        <w:spacing w:before="100" w:beforeAutospacing="1" w:after="100" w:afterAutospacing="1" w:line="240" w:lineRule="auto"/>
        <w:ind w:left="567" w:hanging="567"/>
        <w:jc w:val="both"/>
        <w:rPr>
          <w:rStyle w:val="dash041e0441043d043e0432043d043e0439002004420435043a04410442002004410020043e0442044104420443043f043e043cchar1"/>
          <w:rFonts w:eastAsia="Times New Roman"/>
          <w:sz w:val="28"/>
          <w:szCs w:val="28"/>
        </w:rPr>
      </w:pPr>
      <w:r w:rsidRPr="0065359B">
        <w:rPr>
          <w:rStyle w:val="dash041e0441043d043e0432043d043e0439002004420435043a04410442002004410020043e0442044104420443043f043e043cchar1"/>
          <w:rFonts w:eastAsia="Times New Roman"/>
          <w:sz w:val="28"/>
          <w:szCs w:val="28"/>
        </w:rPr>
        <w:t>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646A67" w:rsidRPr="00646A67" w:rsidRDefault="00646A67" w:rsidP="00646A67">
      <w:pPr>
        <w:numPr>
          <w:ilvl w:val="0"/>
          <w:numId w:val="1"/>
        </w:numPr>
        <w:tabs>
          <w:tab w:val="clear" w:pos="720"/>
          <w:tab w:val="num" w:pos="567"/>
        </w:tabs>
        <w:spacing w:before="100" w:beforeAutospacing="1" w:after="100" w:afterAutospacing="1" w:line="240" w:lineRule="auto"/>
        <w:ind w:left="567" w:hanging="567"/>
        <w:jc w:val="both"/>
        <w:rPr>
          <w:rFonts w:ascii="Times New Roman" w:eastAsia="Times New Roman" w:hAnsi="Times New Roman" w:cs="Times New Roman"/>
          <w:sz w:val="28"/>
          <w:szCs w:val="28"/>
        </w:rPr>
      </w:pPr>
      <w:r w:rsidRPr="00646A67">
        <w:rPr>
          <w:rStyle w:val="dash041e0441043d043e0432043d043e0439002004420435043a04410442002004410020043e0442044104420443043f043e043cchar1"/>
          <w:rFonts w:eastAsia="Times New Roman"/>
          <w:sz w:val="28"/>
          <w:szCs w:val="28"/>
        </w:rPr>
        <w:t xml:space="preserve">формирование навыков и умений безопасного и целесообразного </w:t>
      </w:r>
      <w:r w:rsidRPr="00646A67">
        <w:rPr>
          <w:rStyle w:val="dash041e0441043d043e0432043d043e0439002004420435043a04410442002004410020043e0442044104420443043f043e043cchar1"/>
          <w:sz w:val="28"/>
          <w:szCs w:val="28"/>
        </w:rPr>
        <w:t xml:space="preserve">       </w:t>
      </w:r>
      <w:r w:rsidRPr="00646A67">
        <w:rPr>
          <w:rStyle w:val="dash041e0441043d043e0432043d043e0439002004420435043a04410442002004410020043e0442044104420443043f043e043cchar1"/>
          <w:rFonts w:eastAsia="Times New Roman"/>
          <w:sz w:val="28"/>
          <w:szCs w:val="28"/>
        </w:rPr>
        <w:t>поведения при работе с компьютерными программами и в Интернете, умения соблюдать нормы информационной этики и права.</w:t>
      </w:r>
    </w:p>
    <w:p w:rsidR="003A7DFF" w:rsidRPr="00645318" w:rsidRDefault="00666634" w:rsidP="00645318">
      <w:pPr>
        <w:pStyle w:val="3"/>
        <w:ind w:firstLine="567"/>
        <w:jc w:val="both"/>
        <w:rPr>
          <w:sz w:val="28"/>
          <w:szCs w:val="28"/>
        </w:rPr>
      </w:pPr>
      <w:r w:rsidRPr="00645318">
        <w:rPr>
          <w:b w:val="0"/>
          <w:sz w:val="28"/>
          <w:szCs w:val="28"/>
        </w:rPr>
        <w:t xml:space="preserve">Глобальная информатизация общества является одной из доминирующих тенденций ХХI века. Возникает новая информационная среда обитания и жизнедеятельности. Поэтому важно подготовить подрастающее поколение к самостоятельному принятию решений и ответственному </w:t>
      </w:r>
      <w:r w:rsidR="00314648" w:rsidRPr="00645318">
        <w:rPr>
          <w:b w:val="0"/>
          <w:sz w:val="28"/>
          <w:szCs w:val="28"/>
        </w:rPr>
        <w:t xml:space="preserve">действию, к </w:t>
      </w:r>
      <w:r w:rsidR="00012FC8" w:rsidRPr="00645318">
        <w:rPr>
          <w:b w:val="0"/>
          <w:sz w:val="28"/>
          <w:szCs w:val="28"/>
        </w:rPr>
        <w:t>жизни и про</w:t>
      </w:r>
      <w:r w:rsidR="003A7DFF" w:rsidRPr="00645318">
        <w:rPr>
          <w:b w:val="0"/>
          <w:sz w:val="28"/>
          <w:szCs w:val="28"/>
        </w:rPr>
        <w:t xml:space="preserve">фессиональной деятельности в высокоразвитой информационной среде. </w:t>
      </w:r>
      <w:r w:rsidR="00314648" w:rsidRPr="00645318">
        <w:rPr>
          <w:b w:val="0"/>
          <w:sz w:val="28"/>
          <w:szCs w:val="28"/>
        </w:rPr>
        <w:t>Обучение в ПТУ</w:t>
      </w:r>
      <w:r w:rsidR="00012FC8" w:rsidRPr="00645318">
        <w:rPr>
          <w:b w:val="0"/>
          <w:sz w:val="28"/>
          <w:szCs w:val="28"/>
        </w:rPr>
        <w:t xml:space="preserve"> должно</w:t>
      </w:r>
      <w:r w:rsidR="00314648" w:rsidRPr="00645318">
        <w:rPr>
          <w:b w:val="0"/>
          <w:sz w:val="28"/>
          <w:szCs w:val="28"/>
        </w:rPr>
        <w:t xml:space="preserve"> обеспечить формирование у обучаемых</w:t>
      </w:r>
      <w:r w:rsidR="00012FC8" w:rsidRPr="00645318">
        <w:rPr>
          <w:b w:val="0"/>
          <w:sz w:val="28"/>
          <w:szCs w:val="28"/>
        </w:rPr>
        <w:t xml:space="preserve"> новых компетентностей, знаний </w:t>
      </w:r>
      <w:r w:rsidR="00012FC8" w:rsidRPr="00645318">
        <w:rPr>
          <w:b w:val="0"/>
          <w:sz w:val="28"/>
          <w:szCs w:val="28"/>
        </w:rPr>
        <w:lastRenderedPageBreak/>
        <w:t>и умений, способов деятельности, которые им потребуются в новой информационной среде обитания, в том числе и для получения образования в условиях широкого использования современных информационных технологий обучения</w:t>
      </w:r>
      <w:r w:rsidR="00012FC8" w:rsidRPr="00645318">
        <w:rPr>
          <w:sz w:val="28"/>
          <w:szCs w:val="28"/>
        </w:rPr>
        <w:t>.</w:t>
      </w:r>
    </w:p>
    <w:p w:rsidR="003A7DFF" w:rsidRPr="00645318" w:rsidRDefault="003A7DFF" w:rsidP="00645318">
      <w:pPr>
        <w:pStyle w:val="3"/>
        <w:jc w:val="both"/>
        <w:rPr>
          <w:sz w:val="28"/>
          <w:szCs w:val="28"/>
        </w:rPr>
      </w:pPr>
      <w:r w:rsidRPr="00645318">
        <w:rPr>
          <w:rStyle w:val="a4"/>
          <w:b/>
          <w:bCs/>
          <w:sz w:val="28"/>
          <w:szCs w:val="28"/>
        </w:rPr>
        <w:t xml:space="preserve"> </w:t>
      </w:r>
      <w:r w:rsidRPr="00645318">
        <w:rPr>
          <w:sz w:val="28"/>
          <w:szCs w:val="28"/>
        </w:rPr>
        <w:t>Актуальность опыта обусловлена противоречиями:</w:t>
      </w:r>
    </w:p>
    <w:p w:rsidR="00646A67" w:rsidRDefault="003A7DFF" w:rsidP="00646A67">
      <w:pPr>
        <w:numPr>
          <w:ilvl w:val="0"/>
          <w:numId w:val="2"/>
        </w:numPr>
        <w:tabs>
          <w:tab w:val="clear" w:pos="720"/>
          <w:tab w:val="num" w:pos="567"/>
        </w:tabs>
        <w:spacing w:before="100" w:beforeAutospacing="1" w:after="100" w:afterAutospacing="1" w:line="240" w:lineRule="auto"/>
        <w:ind w:left="567" w:hanging="567"/>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 xml:space="preserve">между низким уровнем мотивации учащихся к обучению и высокими требованиями, предъявляемыми обществом к выпускнику; </w:t>
      </w:r>
    </w:p>
    <w:p w:rsidR="003A7DFF" w:rsidRPr="00645318" w:rsidRDefault="00646A67" w:rsidP="00646A67">
      <w:pPr>
        <w:numPr>
          <w:ilvl w:val="0"/>
          <w:numId w:val="2"/>
        </w:numPr>
        <w:tabs>
          <w:tab w:val="clear" w:pos="720"/>
          <w:tab w:val="num" w:pos="567"/>
        </w:tabs>
        <w:spacing w:before="100" w:beforeAutospacing="1" w:after="100" w:afterAutospacing="1" w:line="240" w:lineRule="auto"/>
        <w:ind w:left="567" w:hanging="567"/>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между математическими знаниями, полученными на уроках математики и способностью применять их в жизненной практике, будущей профессиональной деятельности</w:t>
      </w:r>
    </w:p>
    <w:p w:rsidR="003A7DFF" w:rsidRPr="00645318" w:rsidRDefault="003A7DFF" w:rsidP="00646A67">
      <w:pPr>
        <w:numPr>
          <w:ilvl w:val="0"/>
          <w:numId w:val="2"/>
        </w:numPr>
        <w:tabs>
          <w:tab w:val="clear" w:pos="720"/>
          <w:tab w:val="num" w:pos="567"/>
        </w:tabs>
        <w:spacing w:before="100" w:beforeAutospacing="1" w:after="100" w:afterAutospacing="1" w:line="240" w:lineRule="auto"/>
        <w:ind w:left="567" w:hanging="567"/>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 xml:space="preserve">между интересами учащихся, возникающими в период ускорения научно-технического прогресса и содержанием материала, представленного в учебной литературе; </w:t>
      </w:r>
    </w:p>
    <w:p w:rsidR="00C536C3" w:rsidRPr="00645318" w:rsidRDefault="00C536C3" w:rsidP="00646A67">
      <w:pPr>
        <w:pStyle w:val="a3"/>
        <w:tabs>
          <w:tab w:val="left" w:pos="142"/>
          <w:tab w:val="left" w:pos="284"/>
        </w:tabs>
        <w:ind w:firstLine="567"/>
        <w:jc w:val="both"/>
        <w:rPr>
          <w:sz w:val="28"/>
          <w:szCs w:val="28"/>
        </w:rPr>
      </w:pPr>
      <w:r w:rsidRPr="00645318">
        <w:rPr>
          <w:sz w:val="28"/>
          <w:szCs w:val="28"/>
        </w:rPr>
        <w:t>Успех процесса обучения определяется уровнем учебной мотивации учащихся. Моя задача, опираясь на диагностические исследования, интересы учащихся, особенности возрастного развития применить такие педагогические технологии, техники и приёмы, которые позволяют повысить учебную мотивацию.</w:t>
      </w:r>
    </w:p>
    <w:p w:rsidR="003A7DFF" w:rsidRPr="00645318" w:rsidRDefault="003A7DFF" w:rsidP="00645318">
      <w:pPr>
        <w:pStyle w:val="a3"/>
        <w:ind w:firstLine="567"/>
        <w:jc w:val="both"/>
        <w:rPr>
          <w:sz w:val="28"/>
          <w:szCs w:val="28"/>
        </w:rPr>
      </w:pPr>
      <w:r w:rsidRPr="00645318">
        <w:rPr>
          <w:sz w:val="28"/>
          <w:szCs w:val="28"/>
        </w:rPr>
        <w:t>Актуальность опыта очевидна, так как роль информационно-коммуникационных технологий в общеобразовательном процессе определена в документах Правительства РФ, Министерства образования РФ, относящихся к стратегии модернизации образования. Согласно концепции модернизации математического образования, одним из приоритетных направлений является внедрение информационно-коммуникационных технологий в учебно-воспитательный процесс</w:t>
      </w:r>
      <w:r w:rsidRPr="00645318">
        <w:rPr>
          <w:rStyle w:val="a5"/>
          <w:b/>
          <w:bCs/>
          <w:sz w:val="28"/>
          <w:szCs w:val="28"/>
        </w:rPr>
        <w:t>.</w:t>
      </w:r>
    </w:p>
    <w:p w:rsidR="003A7DFF" w:rsidRPr="00645318" w:rsidRDefault="003A7DFF" w:rsidP="00645318">
      <w:pPr>
        <w:pStyle w:val="a3"/>
        <w:ind w:firstLine="567"/>
        <w:jc w:val="both"/>
        <w:rPr>
          <w:sz w:val="28"/>
          <w:szCs w:val="28"/>
        </w:rPr>
      </w:pPr>
      <w:r w:rsidRPr="00645318">
        <w:rPr>
          <w:sz w:val="28"/>
          <w:szCs w:val="28"/>
        </w:rPr>
        <w:t>В настоящее время ускорения научно-технического прогресса, когда владение н</w:t>
      </w:r>
      <w:r w:rsidR="00936333" w:rsidRPr="00645318">
        <w:rPr>
          <w:sz w:val="28"/>
          <w:szCs w:val="28"/>
        </w:rPr>
        <w:t>еобходимой информацией становит</w:t>
      </w:r>
      <w:r w:rsidRPr="00645318">
        <w:rPr>
          <w:sz w:val="28"/>
          <w:szCs w:val="28"/>
        </w:rPr>
        <w:t>ся важнейшим инструментом в любой сфере человеческой деятельности, важнейшая задача – научить подрас</w:t>
      </w:r>
      <w:r w:rsidRPr="00645318">
        <w:rPr>
          <w:sz w:val="28"/>
          <w:szCs w:val="28"/>
        </w:rPr>
        <w:softHyphen/>
        <w:t>тающее поколение жить в информационном мире, уметь находить и использо</w:t>
      </w:r>
      <w:r w:rsidRPr="00645318">
        <w:rPr>
          <w:sz w:val="28"/>
          <w:szCs w:val="28"/>
        </w:rPr>
        <w:softHyphen/>
        <w:t xml:space="preserve">вать необходимые знания. </w:t>
      </w:r>
    </w:p>
    <w:p w:rsidR="003A7DFF" w:rsidRPr="00645318" w:rsidRDefault="003A7DFF" w:rsidP="00645318">
      <w:pPr>
        <w:pStyle w:val="a3"/>
        <w:ind w:firstLine="567"/>
        <w:jc w:val="both"/>
        <w:rPr>
          <w:sz w:val="28"/>
          <w:szCs w:val="28"/>
        </w:rPr>
      </w:pPr>
      <w:r w:rsidRPr="00645318">
        <w:rPr>
          <w:sz w:val="28"/>
          <w:szCs w:val="28"/>
        </w:rPr>
        <w:t>Применение информационно-коммуникационных технологий помогает учителю перейти от традиционного урока к современному уроку, а также дает широкие возможности для развития само</w:t>
      </w:r>
      <w:r w:rsidRPr="00645318">
        <w:rPr>
          <w:sz w:val="28"/>
          <w:szCs w:val="28"/>
        </w:rPr>
        <w:softHyphen/>
        <w:t>стоятельной деятельности учащихся.</w:t>
      </w:r>
    </w:p>
    <w:p w:rsidR="00820B1F" w:rsidRDefault="003A7DFF" w:rsidP="00820B1F">
      <w:pPr>
        <w:pStyle w:val="a3"/>
        <w:ind w:firstLine="567"/>
        <w:jc w:val="both"/>
        <w:rPr>
          <w:sz w:val="28"/>
          <w:szCs w:val="28"/>
        </w:rPr>
      </w:pPr>
      <w:r w:rsidRPr="00645318">
        <w:rPr>
          <w:sz w:val="28"/>
          <w:szCs w:val="28"/>
        </w:rPr>
        <w:t>Использование мультимедийной продукции позволяет повысить уровень мотивации у ребят, способствует по - иному вести индивидуальные занятия, управлять учебным процессом.</w:t>
      </w:r>
    </w:p>
    <w:p w:rsidR="003A7DFF" w:rsidRPr="00645318" w:rsidRDefault="003A7DFF" w:rsidP="00820B1F">
      <w:pPr>
        <w:pStyle w:val="a3"/>
        <w:ind w:firstLine="567"/>
        <w:jc w:val="both"/>
        <w:rPr>
          <w:sz w:val="28"/>
          <w:szCs w:val="28"/>
        </w:rPr>
      </w:pPr>
      <w:r w:rsidRPr="00645318">
        <w:rPr>
          <w:sz w:val="28"/>
          <w:szCs w:val="28"/>
        </w:rPr>
        <w:lastRenderedPageBreak/>
        <w:t>Новейшие технические средства, хорошая материально-техническая база  дают возможность более эффективного обучения. В наш век новых информационных технологий книга перестала быть главным источником информации. При всех ее достоинствах, книге не хватает оперативности. Обновление информации происходит стремительно, справиться с потоком новых сведений под силу только электронным средствам.</w:t>
      </w:r>
    </w:p>
    <w:p w:rsidR="00F73694" w:rsidRPr="007C13A0" w:rsidRDefault="00F73694" w:rsidP="007C13A0">
      <w:pPr>
        <w:pStyle w:val="a3"/>
        <w:ind w:firstLine="567"/>
        <w:jc w:val="both"/>
        <w:rPr>
          <w:sz w:val="28"/>
          <w:szCs w:val="28"/>
        </w:rPr>
      </w:pPr>
      <w:r w:rsidRPr="00645318">
        <w:rPr>
          <w:b/>
          <w:sz w:val="28"/>
          <w:szCs w:val="28"/>
        </w:rPr>
        <w:t>Цель опыта</w:t>
      </w:r>
      <w:r w:rsidR="00936333" w:rsidRPr="00645318">
        <w:rPr>
          <w:b/>
          <w:sz w:val="28"/>
          <w:szCs w:val="28"/>
        </w:rPr>
        <w:t>:</w:t>
      </w:r>
    </w:p>
    <w:p w:rsidR="00F73694" w:rsidRPr="00645318" w:rsidRDefault="00F73694" w:rsidP="00645318">
      <w:pPr>
        <w:spacing w:before="100" w:beforeAutospacing="1" w:after="100" w:afterAutospacing="1" w:line="240" w:lineRule="auto"/>
        <w:ind w:firstLine="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 xml:space="preserve">Внедрение информационно-коммуникационных технологий в учебно-воспитательный процесс для активизации </w:t>
      </w:r>
      <w:r w:rsidR="00336773" w:rsidRPr="00645318">
        <w:rPr>
          <w:rFonts w:ascii="Times New Roman" w:eastAsia="Times New Roman" w:hAnsi="Times New Roman" w:cs="Times New Roman"/>
          <w:sz w:val="28"/>
          <w:szCs w:val="28"/>
        </w:rPr>
        <w:t xml:space="preserve">самостоятельной </w:t>
      </w:r>
      <w:r w:rsidRPr="00645318">
        <w:rPr>
          <w:rFonts w:ascii="Times New Roman" w:eastAsia="Times New Roman" w:hAnsi="Times New Roman" w:cs="Times New Roman"/>
          <w:sz w:val="28"/>
          <w:szCs w:val="28"/>
        </w:rPr>
        <w:t xml:space="preserve">познавательной деятельности учащихся. </w:t>
      </w:r>
    </w:p>
    <w:p w:rsidR="00F73694" w:rsidRPr="00645318" w:rsidRDefault="00F73694" w:rsidP="00645318">
      <w:pPr>
        <w:spacing w:before="100" w:beforeAutospacing="1" w:after="100" w:afterAutospacing="1" w:line="240" w:lineRule="auto"/>
        <w:ind w:firstLine="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 xml:space="preserve">Чтобы реализовать данную цель, решаю следующие </w:t>
      </w:r>
      <w:r w:rsidRPr="00645318">
        <w:rPr>
          <w:rFonts w:ascii="Times New Roman" w:eastAsia="Times New Roman" w:hAnsi="Times New Roman" w:cs="Times New Roman"/>
          <w:b/>
          <w:sz w:val="28"/>
          <w:szCs w:val="28"/>
        </w:rPr>
        <w:t>задачи:</w:t>
      </w:r>
    </w:p>
    <w:p w:rsidR="00F73694" w:rsidRPr="00645318" w:rsidRDefault="00F73694" w:rsidP="00645318">
      <w:pPr>
        <w:numPr>
          <w:ilvl w:val="0"/>
          <w:numId w:val="3"/>
        </w:numPr>
        <w:tabs>
          <w:tab w:val="clear" w:pos="720"/>
          <w:tab w:val="num" w:pos="567"/>
        </w:tabs>
        <w:spacing w:before="100" w:beforeAutospacing="1" w:after="100" w:afterAutospacing="1" w:line="240" w:lineRule="auto"/>
        <w:ind w:left="567" w:hanging="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 xml:space="preserve">оптимальное развитие математических способностей учащихся, посредством внедрения мультимедийной продукции; </w:t>
      </w:r>
    </w:p>
    <w:p w:rsidR="00F73694" w:rsidRPr="00645318" w:rsidRDefault="00F73694" w:rsidP="00645318">
      <w:pPr>
        <w:numPr>
          <w:ilvl w:val="0"/>
          <w:numId w:val="3"/>
        </w:numPr>
        <w:tabs>
          <w:tab w:val="clear" w:pos="720"/>
          <w:tab w:val="num" w:pos="567"/>
        </w:tabs>
        <w:spacing w:before="100" w:beforeAutospacing="1" w:after="100" w:afterAutospacing="1" w:line="240" w:lineRule="auto"/>
        <w:ind w:left="567" w:hanging="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 xml:space="preserve">усиления связи математических знаний с жизненной практикой и будущей профессиональной деятельностью; </w:t>
      </w:r>
    </w:p>
    <w:p w:rsidR="00F73694" w:rsidRPr="00645318" w:rsidRDefault="00F73694" w:rsidP="00645318">
      <w:pPr>
        <w:numPr>
          <w:ilvl w:val="0"/>
          <w:numId w:val="3"/>
        </w:numPr>
        <w:tabs>
          <w:tab w:val="clear" w:pos="720"/>
          <w:tab w:val="num" w:pos="567"/>
        </w:tabs>
        <w:spacing w:before="100" w:beforeAutospacing="1" w:after="100" w:afterAutospacing="1" w:line="240" w:lineRule="auto"/>
        <w:ind w:left="567" w:hanging="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 xml:space="preserve">создание условий для формирования умений и навыков исследовательской и поисковой работы в информационных ресурсах современных компьютерных средств; </w:t>
      </w:r>
    </w:p>
    <w:p w:rsidR="00F73694" w:rsidRPr="00645318" w:rsidRDefault="00F73694" w:rsidP="00645318">
      <w:pPr>
        <w:numPr>
          <w:ilvl w:val="0"/>
          <w:numId w:val="3"/>
        </w:numPr>
        <w:tabs>
          <w:tab w:val="clear" w:pos="720"/>
          <w:tab w:val="num" w:pos="567"/>
        </w:tabs>
        <w:spacing w:before="100" w:beforeAutospacing="1" w:after="100" w:afterAutospacing="1" w:line="240" w:lineRule="auto"/>
        <w:ind w:left="567" w:hanging="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внедрение ИКТ для развития познавательного интереса учащихся, формирования логического и системного мышления, развития рефл</w:t>
      </w:r>
      <w:r w:rsidR="002162FD" w:rsidRPr="00645318">
        <w:rPr>
          <w:rFonts w:ascii="Times New Roman" w:eastAsia="Times New Roman" w:hAnsi="Times New Roman" w:cs="Times New Roman"/>
          <w:sz w:val="28"/>
          <w:szCs w:val="28"/>
        </w:rPr>
        <w:t>ексии.</w:t>
      </w:r>
    </w:p>
    <w:p w:rsidR="00F73694" w:rsidRPr="00645318" w:rsidRDefault="00F73694" w:rsidP="00645318">
      <w:pPr>
        <w:spacing w:before="100" w:beforeAutospacing="1" w:after="100" w:afterAutospacing="1" w:line="240" w:lineRule="auto"/>
        <w:ind w:firstLine="567"/>
        <w:jc w:val="both"/>
        <w:rPr>
          <w:rFonts w:ascii="Times New Roman" w:eastAsia="Times New Roman" w:hAnsi="Times New Roman" w:cs="Times New Roman"/>
          <w:b/>
          <w:sz w:val="28"/>
          <w:szCs w:val="28"/>
        </w:rPr>
      </w:pPr>
      <w:r w:rsidRPr="00645318">
        <w:rPr>
          <w:rFonts w:ascii="Times New Roman" w:eastAsia="Times New Roman" w:hAnsi="Times New Roman" w:cs="Times New Roman"/>
          <w:sz w:val="28"/>
          <w:szCs w:val="28"/>
        </w:rPr>
        <w:t xml:space="preserve">При анализе целесообразности использования компьютера в учебном процессе учитываю следующие </w:t>
      </w:r>
      <w:r w:rsidRPr="00645318">
        <w:rPr>
          <w:rFonts w:ascii="Times New Roman" w:eastAsia="Times New Roman" w:hAnsi="Times New Roman" w:cs="Times New Roman"/>
          <w:b/>
          <w:sz w:val="28"/>
          <w:szCs w:val="28"/>
        </w:rPr>
        <w:t xml:space="preserve">дидактические возможности компьютера: </w:t>
      </w:r>
    </w:p>
    <w:p w:rsidR="00F73694" w:rsidRPr="00645318" w:rsidRDefault="00F73694" w:rsidP="00645318">
      <w:pPr>
        <w:numPr>
          <w:ilvl w:val="0"/>
          <w:numId w:val="4"/>
        </w:numPr>
        <w:tabs>
          <w:tab w:val="clear" w:pos="720"/>
          <w:tab w:val="num" w:pos="567"/>
        </w:tabs>
        <w:spacing w:before="100" w:beforeAutospacing="1" w:after="100" w:afterAutospacing="1" w:line="240" w:lineRule="auto"/>
        <w:ind w:left="567" w:hanging="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 xml:space="preserve">расширение возможности для самостоятельной творческой деятельности учащихся, особенно при исследовании и систематизации учебного материала; </w:t>
      </w:r>
    </w:p>
    <w:p w:rsidR="00F73694" w:rsidRPr="00645318" w:rsidRDefault="00F73694" w:rsidP="00645318">
      <w:pPr>
        <w:numPr>
          <w:ilvl w:val="0"/>
          <w:numId w:val="4"/>
        </w:numPr>
        <w:tabs>
          <w:tab w:val="clear" w:pos="720"/>
          <w:tab w:val="num" w:pos="567"/>
        </w:tabs>
        <w:spacing w:before="100" w:beforeAutospacing="1" w:after="100" w:afterAutospacing="1" w:line="240" w:lineRule="auto"/>
        <w:ind w:left="567" w:hanging="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 xml:space="preserve">привитие навыков самоконтроля и самостоятельного исправления собственных ошибок; </w:t>
      </w:r>
    </w:p>
    <w:p w:rsidR="00F73694" w:rsidRPr="00645318" w:rsidRDefault="00F73694" w:rsidP="00645318">
      <w:pPr>
        <w:numPr>
          <w:ilvl w:val="0"/>
          <w:numId w:val="4"/>
        </w:numPr>
        <w:tabs>
          <w:tab w:val="clear" w:pos="720"/>
          <w:tab w:val="num" w:pos="567"/>
        </w:tabs>
        <w:spacing w:before="100" w:beforeAutospacing="1" w:after="100" w:afterAutospacing="1" w:line="240" w:lineRule="auto"/>
        <w:ind w:left="567" w:hanging="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 xml:space="preserve">развитие познавательных способностей учащихся; </w:t>
      </w:r>
    </w:p>
    <w:p w:rsidR="00F73694" w:rsidRPr="00645318" w:rsidRDefault="00F73694" w:rsidP="00645318">
      <w:pPr>
        <w:numPr>
          <w:ilvl w:val="0"/>
          <w:numId w:val="4"/>
        </w:numPr>
        <w:tabs>
          <w:tab w:val="clear" w:pos="720"/>
          <w:tab w:val="num" w:pos="567"/>
        </w:tabs>
        <w:spacing w:before="100" w:beforeAutospacing="1" w:after="100" w:afterAutospacing="1" w:line="240" w:lineRule="auto"/>
        <w:ind w:left="567" w:hanging="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 xml:space="preserve">интегрированное обучение предмету; </w:t>
      </w:r>
    </w:p>
    <w:p w:rsidR="00F73694" w:rsidRDefault="00171A89" w:rsidP="00645318">
      <w:pPr>
        <w:numPr>
          <w:ilvl w:val="0"/>
          <w:numId w:val="4"/>
        </w:numPr>
        <w:tabs>
          <w:tab w:val="clear" w:pos="720"/>
          <w:tab w:val="num" w:pos="567"/>
        </w:tabs>
        <w:spacing w:before="100" w:beforeAutospacing="1" w:after="100" w:afterAutospacing="1" w:line="240" w:lineRule="auto"/>
        <w:ind w:left="567" w:hanging="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 xml:space="preserve">развитие мотивации </w:t>
      </w:r>
      <w:r w:rsidR="007C13A0">
        <w:rPr>
          <w:rFonts w:ascii="Times New Roman" w:eastAsia="Times New Roman" w:hAnsi="Times New Roman" w:cs="Times New Roman"/>
          <w:sz w:val="28"/>
          <w:szCs w:val="28"/>
        </w:rPr>
        <w:t xml:space="preserve"> учащихся.</w:t>
      </w:r>
    </w:p>
    <w:p w:rsidR="007C13A0" w:rsidRPr="003F39A6" w:rsidRDefault="00067107" w:rsidP="003F39A6">
      <w:pPr>
        <w:shd w:val="clear" w:color="auto" w:fill="FFFFFF"/>
        <w:spacing w:before="120"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При этом</w:t>
      </w:r>
      <w:r w:rsidR="003F39A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компьюте</w:t>
      </w:r>
      <w:r w:rsidR="007C13A0">
        <w:rPr>
          <w:rFonts w:ascii="Times New Roman" w:eastAsia="Times New Roman" w:hAnsi="Times New Roman" w:cs="Times New Roman"/>
          <w:sz w:val="28"/>
          <w:szCs w:val="28"/>
        </w:rPr>
        <w:t>р</w:t>
      </w:r>
      <w:r w:rsidR="007C13A0" w:rsidRPr="007C13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можно использовать как</w:t>
      </w:r>
      <w:r w:rsidRPr="00067107">
        <w:rPr>
          <w:rFonts w:ascii="Times New Roman" w:eastAsia="Times New Roman" w:hAnsi="Times New Roman" w:cs="Times New Roman"/>
          <w:sz w:val="28"/>
          <w:szCs w:val="28"/>
        </w:rPr>
        <w:t xml:space="preserve"> </w:t>
      </w:r>
      <w:r w:rsidRPr="00645318">
        <w:rPr>
          <w:rFonts w:ascii="Times New Roman" w:eastAsia="Times New Roman" w:hAnsi="Times New Roman" w:cs="Times New Roman"/>
          <w:sz w:val="28"/>
          <w:szCs w:val="28"/>
        </w:rPr>
        <w:t>наглядное пособие</w:t>
      </w:r>
      <w:r>
        <w:rPr>
          <w:rFonts w:ascii="Times New Roman" w:eastAsia="Times New Roman" w:hAnsi="Times New Roman" w:cs="Times New Roman"/>
          <w:sz w:val="28"/>
          <w:szCs w:val="28"/>
        </w:rPr>
        <w:t>,</w:t>
      </w:r>
      <w:r w:rsidRPr="00645318">
        <w:rPr>
          <w:rFonts w:ascii="Times New Roman" w:eastAsia="Times New Roman" w:hAnsi="Times New Roman" w:cs="Times New Roman"/>
          <w:sz w:val="28"/>
          <w:szCs w:val="28"/>
        </w:rPr>
        <w:t xml:space="preserve">  </w:t>
      </w:r>
      <w:r w:rsidR="007C13A0" w:rsidRPr="00645318">
        <w:rPr>
          <w:rFonts w:ascii="Times New Roman" w:eastAsia="Times New Roman" w:hAnsi="Times New Roman" w:cs="Times New Roman"/>
          <w:sz w:val="28"/>
          <w:szCs w:val="28"/>
        </w:rPr>
        <w:t>источник учебной информации</w:t>
      </w:r>
      <w:r w:rsidR="003F39A6">
        <w:rPr>
          <w:rFonts w:ascii="Times New Roman" w:eastAsia="Times New Roman" w:hAnsi="Times New Roman" w:cs="Times New Roman"/>
          <w:sz w:val="28"/>
          <w:szCs w:val="28"/>
        </w:rPr>
        <w:t>, содержащий</w:t>
      </w:r>
      <w:r w:rsidR="003F39A6" w:rsidRPr="003F39A6">
        <w:rPr>
          <w:rFonts w:ascii="Times New Roman" w:eastAsia="Times New Roman" w:hAnsi="Times New Roman" w:cs="Times New Roman"/>
          <w:color w:val="000000"/>
          <w:sz w:val="24"/>
          <w:szCs w:val="24"/>
        </w:rPr>
        <w:t xml:space="preserve"> </w:t>
      </w:r>
      <w:r w:rsidR="003F39A6" w:rsidRPr="003F39A6">
        <w:rPr>
          <w:rFonts w:ascii="Times New Roman" w:eastAsia="Times New Roman" w:hAnsi="Times New Roman" w:cs="Times New Roman"/>
          <w:color w:val="000000"/>
          <w:sz w:val="28"/>
          <w:szCs w:val="28"/>
        </w:rPr>
        <w:t>информационные массивы - энциклопедии на КД, информационные сайты и поисковые системы Интернета</w:t>
      </w:r>
      <w:r w:rsidR="007C13A0" w:rsidRPr="003F39A6">
        <w:rPr>
          <w:rFonts w:ascii="Times New Roman" w:eastAsia="Times New Roman" w:hAnsi="Times New Roman" w:cs="Times New Roman"/>
          <w:sz w:val="28"/>
          <w:szCs w:val="28"/>
        </w:rPr>
        <w:t>; тренажер</w:t>
      </w:r>
      <w:r w:rsidRPr="003F39A6">
        <w:rPr>
          <w:rFonts w:ascii="Times New Roman" w:eastAsia="Times New Roman" w:hAnsi="Times New Roman" w:cs="Times New Roman"/>
          <w:color w:val="000000"/>
          <w:sz w:val="28"/>
          <w:szCs w:val="28"/>
        </w:rPr>
        <w:t xml:space="preserve"> позволяющий отрабатывать автоматические навыки работы с информационными объектами - ввода текста, оперирования с графическими объектами на экране и пр., </w:t>
      </w:r>
      <w:r w:rsidRPr="003F39A6">
        <w:rPr>
          <w:rFonts w:ascii="Times New Roman" w:eastAsia="Times New Roman" w:hAnsi="Times New Roman" w:cs="Times New Roman"/>
          <w:color w:val="000000"/>
          <w:sz w:val="28"/>
          <w:szCs w:val="28"/>
        </w:rPr>
        <w:lastRenderedPageBreak/>
        <w:t>письменной и устной коммуникации в языковой среде</w:t>
      </w:r>
      <w:r w:rsidR="003F39A6">
        <w:rPr>
          <w:rFonts w:ascii="Times New Roman" w:eastAsia="Times New Roman" w:hAnsi="Times New Roman" w:cs="Times New Roman"/>
          <w:color w:val="000000"/>
          <w:sz w:val="28"/>
          <w:szCs w:val="28"/>
        </w:rPr>
        <w:t>;</w:t>
      </w:r>
      <w:r w:rsidR="007C13A0" w:rsidRPr="003F39A6">
        <w:rPr>
          <w:rFonts w:ascii="Times New Roman" w:eastAsia="Times New Roman" w:hAnsi="Times New Roman" w:cs="Times New Roman"/>
          <w:sz w:val="28"/>
          <w:szCs w:val="28"/>
        </w:rPr>
        <w:t xml:space="preserve"> средство диагностики и контроля. </w:t>
      </w:r>
    </w:p>
    <w:p w:rsidR="007C13A0" w:rsidRPr="00645318" w:rsidRDefault="007C13A0" w:rsidP="007C13A0">
      <w:pPr>
        <w:spacing w:before="100" w:beforeAutospacing="1" w:after="100" w:afterAutospacing="1" w:line="240" w:lineRule="auto"/>
        <w:ind w:left="567"/>
        <w:jc w:val="both"/>
        <w:rPr>
          <w:rFonts w:ascii="Times New Roman" w:eastAsia="Times New Roman" w:hAnsi="Times New Roman" w:cs="Times New Roman"/>
          <w:sz w:val="28"/>
          <w:szCs w:val="28"/>
        </w:rPr>
      </w:pPr>
    </w:p>
    <w:p w:rsidR="00F73694" w:rsidRPr="00645318" w:rsidRDefault="00BA31AC" w:rsidP="00645318">
      <w:pPr>
        <w:spacing w:before="100" w:beforeAutospacing="1" w:after="100" w:afterAutospacing="1" w:line="240" w:lineRule="auto"/>
        <w:ind w:firstLine="567"/>
        <w:jc w:val="center"/>
        <w:rPr>
          <w:rFonts w:ascii="Times New Roman" w:eastAsia="Times New Roman" w:hAnsi="Times New Roman" w:cs="Times New Roman"/>
          <w:b/>
          <w:sz w:val="28"/>
          <w:szCs w:val="28"/>
        </w:rPr>
      </w:pPr>
      <w:r w:rsidRPr="00645318">
        <w:rPr>
          <w:rFonts w:ascii="Times New Roman" w:eastAsia="Times New Roman" w:hAnsi="Times New Roman" w:cs="Times New Roman"/>
          <w:b/>
          <w:sz w:val="28"/>
          <w:szCs w:val="28"/>
        </w:rPr>
        <w:t>Технология опыта</w:t>
      </w:r>
    </w:p>
    <w:p w:rsidR="000C7E51" w:rsidRPr="00645318" w:rsidRDefault="000C7E51" w:rsidP="00AA7547">
      <w:pPr>
        <w:spacing w:after="0" w:line="240" w:lineRule="auto"/>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Успе</w:t>
      </w:r>
      <w:r w:rsidR="00336773" w:rsidRPr="00645318">
        <w:rPr>
          <w:rFonts w:ascii="Times New Roman" w:eastAsia="Times New Roman" w:hAnsi="Times New Roman" w:cs="Times New Roman"/>
          <w:sz w:val="28"/>
          <w:szCs w:val="28"/>
        </w:rPr>
        <w:t>х любой самостоятельной работы,</w:t>
      </w:r>
      <w:r w:rsidRPr="00645318">
        <w:rPr>
          <w:rFonts w:ascii="Times New Roman" w:eastAsia="Times New Roman" w:hAnsi="Times New Roman" w:cs="Times New Roman"/>
          <w:sz w:val="28"/>
          <w:szCs w:val="28"/>
        </w:rPr>
        <w:t xml:space="preserve"> как известно, зависит от того, как выполняющий ее</w:t>
      </w:r>
      <w:r w:rsidR="003F39A6">
        <w:rPr>
          <w:rFonts w:ascii="Times New Roman" w:eastAsia="Times New Roman" w:hAnsi="Times New Roman" w:cs="Times New Roman"/>
          <w:sz w:val="28"/>
          <w:szCs w:val="28"/>
        </w:rPr>
        <w:t>,</w:t>
      </w:r>
      <w:r w:rsidRPr="00645318">
        <w:rPr>
          <w:rFonts w:ascii="Times New Roman" w:eastAsia="Times New Roman" w:hAnsi="Times New Roman" w:cs="Times New Roman"/>
          <w:sz w:val="28"/>
          <w:szCs w:val="28"/>
        </w:rPr>
        <w:t xml:space="preserve"> умеет организовать свою деятельность</w:t>
      </w:r>
      <w:r w:rsidR="00092C35" w:rsidRPr="00645318">
        <w:rPr>
          <w:rFonts w:ascii="Times New Roman" w:eastAsia="Times New Roman" w:hAnsi="Times New Roman" w:cs="Times New Roman"/>
          <w:sz w:val="28"/>
          <w:szCs w:val="28"/>
        </w:rPr>
        <w:t xml:space="preserve">. </w:t>
      </w:r>
      <w:r w:rsidRPr="00645318">
        <w:rPr>
          <w:rFonts w:ascii="Times New Roman" w:eastAsia="Times New Roman" w:hAnsi="Times New Roman" w:cs="Times New Roman"/>
          <w:sz w:val="28"/>
          <w:szCs w:val="28"/>
        </w:rPr>
        <w:t xml:space="preserve">Поэтому целесообразно в качестве первого шага раскрыть учащимся содержание основных видов самостоятельной деятельности при изучении математики и показать возможные способы по их организации. </w:t>
      </w:r>
      <w:r w:rsidR="00092C35" w:rsidRPr="00645318">
        <w:rPr>
          <w:rFonts w:ascii="Times New Roman" w:eastAsia="Times New Roman" w:hAnsi="Times New Roman" w:cs="Times New Roman"/>
          <w:sz w:val="28"/>
          <w:szCs w:val="28"/>
        </w:rPr>
        <w:t>Учитывая, что самостоятельные работы на уроках матема</w:t>
      </w:r>
      <w:r w:rsidR="007E0361">
        <w:rPr>
          <w:rFonts w:ascii="Times New Roman" w:eastAsia="Times New Roman" w:hAnsi="Times New Roman" w:cs="Times New Roman"/>
          <w:sz w:val="28"/>
          <w:szCs w:val="28"/>
        </w:rPr>
        <w:t xml:space="preserve">тики применяются довольно часто, я </w:t>
      </w:r>
      <w:r w:rsidR="00092C35" w:rsidRPr="00645318">
        <w:rPr>
          <w:rFonts w:ascii="Times New Roman" w:eastAsia="Times New Roman" w:hAnsi="Times New Roman" w:cs="Times New Roman"/>
          <w:sz w:val="28"/>
          <w:szCs w:val="28"/>
        </w:rPr>
        <w:t>практикую создан</w:t>
      </w:r>
      <w:r w:rsidR="00F9408F" w:rsidRPr="00645318">
        <w:rPr>
          <w:rFonts w:ascii="Times New Roman" w:eastAsia="Times New Roman" w:hAnsi="Times New Roman" w:cs="Times New Roman"/>
          <w:sz w:val="28"/>
          <w:szCs w:val="28"/>
        </w:rPr>
        <w:t xml:space="preserve">ие специальных </w:t>
      </w:r>
      <w:r w:rsidR="00092C35" w:rsidRPr="00645318">
        <w:rPr>
          <w:rFonts w:ascii="Times New Roman" w:eastAsia="Times New Roman" w:hAnsi="Times New Roman" w:cs="Times New Roman"/>
          <w:sz w:val="28"/>
          <w:szCs w:val="28"/>
        </w:rPr>
        <w:t>памяток</w:t>
      </w:r>
      <w:r w:rsidR="00F9408F" w:rsidRPr="00645318">
        <w:rPr>
          <w:rFonts w:ascii="Times New Roman" w:eastAsia="Times New Roman" w:hAnsi="Times New Roman" w:cs="Times New Roman"/>
          <w:sz w:val="28"/>
          <w:szCs w:val="28"/>
        </w:rPr>
        <w:t xml:space="preserve">. Они содержат </w:t>
      </w:r>
      <w:r w:rsidR="00A91C82" w:rsidRPr="00645318">
        <w:rPr>
          <w:rFonts w:ascii="Times New Roman" w:eastAsia="Times New Roman" w:hAnsi="Times New Roman" w:cs="Times New Roman"/>
          <w:sz w:val="28"/>
          <w:szCs w:val="28"/>
        </w:rPr>
        <w:t>рекомендации по</w:t>
      </w:r>
      <w:r w:rsidR="008B24CD" w:rsidRPr="00645318">
        <w:rPr>
          <w:rFonts w:ascii="Times New Roman" w:eastAsia="Times New Roman" w:hAnsi="Times New Roman" w:cs="Times New Roman"/>
          <w:sz w:val="28"/>
          <w:szCs w:val="28"/>
        </w:rPr>
        <w:t xml:space="preserve"> созданию презентации</w:t>
      </w:r>
      <w:r w:rsidR="00092C35" w:rsidRPr="00645318">
        <w:rPr>
          <w:rFonts w:ascii="Times New Roman" w:eastAsia="Times New Roman" w:hAnsi="Times New Roman" w:cs="Times New Roman"/>
          <w:sz w:val="28"/>
          <w:szCs w:val="28"/>
        </w:rPr>
        <w:t>,</w:t>
      </w:r>
      <w:r w:rsidR="00F9408F" w:rsidRPr="00645318">
        <w:rPr>
          <w:rFonts w:ascii="Times New Roman" w:eastAsia="Times New Roman" w:hAnsi="Times New Roman" w:cs="Times New Roman"/>
          <w:sz w:val="28"/>
          <w:szCs w:val="28"/>
        </w:rPr>
        <w:t xml:space="preserve"> п</w:t>
      </w:r>
      <w:r w:rsidR="008B24CD" w:rsidRPr="00645318">
        <w:rPr>
          <w:rFonts w:ascii="Times New Roman" w:eastAsia="Times New Roman" w:hAnsi="Times New Roman" w:cs="Times New Roman"/>
          <w:sz w:val="28"/>
          <w:szCs w:val="28"/>
        </w:rPr>
        <w:t>оиск информации в интернете, ук</w:t>
      </w:r>
      <w:r w:rsidR="00B74FBF">
        <w:rPr>
          <w:rFonts w:ascii="Times New Roman" w:eastAsia="Times New Roman" w:hAnsi="Times New Roman" w:cs="Times New Roman"/>
          <w:sz w:val="28"/>
          <w:szCs w:val="28"/>
        </w:rPr>
        <w:t>азываются информационные сайты (</w:t>
      </w:r>
      <w:r w:rsidR="008B24CD" w:rsidRPr="00645318">
        <w:rPr>
          <w:rFonts w:ascii="Times New Roman" w:eastAsia="Times New Roman" w:hAnsi="Times New Roman" w:cs="Times New Roman"/>
          <w:sz w:val="28"/>
          <w:szCs w:val="28"/>
        </w:rPr>
        <w:t xml:space="preserve"> библиотеки, музе</w:t>
      </w:r>
      <w:r w:rsidR="00E800C2">
        <w:rPr>
          <w:rFonts w:ascii="Times New Roman" w:eastAsia="Times New Roman" w:hAnsi="Times New Roman" w:cs="Times New Roman"/>
          <w:sz w:val="28"/>
          <w:szCs w:val="28"/>
        </w:rPr>
        <w:t>и</w:t>
      </w:r>
      <w:r w:rsidR="006F4682" w:rsidRPr="00645318">
        <w:rPr>
          <w:rFonts w:ascii="Times New Roman" w:eastAsia="Times New Roman" w:hAnsi="Times New Roman" w:cs="Times New Roman"/>
          <w:sz w:val="28"/>
          <w:szCs w:val="28"/>
        </w:rPr>
        <w:t xml:space="preserve">, </w:t>
      </w:r>
      <w:r w:rsidR="00B74FBF">
        <w:rPr>
          <w:rFonts w:ascii="Times New Roman" w:eastAsia="Times New Roman" w:hAnsi="Times New Roman" w:cs="Times New Roman"/>
          <w:sz w:val="28"/>
          <w:szCs w:val="28"/>
        </w:rPr>
        <w:t xml:space="preserve">архивы:  Ленинская библиотека, </w:t>
      </w:r>
      <w:r w:rsidR="00E800C2">
        <w:rPr>
          <w:rFonts w:ascii="Times New Roman" w:eastAsia="Times New Roman" w:hAnsi="Times New Roman" w:cs="Times New Roman"/>
          <w:sz w:val="28"/>
          <w:szCs w:val="28"/>
        </w:rPr>
        <w:t xml:space="preserve"> Интернет история</w:t>
      </w:r>
      <w:r w:rsidR="006F4682" w:rsidRPr="00645318">
        <w:rPr>
          <w:rFonts w:ascii="Times New Roman" w:eastAsia="Times New Roman" w:hAnsi="Times New Roman" w:cs="Times New Roman"/>
          <w:sz w:val="28"/>
          <w:szCs w:val="28"/>
        </w:rPr>
        <w:t>,</w:t>
      </w:r>
      <w:r w:rsidR="00E800C2">
        <w:rPr>
          <w:rFonts w:ascii="Times New Roman" w:eastAsia="Times New Roman" w:hAnsi="Times New Roman" w:cs="Times New Roman"/>
          <w:sz w:val="28"/>
          <w:szCs w:val="28"/>
        </w:rPr>
        <w:t xml:space="preserve"> </w:t>
      </w:r>
      <w:r w:rsidR="008B24CD" w:rsidRPr="00645318">
        <w:rPr>
          <w:rFonts w:ascii="Times New Roman" w:eastAsia="Times New Roman" w:hAnsi="Times New Roman" w:cs="Times New Roman"/>
          <w:sz w:val="28"/>
          <w:szCs w:val="28"/>
        </w:rPr>
        <w:t>библиотека РАО С-Пете</w:t>
      </w:r>
      <w:r w:rsidR="00B74FBF">
        <w:rPr>
          <w:rFonts w:ascii="Times New Roman" w:eastAsia="Times New Roman" w:hAnsi="Times New Roman" w:cs="Times New Roman"/>
          <w:sz w:val="28"/>
          <w:szCs w:val="28"/>
        </w:rPr>
        <w:t xml:space="preserve">рбурга, электронная библиотека), </w:t>
      </w:r>
      <w:r w:rsidR="008B24CD" w:rsidRPr="00645318">
        <w:rPr>
          <w:rFonts w:ascii="Times New Roman" w:eastAsia="Times New Roman" w:hAnsi="Times New Roman" w:cs="Times New Roman"/>
          <w:sz w:val="28"/>
          <w:szCs w:val="28"/>
        </w:rPr>
        <w:t xml:space="preserve"> сайты</w:t>
      </w:r>
      <w:r w:rsidR="004A6BA9" w:rsidRPr="00645318">
        <w:rPr>
          <w:rFonts w:ascii="Times New Roman" w:eastAsia="Times New Roman" w:hAnsi="Times New Roman" w:cs="Times New Roman"/>
          <w:sz w:val="28"/>
          <w:szCs w:val="28"/>
        </w:rPr>
        <w:t>,</w:t>
      </w:r>
      <w:r w:rsidR="00CF126B">
        <w:rPr>
          <w:rFonts w:ascii="Times New Roman" w:eastAsia="Times New Roman" w:hAnsi="Times New Roman" w:cs="Times New Roman"/>
          <w:sz w:val="28"/>
          <w:szCs w:val="28"/>
        </w:rPr>
        <w:t xml:space="preserve"> поддерживающие  образовательные</w:t>
      </w:r>
      <w:r w:rsidR="00B74FBF">
        <w:rPr>
          <w:rFonts w:ascii="Times New Roman" w:eastAsia="Times New Roman" w:hAnsi="Times New Roman" w:cs="Times New Roman"/>
          <w:sz w:val="28"/>
          <w:szCs w:val="28"/>
        </w:rPr>
        <w:t xml:space="preserve"> </w:t>
      </w:r>
      <w:r w:rsidR="008B24CD" w:rsidRPr="00645318">
        <w:rPr>
          <w:rFonts w:ascii="Times New Roman" w:eastAsia="Times New Roman" w:hAnsi="Times New Roman" w:cs="Times New Roman"/>
          <w:sz w:val="28"/>
          <w:szCs w:val="28"/>
        </w:rPr>
        <w:t>проекты</w:t>
      </w:r>
      <w:r w:rsidR="00B30BED">
        <w:rPr>
          <w:rFonts w:ascii="Times New Roman" w:eastAsia="Times New Roman" w:hAnsi="Times New Roman" w:cs="Times New Roman"/>
          <w:sz w:val="28"/>
          <w:szCs w:val="28"/>
        </w:rPr>
        <w:t>:</w:t>
      </w:r>
      <w:r w:rsidR="00B74FBF">
        <w:rPr>
          <w:rFonts w:ascii="Times New Roman" w:eastAsia="Times New Roman" w:hAnsi="Times New Roman" w:cs="Times New Roman"/>
          <w:sz w:val="28"/>
          <w:szCs w:val="28"/>
        </w:rPr>
        <w:t xml:space="preserve"> </w:t>
      </w:r>
      <w:hyperlink r:id="rId8" w:history="1">
        <w:r w:rsidR="00D24226" w:rsidRPr="00B30BED">
          <w:rPr>
            <w:rFonts w:ascii="Times New Roman" w:eastAsia="Times New Roman" w:hAnsi="Times New Roman" w:cs="Times New Roman"/>
            <w:bCs/>
            <w:sz w:val="28"/>
            <w:szCs w:val="28"/>
          </w:rPr>
          <w:t>Фестиваль педагогических идей</w:t>
        </w:r>
      </w:hyperlink>
      <w:r w:rsidR="00A06CE4">
        <w:rPr>
          <w:rFonts w:ascii="Times New Roman" w:eastAsia="Times New Roman" w:hAnsi="Times New Roman" w:cs="Times New Roman"/>
          <w:bCs/>
          <w:sz w:val="28"/>
          <w:szCs w:val="28"/>
        </w:rPr>
        <w:t xml:space="preserve">, </w:t>
      </w:r>
      <w:r w:rsidR="00AA7547" w:rsidRPr="00AA7547">
        <w:rPr>
          <w:rFonts w:ascii="Times New Roman" w:eastAsia="Times New Roman" w:hAnsi="Times New Roman" w:cs="Times New Roman"/>
          <w:bCs/>
          <w:sz w:val="28"/>
          <w:szCs w:val="28"/>
        </w:rPr>
        <w:t xml:space="preserve">Открытая </w:t>
      </w:r>
      <w:r w:rsidR="00AA7547">
        <w:rPr>
          <w:rFonts w:ascii="Times New Roman" w:eastAsia="Times New Roman" w:hAnsi="Times New Roman" w:cs="Times New Roman"/>
          <w:bCs/>
          <w:sz w:val="28"/>
          <w:szCs w:val="28"/>
        </w:rPr>
        <w:t xml:space="preserve">математика </w:t>
      </w:r>
      <w:r w:rsidR="00A06CE4">
        <w:rPr>
          <w:rFonts w:ascii="Times New Roman" w:eastAsia="Times New Roman" w:hAnsi="Times New Roman" w:cs="Times New Roman"/>
          <w:bCs/>
          <w:sz w:val="28"/>
          <w:szCs w:val="28"/>
        </w:rPr>
        <w:t xml:space="preserve">, </w:t>
      </w:r>
      <w:hyperlink r:id="rId9" w:history="1">
        <w:r w:rsidR="00B30BED" w:rsidRPr="00B30BED">
          <w:rPr>
            <w:rFonts w:ascii="Times New Roman" w:eastAsia="Times New Roman" w:hAnsi="Times New Roman" w:cs="Times New Roman"/>
            <w:bCs/>
            <w:sz w:val="28"/>
            <w:szCs w:val="28"/>
          </w:rPr>
          <w:t>Федеральный центр информационно-образовательных ресурсов.</w:t>
        </w:r>
      </w:hyperlink>
      <w:r w:rsidR="00A06CE4">
        <w:rPr>
          <w:rFonts w:ascii="Times New Roman" w:hAnsi="Times New Roman" w:cs="Times New Roman"/>
          <w:sz w:val="28"/>
          <w:szCs w:val="28"/>
        </w:rPr>
        <w:t xml:space="preserve"> </w:t>
      </w:r>
      <w:r w:rsidR="00B30BED" w:rsidRPr="00B30BED">
        <w:rPr>
          <w:rFonts w:ascii="Times New Roman" w:eastAsia="Times New Roman" w:hAnsi="Times New Roman" w:cs="Times New Roman"/>
          <w:bCs/>
          <w:sz w:val="28"/>
          <w:szCs w:val="28"/>
        </w:rPr>
        <w:t>Интернет для детей</w:t>
      </w:r>
      <w:r w:rsidR="00AA7547">
        <w:rPr>
          <w:rFonts w:ascii="Times New Roman" w:eastAsia="Times New Roman" w:hAnsi="Times New Roman" w:cs="Times New Roman"/>
          <w:sz w:val="28"/>
          <w:szCs w:val="28"/>
        </w:rPr>
        <w:t xml:space="preserve">. </w:t>
      </w:r>
      <w:r w:rsidR="00CF126B">
        <w:rPr>
          <w:rFonts w:ascii="Times New Roman" w:eastAsia="Times New Roman" w:hAnsi="Times New Roman" w:cs="Times New Roman"/>
          <w:sz w:val="28"/>
          <w:szCs w:val="28"/>
        </w:rPr>
        <w:t>Федерация Интернет образования, проект «</w:t>
      </w:r>
      <w:r w:rsidR="00F9408F" w:rsidRPr="00645318">
        <w:rPr>
          <w:rFonts w:ascii="Times New Roman" w:eastAsia="Times New Roman" w:hAnsi="Times New Roman" w:cs="Times New Roman"/>
          <w:sz w:val="28"/>
          <w:szCs w:val="28"/>
        </w:rPr>
        <w:t>Гармония», «Телетестинг», «Единый экзамен»,</w:t>
      </w:r>
      <w:r w:rsidR="00B74FBF">
        <w:rPr>
          <w:rFonts w:ascii="Times New Roman" w:eastAsia="Times New Roman" w:hAnsi="Times New Roman" w:cs="Times New Roman"/>
          <w:sz w:val="28"/>
          <w:szCs w:val="28"/>
        </w:rPr>
        <w:t xml:space="preserve"> </w:t>
      </w:r>
      <w:r w:rsidR="00F9408F" w:rsidRPr="00645318">
        <w:rPr>
          <w:rFonts w:ascii="Times New Roman" w:eastAsia="Times New Roman" w:hAnsi="Times New Roman" w:cs="Times New Roman"/>
          <w:sz w:val="28"/>
          <w:szCs w:val="28"/>
        </w:rPr>
        <w:t xml:space="preserve"> « </w:t>
      </w:r>
      <w:r w:rsidR="00336773" w:rsidRPr="00645318">
        <w:rPr>
          <w:rFonts w:ascii="Times New Roman" w:eastAsia="Times New Roman" w:hAnsi="Times New Roman" w:cs="Times New Roman"/>
          <w:sz w:val="28"/>
          <w:szCs w:val="28"/>
        </w:rPr>
        <w:t xml:space="preserve">Школьный сектор» и т. д.). </w:t>
      </w:r>
      <w:r w:rsidR="00F9408F" w:rsidRPr="00645318">
        <w:rPr>
          <w:rFonts w:ascii="Times New Roman" w:eastAsia="Times New Roman" w:hAnsi="Times New Roman" w:cs="Times New Roman"/>
          <w:sz w:val="28"/>
          <w:szCs w:val="28"/>
        </w:rPr>
        <w:t>Имеется в кабинете памятка работы по решению задач</w:t>
      </w:r>
      <w:r w:rsidR="00336773" w:rsidRPr="00645318">
        <w:rPr>
          <w:rFonts w:ascii="Times New Roman" w:eastAsia="Times New Roman" w:hAnsi="Times New Roman" w:cs="Times New Roman"/>
          <w:sz w:val="28"/>
          <w:szCs w:val="28"/>
        </w:rPr>
        <w:t>.</w:t>
      </w:r>
    </w:p>
    <w:p w:rsidR="00F73694" w:rsidRPr="00645318" w:rsidRDefault="00F73694" w:rsidP="00645318">
      <w:pPr>
        <w:spacing w:before="100" w:beforeAutospacing="1" w:after="100" w:afterAutospacing="1" w:line="240" w:lineRule="auto"/>
        <w:ind w:firstLine="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Практикую в своей работе</w:t>
      </w:r>
      <w:r w:rsidR="00336773" w:rsidRPr="00645318">
        <w:rPr>
          <w:rFonts w:ascii="Times New Roman" w:eastAsia="Times New Roman" w:hAnsi="Times New Roman" w:cs="Times New Roman"/>
          <w:sz w:val="28"/>
          <w:szCs w:val="28"/>
        </w:rPr>
        <w:t>,</w:t>
      </w:r>
      <w:r w:rsidRPr="00645318">
        <w:rPr>
          <w:rFonts w:ascii="Times New Roman" w:eastAsia="Times New Roman" w:hAnsi="Times New Roman" w:cs="Times New Roman"/>
          <w:sz w:val="28"/>
          <w:szCs w:val="28"/>
        </w:rPr>
        <w:t xml:space="preserve"> для оптимизации образовательного процесса</w:t>
      </w:r>
      <w:r w:rsidR="00336773" w:rsidRPr="00645318">
        <w:rPr>
          <w:rFonts w:ascii="Times New Roman" w:eastAsia="Times New Roman" w:hAnsi="Times New Roman" w:cs="Times New Roman"/>
          <w:sz w:val="28"/>
          <w:szCs w:val="28"/>
        </w:rPr>
        <w:t>,</w:t>
      </w:r>
      <w:r w:rsidRPr="00645318">
        <w:rPr>
          <w:rFonts w:ascii="Times New Roman" w:eastAsia="Times New Roman" w:hAnsi="Times New Roman" w:cs="Times New Roman"/>
          <w:sz w:val="28"/>
          <w:szCs w:val="28"/>
        </w:rPr>
        <w:t xml:space="preserve"> объяснение нового материала с </w:t>
      </w:r>
      <w:r w:rsidRPr="00A06CE4">
        <w:rPr>
          <w:rFonts w:ascii="Times New Roman" w:eastAsia="Times New Roman" w:hAnsi="Times New Roman" w:cs="Times New Roman"/>
          <w:sz w:val="28"/>
          <w:szCs w:val="28"/>
        </w:rPr>
        <w:t>использованием компьютерной презентации</w:t>
      </w:r>
      <w:r w:rsidR="00336773" w:rsidRPr="00A06CE4">
        <w:rPr>
          <w:rFonts w:ascii="Times New Roman" w:eastAsia="Times New Roman" w:hAnsi="Times New Roman" w:cs="Times New Roman"/>
          <w:sz w:val="28"/>
          <w:szCs w:val="28"/>
        </w:rPr>
        <w:t>,</w:t>
      </w:r>
      <w:r w:rsidRPr="00A06CE4">
        <w:rPr>
          <w:rFonts w:ascii="Times New Roman" w:eastAsia="Times New Roman" w:hAnsi="Times New Roman" w:cs="Times New Roman"/>
          <w:sz w:val="28"/>
          <w:szCs w:val="28"/>
        </w:rPr>
        <w:t xml:space="preserve"> как источника учебной информации и наглядного пособия</w:t>
      </w:r>
      <w:r w:rsidRPr="00645318">
        <w:rPr>
          <w:rFonts w:ascii="Times New Roman" w:eastAsia="Times New Roman" w:hAnsi="Times New Roman" w:cs="Times New Roman"/>
          <w:sz w:val="28"/>
          <w:szCs w:val="28"/>
        </w:rPr>
        <w:t>. На своих уроках использую презентации, которые сос</w:t>
      </w:r>
      <w:r w:rsidR="00336773" w:rsidRPr="00645318">
        <w:rPr>
          <w:rFonts w:ascii="Times New Roman" w:eastAsia="Times New Roman" w:hAnsi="Times New Roman" w:cs="Times New Roman"/>
          <w:sz w:val="28"/>
          <w:szCs w:val="28"/>
        </w:rPr>
        <w:t>тавляю сама или учащиеся. З</w:t>
      </w:r>
      <w:r w:rsidRPr="00645318">
        <w:rPr>
          <w:rFonts w:ascii="Times New Roman" w:eastAsia="Times New Roman" w:hAnsi="Times New Roman" w:cs="Times New Roman"/>
          <w:sz w:val="28"/>
          <w:szCs w:val="28"/>
        </w:rPr>
        <w:t xml:space="preserve">а неделю до урока ребята разбиваются на группы и получают проблему. Проблемой может быть вопрос, который будет разбираться на уроке, задача, решения которой нужно найти и оформить. С помощью учебника, дополнительной литературы, Интернета учащиеся самостоятельно решают, находят нужную информацию. Каждый из нас знает, как трудно заставить себя читать незнакомый текст, добывая, таким образом, новую информацию, обрабатывать ее, тем самым, решая свою, пусть небольшую проблему. Принципиальное новшество, вносимое компьютером, позволяет развивать </w:t>
      </w:r>
      <w:r w:rsidRPr="00645318">
        <w:rPr>
          <w:rFonts w:ascii="Times New Roman" w:eastAsia="Times New Roman" w:hAnsi="Times New Roman" w:cs="Times New Roman"/>
          <w:b/>
          <w:sz w:val="28"/>
          <w:szCs w:val="28"/>
        </w:rPr>
        <w:t>активно – деятельные формы обучения</w:t>
      </w:r>
      <w:r w:rsidRPr="00645318">
        <w:rPr>
          <w:rFonts w:ascii="Times New Roman" w:eastAsia="Times New Roman" w:hAnsi="Times New Roman" w:cs="Times New Roman"/>
          <w:sz w:val="28"/>
          <w:szCs w:val="28"/>
        </w:rPr>
        <w:t>. Именно это новое качество позволяет надеяться на эффективное, реальное, полезное расширение сектора самостоятельной учебной работы. Кроме того, при проведении уроков с использованием презентаций обеспечивается существенная эконом</w:t>
      </w:r>
      <w:r w:rsidR="00336773" w:rsidRPr="00645318">
        <w:rPr>
          <w:rFonts w:ascii="Times New Roman" w:eastAsia="Times New Roman" w:hAnsi="Times New Roman" w:cs="Times New Roman"/>
          <w:sz w:val="28"/>
          <w:szCs w:val="28"/>
        </w:rPr>
        <w:t>ия учебного времени. В</w:t>
      </w:r>
      <w:r w:rsidRPr="00645318">
        <w:rPr>
          <w:rFonts w:ascii="Times New Roman" w:eastAsia="Times New Roman" w:hAnsi="Times New Roman" w:cs="Times New Roman"/>
          <w:sz w:val="28"/>
          <w:szCs w:val="28"/>
        </w:rPr>
        <w:t>ремя, затрачиваемое учеником на освоение этих технологий, окупается за счет эффективности учебного процесса и переходом от количества полученной информации в качество образования. Необходимо заметить, что при подготовке уроков</w:t>
      </w:r>
      <w:r w:rsidR="00336773" w:rsidRPr="00645318">
        <w:rPr>
          <w:rFonts w:ascii="Times New Roman" w:eastAsia="Times New Roman" w:hAnsi="Times New Roman" w:cs="Times New Roman"/>
          <w:sz w:val="28"/>
          <w:szCs w:val="28"/>
        </w:rPr>
        <w:t xml:space="preserve"> с</w:t>
      </w:r>
      <w:r w:rsidRPr="00645318">
        <w:rPr>
          <w:rFonts w:ascii="Times New Roman" w:eastAsia="Times New Roman" w:hAnsi="Times New Roman" w:cs="Times New Roman"/>
          <w:sz w:val="28"/>
          <w:szCs w:val="28"/>
        </w:rPr>
        <w:t xml:space="preserve"> использование</w:t>
      </w:r>
      <w:r w:rsidR="00336773" w:rsidRPr="00645318">
        <w:rPr>
          <w:rFonts w:ascii="Times New Roman" w:eastAsia="Times New Roman" w:hAnsi="Times New Roman" w:cs="Times New Roman"/>
          <w:sz w:val="28"/>
          <w:szCs w:val="28"/>
        </w:rPr>
        <w:t>м</w:t>
      </w:r>
      <w:r w:rsidRPr="00645318">
        <w:rPr>
          <w:rFonts w:ascii="Times New Roman" w:eastAsia="Times New Roman" w:hAnsi="Times New Roman" w:cs="Times New Roman"/>
          <w:sz w:val="28"/>
          <w:szCs w:val="28"/>
        </w:rPr>
        <w:t xml:space="preserve"> информационных технологий</w:t>
      </w:r>
      <w:r w:rsidR="00336773" w:rsidRPr="00645318">
        <w:rPr>
          <w:rFonts w:ascii="Times New Roman" w:eastAsia="Times New Roman" w:hAnsi="Times New Roman" w:cs="Times New Roman"/>
          <w:sz w:val="28"/>
          <w:szCs w:val="28"/>
        </w:rPr>
        <w:t>,</w:t>
      </w:r>
      <w:r w:rsidRPr="00645318">
        <w:rPr>
          <w:rFonts w:ascii="Times New Roman" w:eastAsia="Times New Roman" w:hAnsi="Times New Roman" w:cs="Times New Roman"/>
          <w:sz w:val="28"/>
          <w:szCs w:val="28"/>
        </w:rPr>
        <w:t xml:space="preserve"> возникает сотрудниче</w:t>
      </w:r>
      <w:r w:rsidR="00336773" w:rsidRPr="00645318">
        <w:rPr>
          <w:rFonts w:ascii="Times New Roman" w:eastAsia="Times New Roman" w:hAnsi="Times New Roman" w:cs="Times New Roman"/>
          <w:sz w:val="28"/>
          <w:szCs w:val="28"/>
        </w:rPr>
        <w:t xml:space="preserve">ство между учеником и </w:t>
      </w:r>
      <w:r w:rsidR="00336773" w:rsidRPr="00645318">
        <w:rPr>
          <w:rFonts w:ascii="Times New Roman" w:eastAsia="Times New Roman" w:hAnsi="Times New Roman" w:cs="Times New Roman"/>
          <w:sz w:val="28"/>
          <w:szCs w:val="28"/>
        </w:rPr>
        <w:lastRenderedPageBreak/>
        <w:t>учителем</w:t>
      </w:r>
      <w:r w:rsidRPr="00645318">
        <w:rPr>
          <w:rFonts w:ascii="Times New Roman" w:eastAsia="Times New Roman" w:hAnsi="Times New Roman" w:cs="Times New Roman"/>
          <w:sz w:val="28"/>
          <w:szCs w:val="28"/>
        </w:rPr>
        <w:t>, так как создавать презентации в большом количестве самому учителю не реально из-за нехватки времени, а учащиеся делают это с удовольс</w:t>
      </w:r>
      <w:r w:rsidR="00641C97" w:rsidRPr="00645318">
        <w:rPr>
          <w:rFonts w:ascii="Times New Roman" w:eastAsia="Times New Roman" w:hAnsi="Times New Roman" w:cs="Times New Roman"/>
          <w:sz w:val="28"/>
          <w:szCs w:val="28"/>
        </w:rPr>
        <w:t xml:space="preserve">твием.                 </w:t>
      </w:r>
    </w:p>
    <w:p w:rsidR="00F73694" w:rsidRPr="00645318" w:rsidRDefault="00F73694" w:rsidP="00645318">
      <w:pPr>
        <w:spacing w:before="100" w:beforeAutospacing="1" w:after="100" w:afterAutospacing="1" w:line="240" w:lineRule="auto"/>
        <w:ind w:firstLine="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Эмоциональный настрой урока совсем иной, нежели при использовании традиционных наглядных пособий, результативность изучения темы значительно повышается, что свидетельствует о необходимости внедрения информационных технологий в образовательный процесс при изучении математики.</w:t>
      </w:r>
      <w:r w:rsidR="00641C97" w:rsidRPr="00645318">
        <w:rPr>
          <w:rFonts w:ascii="Times New Roman" w:eastAsia="Times New Roman" w:hAnsi="Times New Roman" w:cs="Times New Roman"/>
          <w:sz w:val="28"/>
          <w:szCs w:val="28"/>
        </w:rPr>
        <w:t xml:space="preserve"> </w:t>
      </w:r>
    </w:p>
    <w:p w:rsidR="005130F3" w:rsidRPr="00645318" w:rsidRDefault="005130F3" w:rsidP="00645318">
      <w:pPr>
        <w:spacing w:before="100" w:beforeAutospacing="1" w:after="100" w:afterAutospacing="1" w:line="240" w:lineRule="auto"/>
        <w:jc w:val="both"/>
        <w:rPr>
          <w:rFonts w:ascii="Times New Roman" w:eastAsia="Times New Roman" w:hAnsi="Times New Roman" w:cs="Times New Roman"/>
          <w:sz w:val="28"/>
          <w:szCs w:val="28"/>
        </w:rPr>
      </w:pPr>
      <w:r w:rsidRPr="00645318">
        <w:rPr>
          <w:rFonts w:ascii="Times New Roman" w:eastAsia="Times New Roman" w:hAnsi="Times New Roman" w:cs="Times New Roman"/>
          <w:b/>
          <w:sz w:val="28"/>
          <w:szCs w:val="28"/>
        </w:rPr>
        <w:t>Цели использования</w:t>
      </w:r>
      <w:r w:rsidR="004408D5" w:rsidRPr="00645318">
        <w:rPr>
          <w:rFonts w:ascii="Times New Roman" w:eastAsia="Times New Roman" w:hAnsi="Times New Roman" w:cs="Times New Roman"/>
          <w:b/>
          <w:sz w:val="28"/>
          <w:szCs w:val="28"/>
        </w:rPr>
        <w:t xml:space="preserve"> </w:t>
      </w:r>
      <w:r w:rsidRPr="00645318">
        <w:rPr>
          <w:rFonts w:ascii="Times New Roman" w:eastAsia="Times New Roman" w:hAnsi="Times New Roman" w:cs="Times New Roman"/>
          <w:b/>
          <w:sz w:val="28"/>
          <w:szCs w:val="28"/>
        </w:rPr>
        <w:t xml:space="preserve"> </w:t>
      </w:r>
      <w:r w:rsidR="004408D5" w:rsidRPr="00645318">
        <w:rPr>
          <w:rFonts w:ascii="Times New Roman" w:eastAsia="Times New Roman" w:hAnsi="Times New Roman" w:cs="Times New Roman"/>
          <w:b/>
          <w:sz w:val="28"/>
          <w:szCs w:val="28"/>
        </w:rPr>
        <w:t>п</w:t>
      </w:r>
      <w:r w:rsidRPr="00645318">
        <w:rPr>
          <w:rFonts w:ascii="Times New Roman" w:eastAsia="Times New Roman" w:hAnsi="Times New Roman" w:cs="Times New Roman"/>
          <w:b/>
          <w:sz w:val="28"/>
          <w:szCs w:val="28"/>
        </w:rPr>
        <w:t>резентации</w:t>
      </w:r>
      <w:r w:rsidRPr="00645318">
        <w:rPr>
          <w:rFonts w:ascii="Times New Roman" w:eastAsia="Times New Roman" w:hAnsi="Times New Roman" w:cs="Times New Roman"/>
          <w:sz w:val="28"/>
          <w:szCs w:val="28"/>
        </w:rPr>
        <w:t>:</w:t>
      </w:r>
    </w:p>
    <w:p w:rsidR="005130F3" w:rsidRPr="00645318" w:rsidRDefault="007B2950" w:rsidP="00645318">
      <w:pPr>
        <w:pStyle w:val="a7"/>
        <w:numPr>
          <w:ilvl w:val="0"/>
          <w:numId w:val="8"/>
        </w:numPr>
        <w:spacing w:before="100" w:beforeAutospacing="1" w:after="100" w:afterAutospacing="1" w:line="240" w:lineRule="auto"/>
        <w:ind w:left="567" w:hanging="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о</w:t>
      </w:r>
      <w:r w:rsidR="005130F3" w:rsidRPr="00645318">
        <w:rPr>
          <w:rFonts w:ascii="Times New Roman" w:eastAsia="Times New Roman" w:hAnsi="Times New Roman" w:cs="Times New Roman"/>
          <w:sz w:val="28"/>
          <w:szCs w:val="28"/>
        </w:rPr>
        <w:t>перативная проверка знаний</w:t>
      </w:r>
      <w:r w:rsidR="00C41AD1" w:rsidRPr="00645318">
        <w:rPr>
          <w:rFonts w:ascii="Times New Roman" w:eastAsia="Times New Roman" w:hAnsi="Times New Roman" w:cs="Times New Roman"/>
          <w:sz w:val="28"/>
          <w:szCs w:val="28"/>
        </w:rPr>
        <w:t xml:space="preserve"> </w:t>
      </w:r>
      <w:r w:rsidR="00336773" w:rsidRPr="00645318">
        <w:rPr>
          <w:rFonts w:ascii="Times New Roman" w:eastAsia="Times New Roman" w:hAnsi="Times New Roman" w:cs="Times New Roman"/>
          <w:sz w:val="28"/>
          <w:szCs w:val="28"/>
        </w:rPr>
        <w:t>(</w:t>
      </w:r>
      <w:r w:rsidR="005130F3" w:rsidRPr="00645318">
        <w:rPr>
          <w:rFonts w:ascii="Times New Roman" w:eastAsia="Times New Roman" w:hAnsi="Times New Roman" w:cs="Times New Roman"/>
          <w:sz w:val="28"/>
          <w:szCs w:val="28"/>
        </w:rPr>
        <w:t xml:space="preserve">мат. </w:t>
      </w:r>
      <w:r w:rsidR="00C41AD1" w:rsidRPr="00645318">
        <w:rPr>
          <w:rFonts w:ascii="Times New Roman" w:eastAsia="Times New Roman" w:hAnsi="Times New Roman" w:cs="Times New Roman"/>
          <w:sz w:val="28"/>
          <w:szCs w:val="28"/>
        </w:rPr>
        <w:t>д</w:t>
      </w:r>
      <w:r w:rsidR="005130F3" w:rsidRPr="00645318">
        <w:rPr>
          <w:rFonts w:ascii="Times New Roman" w:eastAsia="Times New Roman" w:hAnsi="Times New Roman" w:cs="Times New Roman"/>
          <w:sz w:val="28"/>
          <w:szCs w:val="28"/>
        </w:rPr>
        <w:t>иктант</w:t>
      </w:r>
      <w:r w:rsidR="00C41AD1" w:rsidRPr="00645318">
        <w:rPr>
          <w:rFonts w:ascii="Times New Roman" w:eastAsia="Times New Roman" w:hAnsi="Times New Roman" w:cs="Times New Roman"/>
          <w:sz w:val="28"/>
          <w:szCs w:val="28"/>
        </w:rPr>
        <w:t>, устный опрос)</w:t>
      </w:r>
      <w:r w:rsidR="00336773" w:rsidRPr="00645318">
        <w:rPr>
          <w:rFonts w:ascii="Times New Roman" w:eastAsia="Times New Roman" w:hAnsi="Times New Roman" w:cs="Times New Roman"/>
          <w:sz w:val="28"/>
          <w:szCs w:val="28"/>
        </w:rPr>
        <w:t>;</w:t>
      </w:r>
    </w:p>
    <w:p w:rsidR="00C41AD1" w:rsidRPr="00645318" w:rsidRDefault="007B2950" w:rsidP="00645318">
      <w:pPr>
        <w:pStyle w:val="a7"/>
        <w:numPr>
          <w:ilvl w:val="0"/>
          <w:numId w:val="8"/>
        </w:numPr>
        <w:spacing w:before="100" w:beforeAutospacing="1" w:after="100" w:afterAutospacing="1" w:line="240" w:lineRule="auto"/>
        <w:ind w:left="567" w:hanging="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с</w:t>
      </w:r>
      <w:r w:rsidR="00C41AD1" w:rsidRPr="00645318">
        <w:rPr>
          <w:rFonts w:ascii="Times New Roman" w:eastAsia="Times New Roman" w:hAnsi="Times New Roman" w:cs="Times New Roman"/>
          <w:sz w:val="28"/>
          <w:szCs w:val="28"/>
        </w:rPr>
        <w:t>истематизация и обобщение изученного материала после объяснения учителя</w:t>
      </w:r>
      <w:r w:rsidR="00336773" w:rsidRPr="00645318">
        <w:rPr>
          <w:rFonts w:ascii="Times New Roman" w:eastAsia="Times New Roman" w:hAnsi="Times New Roman" w:cs="Times New Roman"/>
          <w:sz w:val="28"/>
          <w:szCs w:val="28"/>
        </w:rPr>
        <w:t>;</w:t>
      </w:r>
    </w:p>
    <w:p w:rsidR="00C41AD1" w:rsidRPr="00645318" w:rsidRDefault="007B2950" w:rsidP="00645318">
      <w:pPr>
        <w:pStyle w:val="a7"/>
        <w:numPr>
          <w:ilvl w:val="0"/>
          <w:numId w:val="8"/>
        </w:numPr>
        <w:spacing w:before="100" w:beforeAutospacing="1" w:after="100" w:afterAutospacing="1" w:line="240" w:lineRule="auto"/>
        <w:ind w:left="567" w:hanging="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б</w:t>
      </w:r>
      <w:r w:rsidR="00C41AD1" w:rsidRPr="00645318">
        <w:rPr>
          <w:rFonts w:ascii="Times New Roman" w:eastAsia="Times New Roman" w:hAnsi="Times New Roman" w:cs="Times New Roman"/>
          <w:sz w:val="28"/>
          <w:szCs w:val="28"/>
        </w:rPr>
        <w:t>ыстрое повторение</w:t>
      </w:r>
      <w:r w:rsidR="00336773" w:rsidRPr="00645318">
        <w:rPr>
          <w:rFonts w:ascii="Times New Roman" w:eastAsia="Times New Roman" w:hAnsi="Times New Roman" w:cs="Times New Roman"/>
          <w:sz w:val="28"/>
          <w:szCs w:val="28"/>
        </w:rPr>
        <w:t xml:space="preserve"> материала,</w:t>
      </w:r>
      <w:r w:rsidR="00C41AD1" w:rsidRPr="00645318">
        <w:rPr>
          <w:rFonts w:ascii="Times New Roman" w:eastAsia="Times New Roman" w:hAnsi="Times New Roman" w:cs="Times New Roman"/>
          <w:sz w:val="28"/>
          <w:szCs w:val="28"/>
        </w:rPr>
        <w:t xml:space="preserve"> пройденного раннее</w:t>
      </w:r>
      <w:r w:rsidR="00336773" w:rsidRPr="00645318">
        <w:rPr>
          <w:rFonts w:ascii="Times New Roman" w:eastAsia="Times New Roman" w:hAnsi="Times New Roman" w:cs="Times New Roman"/>
          <w:sz w:val="28"/>
          <w:szCs w:val="28"/>
        </w:rPr>
        <w:t>;</w:t>
      </w:r>
    </w:p>
    <w:p w:rsidR="00C41AD1" w:rsidRPr="00645318" w:rsidRDefault="007B2950" w:rsidP="00645318">
      <w:pPr>
        <w:pStyle w:val="a7"/>
        <w:numPr>
          <w:ilvl w:val="0"/>
          <w:numId w:val="8"/>
        </w:numPr>
        <w:spacing w:before="100" w:beforeAutospacing="1" w:after="100" w:afterAutospacing="1" w:line="240" w:lineRule="auto"/>
        <w:ind w:left="567" w:hanging="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м</w:t>
      </w:r>
      <w:r w:rsidR="00C41AD1" w:rsidRPr="00645318">
        <w:rPr>
          <w:rFonts w:ascii="Times New Roman" w:eastAsia="Times New Roman" w:hAnsi="Times New Roman" w:cs="Times New Roman"/>
          <w:sz w:val="28"/>
          <w:szCs w:val="28"/>
        </w:rPr>
        <w:t>отивация изучения нового материала</w:t>
      </w:r>
      <w:r w:rsidR="00336773" w:rsidRPr="00645318">
        <w:rPr>
          <w:rFonts w:ascii="Times New Roman" w:eastAsia="Times New Roman" w:hAnsi="Times New Roman" w:cs="Times New Roman"/>
          <w:sz w:val="28"/>
          <w:szCs w:val="28"/>
        </w:rPr>
        <w:t>;</w:t>
      </w:r>
    </w:p>
    <w:p w:rsidR="00C41AD1" w:rsidRPr="00645318" w:rsidRDefault="007B2950" w:rsidP="00645318">
      <w:pPr>
        <w:pStyle w:val="a7"/>
        <w:numPr>
          <w:ilvl w:val="0"/>
          <w:numId w:val="8"/>
        </w:numPr>
        <w:spacing w:before="100" w:beforeAutospacing="1" w:after="100" w:afterAutospacing="1" w:line="240" w:lineRule="auto"/>
        <w:ind w:left="567" w:hanging="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и</w:t>
      </w:r>
      <w:r w:rsidR="00C41AD1" w:rsidRPr="00645318">
        <w:rPr>
          <w:rFonts w:ascii="Times New Roman" w:eastAsia="Times New Roman" w:hAnsi="Times New Roman" w:cs="Times New Roman"/>
          <w:sz w:val="28"/>
          <w:szCs w:val="28"/>
        </w:rPr>
        <w:t>спользование в кач</w:t>
      </w:r>
      <w:r w:rsidR="004408D5" w:rsidRPr="00645318">
        <w:rPr>
          <w:rFonts w:ascii="Times New Roman" w:eastAsia="Times New Roman" w:hAnsi="Times New Roman" w:cs="Times New Roman"/>
          <w:sz w:val="28"/>
          <w:szCs w:val="28"/>
        </w:rPr>
        <w:t>е</w:t>
      </w:r>
      <w:r w:rsidR="00C41AD1" w:rsidRPr="00645318">
        <w:rPr>
          <w:rFonts w:ascii="Times New Roman" w:eastAsia="Times New Roman" w:hAnsi="Times New Roman" w:cs="Times New Roman"/>
          <w:sz w:val="28"/>
          <w:szCs w:val="28"/>
        </w:rPr>
        <w:t>стве наглядности</w:t>
      </w:r>
      <w:r w:rsidR="004408D5" w:rsidRPr="00645318">
        <w:rPr>
          <w:rFonts w:ascii="Times New Roman" w:eastAsia="Times New Roman" w:hAnsi="Times New Roman" w:cs="Times New Roman"/>
          <w:sz w:val="28"/>
          <w:szCs w:val="28"/>
        </w:rPr>
        <w:t xml:space="preserve"> </w:t>
      </w:r>
      <w:r w:rsidR="00C41AD1" w:rsidRPr="00645318">
        <w:rPr>
          <w:rFonts w:ascii="Times New Roman" w:eastAsia="Times New Roman" w:hAnsi="Times New Roman" w:cs="Times New Roman"/>
          <w:sz w:val="28"/>
          <w:szCs w:val="28"/>
        </w:rPr>
        <w:t>к рассказу учителя</w:t>
      </w:r>
      <w:r w:rsidR="00336773" w:rsidRPr="00645318">
        <w:rPr>
          <w:rFonts w:ascii="Times New Roman" w:eastAsia="Times New Roman" w:hAnsi="Times New Roman" w:cs="Times New Roman"/>
          <w:sz w:val="28"/>
          <w:szCs w:val="28"/>
        </w:rPr>
        <w:t>;</w:t>
      </w:r>
    </w:p>
    <w:p w:rsidR="004408D5" w:rsidRPr="00645318" w:rsidRDefault="007B2950" w:rsidP="00645318">
      <w:pPr>
        <w:pStyle w:val="a7"/>
        <w:numPr>
          <w:ilvl w:val="0"/>
          <w:numId w:val="8"/>
        </w:numPr>
        <w:spacing w:before="100" w:beforeAutospacing="1" w:after="100" w:afterAutospacing="1" w:line="240" w:lineRule="auto"/>
        <w:ind w:left="567" w:hanging="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и</w:t>
      </w:r>
      <w:r w:rsidR="004408D5" w:rsidRPr="00645318">
        <w:rPr>
          <w:rFonts w:ascii="Times New Roman" w:eastAsia="Times New Roman" w:hAnsi="Times New Roman" w:cs="Times New Roman"/>
          <w:sz w:val="28"/>
          <w:szCs w:val="28"/>
        </w:rPr>
        <w:t>зучение нового (лекция-презентация)</w:t>
      </w:r>
      <w:r w:rsidR="00336773" w:rsidRPr="00645318">
        <w:rPr>
          <w:rFonts w:ascii="Times New Roman" w:eastAsia="Times New Roman" w:hAnsi="Times New Roman" w:cs="Times New Roman"/>
          <w:sz w:val="28"/>
          <w:szCs w:val="28"/>
        </w:rPr>
        <w:t>.</w:t>
      </w:r>
    </w:p>
    <w:p w:rsidR="004408D5" w:rsidRPr="007C13A0" w:rsidRDefault="004408D5" w:rsidP="007C13A0">
      <w:pPr>
        <w:spacing w:before="100" w:beforeAutospacing="1" w:after="100" w:afterAutospacing="1" w:line="240" w:lineRule="auto"/>
        <w:jc w:val="both"/>
        <w:rPr>
          <w:rFonts w:ascii="Times New Roman" w:eastAsia="Times New Roman" w:hAnsi="Times New Roman" w:cs="Times New Roman"/>
          <w:b/>
          <w:sz w:val="28"/>
          <w:szCs w:val="28"/>
        </w:rPr>
      </w:pPr>
      <w:r w:rsidRPr="007C13A0">
        <w:rPr>
          <w:rFonts w:ascii="Times New Roman" w:eastAsia="Times New Roman" w:hAnsi="Times New Roman" w:cs="Times New Roman"/>
          <w:b/>
          <w:sz w:val="28"/>
          <w:szCs w:val="28"/>
        </w:rPr>
        <w:t>Достоинства презентации:</w:t>
      </w:r>
    </w:p>
    <w:p w:rsidR="006B1845" w:rsidRPr="00645318" w:rsidRDefault="006B1845" w:rsidP="00645318">
      <w:pPr>
        <w:pStyle w:val="a7"/>
        <w:spacing w:before="100" w:beforeAutospacing="1" w:after="100" w:afterAutospacing="1" w:line="240" w:lineRule="auto"/>
        <w:jc w:val="both"/>
        <w:rPr>
          <w:rFonts w:ascii="Times New Roman" w:eastAsia="Times New Roman" w:hAnsi="Times New Roman" w:cs="Times New Roman"/>
          <w:b/>
          <w:sz w:val="28"/>
          <w:szCs w:val="28"/>
        </w:rPr>
      </w:pPr>
    </w:p>
    <w:p w:rsidR="004408D5" w:rsidRPr="00645318" w:rsidRDefault="00641C97" w:rsidP="00645318">
      <w:pPr>
        <w:pStyle w:val="a7"/>
        <w:numPr>
          <w:ilvl w:val="0"/>
          <w:numId w:val="9"/>
        </w:numPr>
        <w:spacing w:before="100" w:beforeAutospacing="1" w:after="100" w:afterAutospacing="1" w:line="240" w:lineRule="auto"/>
        <w:ind w:left="567" w:hanging="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о</w:t>
      </w:r>
      <w:r w:rsidR="004408D5" w:rsidRPr="00645318">
        <w:rPr>
          <w:rFonts w:ascii="Times New Roman" w:eastAsia="Times New Roman" w:hAnsi="Times New Roman" w:cs="Times New Roman"/>
          <w:sz w:val="28"/>
          <w:szCs w:val="28"/>
        </w:rPr>
        <w:t>блегчение работы учителя во время урока</w:t>
      </w:r>
      <w:r w:rsidRPr="00645318">
        <w:rPr>
          <w:rFonts w:ascii="Times New Roman" w:eastAsia="Times New Roman" w:hAnsi="Times New Roman" w:cs="Times New Roman"/>
          <w:sz w:val="28"/>
          <w:szCs w:val="28"/>
        </w:rPr>
        <w:t>;</w:t>
      </w:r>
    </w:p>
    <w:p w:rsidR="004408D5" w:rsidRPr="00645318" w:rsidRDefault="00641C97" w:rsidP="00645318">
      <w:pPr>
        <w:pStyle w:val="a7"/>
        <w:numPr>
          <w:ilvl w:val="0"/>
          <w:numId w:val="9"/>
        </w:numPr>
        <w:spacing w:before="100" w:beforeAutospacing="1" w:after="100" w:afterAutospacing="1" w:line="240" w:lineRule="auto"/>
        <w:ind w:left="567" w:hanging="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в</w:t>
      </w:r>
      <w:r w:rsidR="004408D5" w:rsidRPr="00645318">
        <w:rPr>
          <w:rFonts w:ascii="Times New Roman" w:eastAsia="Times New Roman" w:hAnsi="Times New Roman" w:cs="Times New Roman"/>
          <w:sz w:val="28"/>
          <w:szCs w:val="28"/>
        </w:rPr>
        <w:t>озможность организации самостоятельной работы</w:t>
      </w:r>
      <w:r w:rsidRPr="00645318">
        <w:rPr>
          <w:rFonts w:ascii="Times New Roman" w:eastAsia="Times New Roman" w:hAnsi="Times New Roman" w:cs="Times New Roman"/>
          <w:sz w:val="28"/>
          <w:szCs w:val="28"/>
        </w:rPr>
        <w:t>;</w:t>
      </w:r>
    </w:p>
    <w:p w:rsidR="00F74E22" w:rsidRPr="00645318" w:rsidRDefault="00641C97" w:rsidP="00645318">
      <w:pPr>
        <w:pStyle w:val="a7"/>
        <w:numPr>
          <w:ilvl w:val="0"/>
          <w:numId w:val="9"/>
        </w:numPr>
        <w:spacing w:before="100" w:beforeAutospacing="1" w:after="100" w:afterAutospacing="1" w:line="240" w:lineRule="auto"/>
        <w:ind w:left="567" w:hanging="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и</w:t>
      </w:r>
      <w:r w:rsidR="00117FA9" w:rsidRPr="00645318">
        <w:rPr>
          <w:rFonts w:ascii="Times New Roman" w:eastAsia="Times New Roman" w:hAnsi="Times New Roman" w:cs="Times New Roman"/>
          <w:sz w:val="28"/>
          <w:szCs w:val="28"/>
        </w:rPr>
        <w:t>нтеграция электронного  обучения и « живого»  общения учителя с ученико</w:t>
      </w:r>
      <w:r w:rsidR="00F74E22" w:rsidRPr="00645318">
        <w:rPr>
          <w:rFonts w:ascii="Times New Roman" w:eastAsia="Times New Roman" w:hAnsi="Times New Roman" w:cs="Times New Roman"/>
          <w:sz w:val="28"/>
          <w:szCs w:val="28"/>
        </w:rPr>
        <w:t>м.</w:t>
      </w:r>
    </w:p>
    <w:p w:rsidR="004408D5" w:rsidRPr="00645318" w:rsidRDefault="00641C97" w:rsidP="00645318">
      <w:pPr>
        <w:spacing w:before="100" w:beforeAutospacing="1" w:after="100" w:afterAutospacing="1" w:line="240" w:lineRule="auto"/>
        <w:ind w:firstLine="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Информационные технологии, в совокупности с правильно подобранными технологиями обучения, создают необходимый уровень качества, вариативности, дифференциации и индивидуализации обучения.</w:t>
      </w:r>
    </w:p>
    <w:p w:rsidR="00700C96" w:rsidRPr="00645318" w:rsidRDefault="00F73694" w:rsidP="00645318">
      <w:pPr>
        <w:spacing w:line="240" w:lineRule="auto"/>
        <w:ind w:firstLine="567"/>
        <w:jc w:val="both"/>
        <w:rPr>
          <w:rFonts w:ascii="Times New Roman" w:hAnsi="Times New Roman" w:cs="Times New Roman"/>
          <w:sz w:val="28"/>
          <w:szCs w:val="28"/>
        </w:rPr>
      </w:pPr>
      <w:r w:rsidRPr="00645318">
        <w:rPr>
          <w:rFonts w:ascii="Times New Roman" w:eastAsia="Times New Roman" w:hAnsi="Times New Roman" w:cs="Times New Roman"/>
          <w:sz w:val="28"/>
          <w:szCs w:val="28"/>
        </w:rPr>
        <w:t xml:space="preserve">В своей практике применяю </w:t>
      </w:r>
      <w:r w:rsidRPr="00D24226">
        <w:rPr>
          <w:rFonts w:ascii="Times New Roman" w:eastAsia="Times New Roman" w:hAnsi="Times New Roman" w:cs="Times New Roman"/>
          <w:sz w:val="28"/>
          <w:szCs w:val="28"/>
        </w:rPr>
        <w:t xml:space="preserve">использование обучающих и контролирующих программ по отдельным темам курса математики для работы с учащимися, способными достаточно быстро усваивать учебный материал на обязательном </w:t>
      </w:r>
      <w:r w:rsidR="00F74E22" w:rsidRPr="00D24226">
        <w:rPr>
          <w:rFonts w:ascii="Times New Roman" w:eastAsia="Times New Roman" w:hAnsi="Times New Roman" w:cs="Times New Roman"/>
          <w:sz w:val="28"/>
          <w:szCs w:val="28"/>
        </w:rPr>
        <w:t>уровне.</w:t>
      </w:r>
      <w:r w:rsidR="00F74E22" w:rsidRPr="00645318">
        <w:rPr>
          <w:rFonts w:ascii="Times New Roman" w:eastAsia="Times New Roman" w:hAnsi="Times New Roman" w:cs="Times New Roman"/>
          <w:sz w:val="28"/>
          <w:szCs w:val="28"/>
        </w:rPr>
        <w:t xml:space="preserve"> Такие ученики </w:t>
      </w:r>
      <w:r w:rsidRPr="00645318">
        <w:rPr>
          <w:rFonts w:ascii="Times New Roman" w:eastAsia="Times New Roman" w:hAnsi="Times New Roman" w:cs="Times New Roman"/>
          <w:sz w:val="28"/>
          <w:szCs w:val="28"/>
        </w:rPr>
        <w:t xml:space="preserve"> работают в индивидуальном режиме за компьютером и после успешного выполнения заданий переходят к упражнениям более высокого уровня сложности. В это время с классом отрабатываю материал обязательного уровня обучения. Такая деятельность позволяет этой группе учащихся не скучать, не расслабляться, а быть занятыми собственным делом, в результате которого они заинтересованы</w:t>
      </w:r>
      <w:r w:rsidR="007C13A0">
        <w:rPr>
          <w:rFonts w:ascii="Times New Roman" w:eastAsia="Times New Roman" w:hAnsi="Times New Roman" w:cs="Times New Roman"/>
          <w:sz w:val="28"/>
          <w:szCs w:val="28"/>
        </w:rPr>
        <w:t xml:space="preserve">. </w:t>
      </w:r>
      <w:r w:rsidR="00336773" w:rsidRPr="00645318">
        <w:rPr>
          <w:rFonts w:ascii="Times New Roman" w:hAnsi="Times New Roman" w:cs="Times New Roman"/>
          <w:sz w:val="28"/>
          <w:szCs w:val="28"/>
        </w:rPr>
        <w:t xml:space="preserve">При решении задач часто использую метод комментированного решения задач. Комментированному решению задач или самостоятельной работе  часто предшествует коллективная работа с вызовом учащихся к доске. При организации коллективной работы применяю  прием </w:t>
      </w:r>
      <w:r w:rsidR="00336773" w:rsidRPr="00645318">
        <w:rPr>
          <w:rFonts w:ascii="Times New Roman" w:hAnsi="Times New Roman" w:cs="Times New Roman"/>
          <w:sz w:val="28"/>
          <w:szCs w:val="28"/>
        </w:rPr>
        <w:lastRenderedPageBreak/>
        <w:t>образцовых ответов. Алгоритмическим методом даю образец отв</w:t>
      </w:r>
      <w:r w:rsidR="00B66B86" w:rsidRPr="00645318">
        <w:rPr>
          <w:rFonts w:ascii="Times New Roman" w:hAnsi="Times New Roman" w:cs="Times New Roman"/>
          <w:sz w:val="28"/>
          <w:szCs w:val="28"/>
        </w:rPr>
        <w:t xml:space="preserve">ета на оценку «5». </w:t>
      </w:r>
    </w:p>
    <w:p w:rsidR="00F73694" w:rsidRPr="00645318" w:rsidRDefault="00336773" w:rsidP="00645318">
      <w:pPr>
        <w:spacing w:line="240" w:lineRule="auto"/>
        <w:ind w:firstLine="567"/>
        <w:jc w:val="both"/>
        <w:rPr>
          <w:rFonts w:ascii="Times New Roman" w:hAnsi="Times New Roman" w:cs="Times New Roman"/>
          <w:sz w:val="28"/>
          <w:szCs w:val="28"/>
        </w:rPr>
      </w:pPr>
      <w:r w:rsidRPr="00645318">
        <w:rPr>
          <w:rFonts w:ascii="Times New Roman" w:hAnsi="Times New Roman" w:cs="Times New Roman"/>
          <w:sz w:val="28"/>
          <w:szCs w:val="28"/>
        </w:rPr>
        <w:t xml:space="preserve">Отрабатываю данный алгоритм на примерах. Через некоторое время наступает момент, когда часть учащихся, усваивает способ решения задач нового типа и может свободно и легко объяснить решение, а для остальных необходимо еще время на усвоение. Наступает момент перехода к </w:t>
      </w:r>
      <w:r w:rsidRPr="00645318">
        <w:rPr>
          <w:rFonts w:ascii="Times New Roman" w:hAnsi="Times New Roman" w:cs="Times New Roman"/>
          <w:b/>
          <w:sz w:val="28"/>
          <w:szCs w:val="28"/>
        </w:rPr>
        <w:t>дифференцируемой работе</w:t>
      </w:r>
      <w:r w:rsidRPr="00645318">
        <w:rPr>
          <w:rFonts w:ascii="Times New Roman" w:hAnsi="Times New Roman" w:cs="Times New Roman"/>
          <w:sz w:val="28"/>
          <w:szCs w:val="28"/>
        </w:rPr>
        <w:t>. Учащихся разбиваю на 2 группы. В первую объединяются те учащиеся, которые уже поняли материал и могут работать самостоятельно. Им упражнения даю в одном варианте. Эти учащиеся списывать не будут. Самостоятельная работа выполняется по желанию. Ставлю условие: все кто работает самостоятельно, с вопросами ко мне не обращаются. Мо</w:t>
      </w:r>
      <w:r w:rsidR="007C13A0">
        <w:rPr>
          <w:rFonts w:ascii="Times New Roman" w:hAnsi="Times New Roman" w:cs="Times New Roman"/>
          <w:sz w:val="28"/>
          <w:szCs w:val="28"/>
        </w:rPr>
        <w:t>жно советоваться друг с другом.</w:t>
      </w:r>
      <w:r w:rsidRPr="00645318">
        <w:rPr>
          <w:rFonts w:ascii="Times New Roman" w:hAnsi="Times New Roman" w:cs="Times New Roman"/>
          <w:sz w:val="28"/>
          <w:szCs w:val="28"/>
        </w:rPr>
        <w:t xml:space="preserve"> можно сверить свое решение с ответами. Такое условие вполне уместно на данном этапе обучения, так все учащиеся, приступающие к самостоятельной работе, уже могут решать задачи новой темы. С вопросами эти учащиеся могут обратиться ко мне после самостоятельной работы. Ее длительность 10-15 минут. Эта длительность определяется потребностями остальных учащихся. В эти 10-15 минут, уделяю внимание второй группе, т.е. тем учащимся, которые еще не усвоили новую тему достаточно хорошо. Эти учащиеся продолжают коллективную работу, поочередно выходят к доске, решают задачи и объясняют их. Заканчивая коллективную работу с этой частью группы, для первой включаю компьютер с решением задач из самостоятельной работы. Иногда решение содержит 1-2 ошибки  - контрпримеры. По опыту, зная об этом, учащиеся особенно тщательно и с интересом стараются сверить свои решения и обнаружить ошибки на экране. Теперь они тоже хотят обсудить со мной результаты своей работы , и я перехожу к работе с ними, а в это время вторая группа выполняет кратковременную самостоятельную работу на 5-6 минут.</w:t>
      </w:r>
    </w:p>
    <w:p w:rsidR="008E5C39" w:rsidRPr="00645318" w:rsidRDefault="00F73694" w:rsidP="00645318">
      <w:pPr>
        <w:spacing w:before="100" w:beforeAutospacing="1" w:after="100" w:afterAutospacing="1" w:line="240" w:lineRule="auto"/>
        <w:ind w:firstLine="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 xml:space="preserve">Также использую </w:t>
      </w:r>
      <w:r w:rsidRPr="00D24226">
        <w:rPr>
          <w:rFonts w:ascii="Times New Roman" w:eastAsia="Times New Roman" w:hAnsi="Times New Roman" w:cs="Times New Roman"/>
          <w:sz w:val="28"/>
          <w:szCs w:val="28"/>
        </w:rPr>
        <w:t>обучающие программы в качестве тренажера при корр</w:t>
      </w:r>
      <w:r w:rsidR="00C25582" w:rsidRPr="00D24226">
        <w:rPr>
          <w:rFonts w:ascii="Times New Roman" w:eastAsia="Times New Roman" w:hAnsi="Times New Roman" w:cs="Times New Roman"/>
          <w:sz w:val="28"/>
          <w:szCs w:val="28"/>
        </w:rPr>
        <w:t>екции знаний</w:t>
      </w:r>
      <w:r w:rsidR="00C25582" w:rsidRPr="00645318">
        <w:rPr>
          <w:rFonts w:ascii="Times New Roman" w:eastAsia="Times New Roman" w:hAnsi="Times New Roman" w:cs="Times New Roman"/>
          <w:sz w:val="28"/>
          <w:szCs w:val="28"/>
        </w:rPr>
        <w:t xml:space="preserve"> отдельных учеников на факультативных занятиях</w:t>
      </w:r>
      <w:r w:rsidR="00B66B86" w:rsidRPr="00645318">
        <w:rPr>
          <w:rFonts w:ascii="Times New Roman" w:eastAsia="Times New Roman" w:hAnsi="Times New Roman" w:cs="Times New Roman"/>
          <w:sz w:val="28"/>
          <w:szCs w:val="28"/>
        </w:rPr>
        <w:t xml:space="preserve"> и консультациях</w:t>
      </w:r>
      <w:r w:rsidR="00C25582" w:rsidRPr="00645318">
        <w:rPr>
          <w:rFonts w:ascii="Times New Roman" w:eastAsia="Times New Roman" w:hAnsi="Times New Roman" w:cs="Times New Roman"/>
          <w:sz w:val="28"/>
          <w:szCs w:val="28"/>
        </w:rPr>
        <w:t>.</w:t>
      </w:r>
      <w:r w:rsidRPr="00645318">
        <w:rPr>
          <w:rFonts w:ascii="Times New Roman" w:eastAsia="Times New Roman" w:hAnsi="Times New Roman" w:cs="Times New Roman"/>
          <w:sz w:val="28"/>
          <w:szCs w:val="28"/>
        </w:rPr>
        <w:t xml:space="preserve"> Эта работа хороша тем, что ученик самостоятельно при помощи компьютера повторяет практически весь материал по теме. Предъявляемые учебные задачи </w:t>
      </w:r>
      <w:r w:rsidR="00D24226">
        <w:rPr>
          <w:rFonts w:ascii="Times New Roman" w:eastAsia="Times New Roman" w:hAnsi="Times New Roman" w:cs="Times New Roman"/>
          <w:sz w:val="28"/>
          <w:szCs w:val="28"/>
        </w:rPr>
        <w:t xml:space="preserve">отличаются </w:t>
      </w:r>
      <w:r w:rsidRPr="00645318">
        <w:rPr>
          <w:rFonts w:ascii="Times New Roman" w:eastAsia="Times New Roman" w:hAnsi="Times New Roman" w:cs="Times New Roman"/>
          <w:sz w:val="28"/>
          <w:szCs w:val="28"/>
        </w:rPr>
        <w:t>по степени трудности, учащимся дается возможность запросить определенную форму помощи, предусмотреть изложение учебного материала с иллюстраци</w:t>
      </w:r>
      <w:r w:rsidR="00C25582" w:rsidRPr="00645318">
        <w:rPr>
          <w:rFonts w:ascii="Times New Roman" w:eastAsia="Times New Roman" w:hAnsi="Times New Roman" w:cs="Times New Roman"/>
          <w:sz w:val="28"/>
          <w:szCs w:val="28"/>
        </w:rPr>
        <w:t>ями, графиками, примерами и т.д.</w:t>
      </w:r>
      <w:r w:rsidRPr="00645318">
        <w:rPr>
          <w:rFonts w:ascii="Times New Roman" w:eastAsia="Times New Roman" w:hAnsi="Times New Roman" w:cs="Times New Roman"/>
          <w:sz w:val="28"/>
          <w:szCs w:val="28"/>
        </w:rPr>
        <w:t xml:space="preserve"> Это устраняет одну из важнейших причин отрицательного отношения к учебе – неуспех, обусловленный непониманием, значительными пробелами в знаниях. В ходе решения задач ученик может убедиться в правильности своего решения или узнать о допущенной им ошибке визуальным путем, получив соответствующую «картинку» на экране. Работая с обучающейся программой, ученик получает возможность довести решение задачи до конца, опираясь на необходимую помощь.</w:t>
      </w:r>
      <w:r w:rsidR="008E5C39" w:rsidRPr="00645318">
        <w:rPr>
          <w:rFonts w:ascii="Times New Roman" w:hAnsi="Times New Roman" w:cs="Times New Roman"/>
          <w:sz w:val="28"/>
          <w:szCs w:val="28"/>
        </w:rPr>
        <w:t xml:space="preserve"> Особенное значение в рассматриваемом процессе уче</w:t>
      </w:r>
      <w:r w:rsidR="007C13A0">
        <w:rPr>
          <w:rFonts w:ascii="Times New Roman" w:hAnsi="Times New Roman" w:cs="Times New Roman"/>
          <w:sz w:val="28"/>
          <w:szCs w:val="28"/>
        </w:rPr>
        <w:t>ния имеют такие возможности ИКТ</w:t>
      </w:r>
      <w:r w:rsidR="008E5C39" w:rsidRPr="00645318">
        <w:rPr>
          <w:rFonts w:ascii="Times New Roman" w:hAnsi="Times New Roman" w:cs="Times New Roman"/>
          <w:sz w:val="28"/>
          <w:szCs w:val="28"/>
        </w:rPr>
        <w:t xml:space="preserve">, как </w:t>
      </w:r>
      <w:r w:rsidR="008E5C39" w:rsidRPr="00645318">
        <w:rPr>
          <w:rFonts w:ascii="Times New Roman" w:hAnsi="Times New Roman" w:cs="Times New Roman"/>
          <w:sz w:val="28"/>
          <w:szCs w:val="28"/>
        </w:rPr>
        <w:lastRenderedPageBreak/>
        <w:t>гиперссылки, формирующие навыки самоконтроля, что способствует развитию у учащихся творческой активности и мотивации к обучению.</w:t>
      </w:r>
    </w:p>
    <w:p w:rsidR="00F73694" w:rsidRPr="00645318" w:rsidRDefault="00233E34" w:rsidP="00233E34">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73694" w:rsidRPr="00D24226">
        <w:rPr>
          <w:rFonts w:ascii="Times New Roman" w:eastAsia="Times New Roman" w:hAnsi="Times New Roman" w:cs="Times New Roman"/>
          <w:sz w:val="28"/>
          <w:szCs w:val="28"/>
        </w:rPr>
        <w:t xml:space="preserve">Услугами сети Интернет учащиеся пользуются </w:t>
      </w:r>
      <w:r w:rsidR="00FD3D08" w:rsidRPr="00D24226">
        <w:rPr>
          <w:rFonts w:ascii="Times New Roman" w:eastAsia="Times New Roman" w:hAnsi="Times New Roman" w:cs="Times New Roman"/>
          <w:sz w:val="28"/>
          <w:szCs w:val="28"/>
        </w:rPr>
        <w:t xml:space="preserve">в домашних условиях, при подготовке к семинарам, в работе над выполнением </w:t>
      </w:r>
      <w:r w:rsidR="00F73694" w:rsidRPr="00D24226">
        <w:rPr>
          <w:rFonts w:ascii="Times New Roman" w:eastAsia="Times New Roman" w:hAnsi="Times New Roman" w:cs="Times New Roman"/>
          <w:sz w:val="28"/>
          <w:szCs w:val="28"/>
        </w:rPr>
        <w:t xml:space="preserve"> творческих заданий, при подготовке к ЕГЭ</w:t>
      </w:r>
      <w:r w:rsidR="00F73694" w:rsidRPr="00645318">
        <w:rPr>
          <w:rFonts w:ascii="Times New Roman" w:eastAsia="Times New Roman" w:hAnsi="Times New Roman" w:cs="Times New Roman"/>
          <w:sz w:val="28"/>
          <w:szCs w:val="28"/>
        </w:rPr>
        <w:t>. Так, выйдя на сайт </w:t>
      </w:r>
      <w:r w:rsidR="00F73694" w:rsidRPr="00645318">
        <w:rPr>
          <w:rFonts w:ascii="Times New Roman" w:eastAsia="Times New Roman" w:hAnsi="Times New Roman" w:cs="Times New Roman"/>
          <w:b/>
          <w:bCs/>
          <w:sz w:val="28"/>
          <w:szCs w:val="28"/>
        </w:rPr>
        <w:t>Uztest,</w:t>
      </w:r>
      <w:r w:rsidR="00F73694" w:rsidRPr="00645318">
        <w:rPr>
          <w:rFonts w:ascii="Times New Roman" w:eastAsia="Times New Roman" w:hAnsi="Times New Roman" w:cs="Times New Roman"/>
          <w:sz w:val="28"/>
          <w:szCs w:val="28"/>
        </w:rPr>
        <w:t xml:space="preserve"> посвященны</w:t>
      </w:r>
      <w:r w:rsidR="00731A87" w:rsidRPr="00645318">
        <w:rPr>
          <w:rFonts w:ascii="Times New Roman" w:eastAsia="Times New Roman" w:hAnsi="Times New Roman" w:cs="Times New Roman"/>
          <w:sz w:val="28"/>
          <w:szCs w:val="28"/>
        </w:rPr>
        <w:t xml:space="preserve">й ЕГЭ, наши выпускники  могут </w:t>
      </w:r>
      <w:r w:rsidR="00F73694" w:rsidRPr="00645318">
        <w:rPr>
          <w:rFonts w:ascii="Times New Roman" w:eastAsia="Times New Roman" w:hAnsi="Times New Roman" w:cs="Times New Roman"/>
          <w:sz w:val="28"/>
          <w:szCs w:val="28"/>
        </w:rPr>
        <w:t>проверить и оценить свои возможности, выполняя задания демонстрационного варианта в интер</w:t>
      </w:r>
      <w:r w:rsidR="00B66B86" w:rsidRPr="00645318">
        <w:rPr>
          <w:rFonts w:ascii="Times New Roman" w:eastAsia="Times New Roman" w:hAnsi="Times New Roman" w:cs="Times New Roman"/>
          <w:sz w:val="28"/>
          <w:szCs w:val="28"/>
        </w:rPr>
        <w:t>активном режиме. Выпускники 2012</w:t>
      </w:r>
      <w:r w:rsidR="00F73694" w:rsidRPr="00645318">
        <w:rPr>
          <w:rFonts w:ascii="Times New Roman" w:eastAsia="Times New Roman" w:hAnsi="Times New Roman" w:cs="Times New Roman"/>
          <w:sz w:val="28"/>
          <w:szCs w:val="28"/>
        </w:rPr>
        <w:t xml:space="preserve"> года, зарегистрировавшись на данном сайте, выполняли тематические тесты и тесты демонстрационной версии. Тестовый контроль с помощью компьютера предполагает возможность быстрее и объективнее, чем при традиционном способе, выявить знание и незнание обучающихся. Этот способ организации учебного процесса удобен и прост для оценивания в современной системе обработке информации. Практически по любому разделу математики составлены тесты, которые входят в обучающие программы. Такой вид работы развивает творческие, исследовательские способности учащихся, повышает их активность, способствует приобретению навыков, которые могут оказаться весьма полезными в жизни. </w:t>
      </w:r>
    </w:p>
    <w:p w:rsidR="00F73694" w:rsidRPr="00645318" w:rsidRDefault="00F73694" w:rsidP="00CF126B">
      <w:pPr>
        <w:spacing w:before="100" w:beforeAutospacing="1" w:after="100" w:afterAutospacing="1" w:line="240" w:lineRule="auto"/>
        <w:ind w:firstLine="567"/>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Обращаясь к сети Интернет, пополняю и свою методическую копилку. Много пол</w:t>
      </w:r>
      <w:r w:rsidR="00975E63" w:rsidRPr="00645318">
        <w:rPr>
          <w:rFonts w:ascii="Times New Roman" w:eastAsia="Times New Roman" w:hAnsi="Times New Roman" w:cs="Times New Roman"/>
          <w:sz w:val="28"/>
          <w:szCs w:val="28"/>
        </w:rPr>
        <w:t>езной информации получила</w:t>
      </w:r>
      <w:r w:rsidRPr="00645318">
        <w:rPr>
          <w:rFonts w:ascii="Times New Roman" w:eastAsia="Times New Roman" w:hAnsi="Times New Roman" w:cs="Times New Roman"/>
          <w:sz w:val="28"/>
          <w:szCs w:val="28"/>
        </w:rPr>
        <w:t>, например</w:t>
      </w:r>
      <w:r w:rsidR="00CF126B">
        <w:rPr>
          <w:rFonts w:ascii="Times New Roman" w:eastAsia="Times New Roman" w:hAnsi="Times New Roman" w:cs="Times New Roman"/>
          <w:sz w:val="28"/>
          <w:szCs w:val="28"/>
        </w:rPr>
        <w:t>,</w:t>
      </w:r>
      <w:r w:rsidR="00B74FBF">
        <w:rPr>
          <w:rFonts w:ascii="Times New Roman" w:eastAsia="Times New Roman" w:hAnsi="Times New Roman" w:cs="Times New Roman"/>
          <w:sz w:val="28"/>
          <w:szCs w:val="28"/>
        </w:rPr>
        <w:t xml:space="preserve"> </w:t>
      </w:r>
      <w:r w:rsidR="00CF126B">
        <w:rPr>
          <w:rFonts w:ascii="Times New Roman" w:eastAsia="Times New Roman" w:hAnsi="Times New Roman" w:cs="Times New Roman"/>
          <w:sz w:val="28"/>
          <w:szCs w:val="28"/>
        </w:rPr>
        <w:t>с</w:t>
      </w:r>
      <w:r w:rsidR="00B74FBF">
        <w:rPr>
          <w:rFonts w:ascii="Times New Roman" w:eastAsia="Times New Roman" w:hAnsi="Times New Roman" w:cs="Times New Roman"/>
          <w:sz w:val="28"/>
          <w:szCs w:val="28"/>
        </w:rPr>
        <w:t xml:space="preserve"> </w:t>
      </w:r>
      <w:r w:rsidRPr="00645318">
        <w:rPr>
          <w:rFonts w:ascii="Times New Roman" w:eastAsia="Times New Roman" w:hAnsi="Times New Roman" w:cs="Times New Roman"/>
          <w:sz w:val="28"/>
          <w:szCs w:val="28"/>
        </w:rPr>
        <w:t>Российского образовательного портала (school.edu.ru), крупнейшего в данный момент в России сайта, посвященного математическому образованию школьников.</w:t>
      </w:r>
      <w:r w:rsidR="007E0361" w:rsidRPr="007E0361">
        <w:rPr>
          <w:rFonts w:ascii="Times New Roman" w:eastAsia="Times New Roman" w:hAnsi="Times New Roman" w:cs="Times New Roman"/>
          <w:b/>
          <w:bCs/>
          <w:sz w:val="24"/>
          <w:szCs w:val="24"/>
        </w:rPr>
        <w:t xml:space="preserve"> </w:t>
      </w:r>
      <w:r w:rsidR="007E0361" w:rsidRPr="007E0361">
        <w:rPr>
          <w:rFonts w:ascii="Times New Roman" w:eastAsia="Times New Roman" w:hAnsi="Times New Roman" w:cs="Times New Roman"/>
          <w:bCs/>
          <w:sz w:val="28"/>
          <w:szCs w:val="28"/>
        </w:rPr>
        <w:t>Сайт содержит образовательные ресурсы для учеников, учителей, родителей,</w:t>
      </w:r>
      <w:r w:rsidR="007E0361">
        <w:rPr>
          <w:rFonts w:ascii="Times New Roman" w:eastAsia="Times New Roman" w:hAnsi="Times New Roman" w:cs="Times New Roman"/>
          <w:bCs/>
          <w:sz w:val="28"/>
          <w:szCs w:val="28"/>
        </w:rPr>
        <w:t xml:space="preserve"> </w:t>
      </w:r>
      <w:r w:rsidR="007E0361" w:rsidRPr="007E0361">
        <w:rPr>
          <w:rFonts w:ascii="Times New Roman" w:eastAsia="Times New Roman" w:hAnsi="Times New Roman" w:cs="Times New Roman"/>
          <w:bCs/>
          <w:sz w:val="28"/>
          <w:szCs w:val="28"/>
        </w:rPr>
        <w:t>администраторов. Учебные, научно-популярные, познавательные и др. материалы по основным школьным дисциплинам. Вопросы здоровья и психологии школьников</w:t>
      </w:r>
      <w:r w:rsidR="00A06CE4">
        <w:rPr>
          <w:rFonts w:ascii="Times New Roman" w:eastAsia="Times New Roman" w:hAnsi="Times New Roman" w:cs="Times New Roman"/>
          <w:bCs/>
          <w:sz w:val="28"/>
          <w:szCs w:val="28"/>
        </w:rPr>
        <w:t xml:space="preserve">. </w:t>
      </w:r>
      <w:r w:rsidR="00A06CE4">
        <w:rPr>
          <w:rFonts w:ascii="Times New Roman" w:eastAsia="Times New Roman" w:hAnsi="Times New Roman" w:cs="Times New Roman"/>
          <w:sz w:val="28"/>
          <w:szCs w:val="28"/>
        </w:rPr>
        <w:t xml:space="preserve"> В</w:t>
      </w:r>
      <w:r w:rsidR="00233E34">
        <w:rPr>
          <w:rFonts w:ascii="Times New Roman" w:eastAsia="Times New Roman" w:hAnsi="Times New Roman" w:cs="Times New Roman"/>
          <w:sz w:val="28"/>
          <w:szCs w:val="28"/>
        </w:rPr>
        <w:t xml:space="preserve"> </w:t>
      </w:r>
      <w:r w:rsidRPr="00645318">
        <w:rPr>
          <w:rFonts w:ascii="Times New Roman" w:eastAsia="Times New Roman" w:hAnsi="Times New Roman" w:cs="Times New Roman"/>
          <w:sz w:val="28"/>
          <w:szCs w:val="28"/>
        </w:rPr>
        <w:t>разделе, посвященном математике, собрана вся информация, относящаяся к школьной математике. Весь раздел разбит на 4 части: база знаний, абитуриенту, страница учителя и библиотека. На "странице учителя" можно найти сведения о проходящих методических и научных конференциях и семинарах, прочитать интересные статьи и др. Воспользовавшись информационно - поисков</w:t>
      </w:r>
      <w:r w:rsidR="00DD2597" w:rsidRPr="00645318">
        <w:rPr>
          <w:rFonts w:ascii="Times New Roman" w:eastAsia="Times New Roman" w:hAnsi="Times New Roman" w:cs="Times New Roman"/>
          <w:sz w:val="28"/>
          <w:szCs w:val="28"/>
        </w:rPr>
        <w:t xml:space="preserve">ой системой "Задачи" </w:t>
      </w:r>
      <w:r w:rsidRPr="00645318">
        <w:rPr>
          <w:rFonts w:ascii="Times New Roman" w:eastAsia="Times New Roman" w:hAnsi="Times New Roman" w:cs="Times New Roman"/>
          <w:sz w:val="28"/>
          <w:szCs w:val="28"/>
        </w:rPr>
        <w:t xml:space="preserve"> можно получить по указанию темы перечень задач разного уровня сложности. И таких примеров можно привести много. Но инте</w:t>
      </w:r>
      <w:r w:rsidR="00DD2597" w:rsidRPr="00645318">
        <w:rPr>
          <w:rFonts w:ascii="Times New Roman" w:eastAsia="Times New Roman" w:hAnsi="Times New Roman" w:cs="Times New Roman"/>
          <w:sz w:val="28"/>
          <w:szCs w:val="28"/>
        </w:rPr>
        <w:t>грированные уроки и применение и</w:t>
      </w:r>
      <w:r w:rsidRPr="00645318">
        <w:rPr>
          <w:rFonts w:ascii="Times New Roman" w:eastAsia="Times New Roman" w:hAnsi="Times New Roman" w:cs="Times New Roman"/>
          <w:sz w:val="28"/>
          <w:szCs w:val="28"/>
        </w:rPr>
        <w:t>нтернет</w:t>
      </w:r>
      <w:r w:rsidR="00DD2597" w:rsidRPr="00645318">
        <w:rPr>
          <w:rFonts w:ascii="Times New Roman" w:eastAsia="Times New Roman" w:hAnsi="Times New Roman" w:cs="Times New Roman"/>
          <w:sz w:val="28"/>
          <w:szCs w:val="28"/>
        </w:rPr>
        <w:t xml:space="preserve"> </w:t>
      </w:r>
      <w:r w:rsidRPr="00645318">
        <w:rPr>
          <w:rFonts w:ascii="Times New Roman" w:eastAsia="Times New Roman" w:hAnsi="Times New Roman" w:cs="Times New Roman"/>
          <w:sz w:val="28"/>
          <w:szCs w:val="28"/>
        </w:rPr>
        <w:t>-</w:t>
      </w:r>
      <w:r w:rsidR="00DD2597" w:rsidRPr="00645318">
        <w:rPr>
          <w:rFonts w:ascii="Times New Roman" w:eastAsia="Times New Roman" w:hAnsi="Times New Roman" w:cs="Times New Roman"/>
          <w:sz w:val="28"/>
          <w:szCs w:val="28"/>
        </w:rPr>
        <w:t xml:space="preserve"> </w:t>
      </w:r>
      <w:r w:rsidRPr="00645318">
        <w:rPr>
          <w:rFonts w:ascii="Times New Roman" w:eastAsia="Times New Roman" w:hAnsi="Times New Roman" w:cs="Times New Roman"/>
          <w:sz w:val="28"/>
          <w:szCs w:val="28"/>
        </w:rPr>
        <w:t xml:space="preserve">технологий - дело не ежедневное. </w:t>
      </w:r>
    </w:p>
    <w:p w:rsidR="00F73694" w:rsidRPr="00645318" w:rsidRDefault="00F73694" w:rsidP="00645318">
      <w:pPr>
        <w:spacing w:before="100" w:beforeAutospacing="1" w:after="100" w:afterAutospacing="1" w:line="240" w:lineRule="auto"/>
        <w:ind w:firstLine="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Для реализации педагогического опыта конструирую и провожу уроки и занятия разнообразные по своему типу. Чередую нетрадиционные формы с традиционными.</w:t>
      </w:r>
    </w:p>
    <w:p w:rsidR="00F73694" w:rsidRPr="00645318" w:rsidRDefault="00F73694" w:rsidP="00645318">
      <w:pPr>
        <w:spacing w:before="100" w:beforeAutospacing="1" w:after="100" w:afterAutospacing="1" w:line="240" w:lineRule="auto"/>
        <w:ind w:firstLine="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При планировании учебной деятельности учитываю следующие аспекты:</w:t>
      </w:r>
    </w:p>
    <w:p w:rsidR="00F73694" w:rsidRPr="00645318" w:rsidRDefault="00F73694" w:rsidP="00645318">
      <w:pPr>
        <w:numPr>
          <w:ilvl w:val="0"/>
          <w:numId w:val="5"/>
        </w:numPr>
        <w:tabs>
          <w:tab w:val="clear" w:pos="720"/>
          <w:tab w:val="num" w:pos="567"/>
        </w:tabs>
        <w:spacing w:before="100" w:beforeAutospacing="1" w:after="100" w:afterAutospacing="1" w:line="240" w:lineRule="auto"/>
        <w:ind w:left="567" w:hanging="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 xml:space="preserve">определение места в общей системе уроков; </w:t>
      </w:r>
    </w:p>
    <w:p w:rsidR="00F73694" w:rsidRPr="00645318" w:rsidRDefault="00F73694" w:rsidP="00645318">
      <w:pPr>
        <w:numPr>
          <w:ilvl w:val="0"/>
          <w:numId w:val="5"/>
        </w:numPr>
        <w:tabs>
          <w:tab w:val="clear" w:pos="720"/>
          <w:tab w:val="num" w:pos="567"/>
        </w:tabs>
        <w:spacing w:before="100" w:beforeAutospacing="1" w:after="100" w:afterAutospacing="1" w:line="240" w:lineRule="auto"/>
        <w:ind w:left="567" w:hanging="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lastRenderedPageBreak/>
        <w:t xml:space="preserve">определение оптимального содержания урока в соответствии с требованием учебной программы и целями урока, с учетом уровня подготовки и подготовленности учащихся; </w:t>
      </w:r>
    </w:p>
    <w:p w:rsidR="00F73694" w:rsidRPr="00645318" w:rsidRDefault="00F73694" w:rsidP="00645318">
      <w:pPr>
        <w:numPr>
          <w:ilvl w:val="0"/>
          <w:numId w:val="5"/>
        </w:numPr>
        <w:tabs>
          <w:tab w:val="clear" w:pos="720"/>
          <w:tab w:val="num" w:pos="567"/>
        </w:tabs>
        <w:spacing w:before="100" w:beforeAutospacing="1" w:after="100" w:afterAutospacing="1" w:line="240" w:lineRule="auto"/>
        <w:ind w:left="567" w:hanging="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 xml:space="preserve">прогнозирование уровня усвоения учащимися научных знаний, сформированности умений и навыков, как на уроке, так и на отдельных его этапах; </w:t>
      </w:r>
    </w:p>
    <w:p w:rsidR="00F73694" w:rsidRPr="00645318" w:rsidRDefault="00F73694" w:rsidP="00645318">
      <w:pPr>
        <w:numPr>
          <w:ilvl w:val="0"/>
          <w:numId w:val="5"/>
        </w:numPr>
        <w:tabs>
          <w:tab w:val="clear" w:pos="720"/>
          <w:tab w:val="num" w:pos="567"/>
        </w:tabs>
        <w:spacing w:before="100" w:beforeAutospacing="1" w:after="100" w:afterAutospacing="1" w:line="240" w:lineRule="auto"/>
        <w:ind w:left="567" w:hanging="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 xml:space="preserve">выбор наиболее рациональных методов, приемов и средств обучения, стимулирования и контроля оптимального воздействия их на каждом этапе урока, выбор, обеспечивающий познавательную активность, сочетание различных форм коллективной и индивидуальной работы на уроке и максимальную самостоятельность в учении учащихся; </w:t>
      </w:r>
    </w:p>
    <w:p w:rsidR="00F73694" w:rsidRPr="00645318" w:rsidRDefault="00F73694" w:rsidP="00645318">
      <w:pPr>
        <w:numPr>
          <w:ilvl w:val="0"/>
          <w:numId w:val="5"/>
        </w:numPr>
        <w:tabs>
          <w:tab w:val="clear" w:pos="720"/>
          <w:tab w:val="num" w:pos="567"/>
        </w:tabs>
        <w:spacing w:before="100" w:beforeAutospacing="1" w:after="100" w:afterAutospacing="1" w:line="240" w:lineRule="auto"/>
        <w:ind w:left="567" w:hanging="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 xml:space="preserve">реализация на уроке всех дидактических принципов; </w:t>
      </w:r>
    </w:p>
    <w:p w:rsidR="00F73694" w:rsidRPr="00645318" w:rsidRDefault="00F73694" w:rsidP="00645318">
      <w:pPr>
        <w:numPr>
          <w:ilvl w:val="0"/>
          <w:numId w:val="5"/>
        </w:numPr>
        <w:tabs>
          <w:tab w:val="clear" w:pos="720"/>
          <w:tab w:val="num" w:pos="567"/>
        </w:tabs>
        <w:spacing w:before="100" w:beforeAutospacing="1" w:after="100" w:afterAutospacing="1" w:line="240" w:lineRule="auto"/>
        <w:ind w:left="567" w:hanging="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 xml:space="preserve">создание условий успешного учения учащихся. </w:t>
      </w:r>
    </w:p>
    <w:p w:rsidR="00F73694" w:rsidRPr="00645318" w:rsidRDefault="00F73694" w:rsidP="00645318">
      <w:pPr>
        <w:spacing w:before="100" w:beforeAutospacing="1" w:after="100" w:afterAutospacing="1" w:line="240" w:lineRule="auto"/>
        <w:jc w:val="both"/>
        <w:rPr>
          <w:rFonts w:ascii="Times New Roman" w:eastAsia="Times New Roman" w:hAnsi="Times New Roman" w:cs="Times New Roman"/>
          <w:b/>
          <w:sz w:val="28"/>
          <w:szCs w:val="28"/>
        </w:rPr>
      </w:pPr>
      <w:r w:rsidRPr="00645318">
        <w:rPr>
          <w:rFonts w:ascii="Times New Roman" w:eastAsia="Times New Roman" w:hAnsi="Times New Roman" w:cs="Times New Roman"/>
          <w:b/>
          <w:sz w:val="28"/>
          <w:szCs w:val="28"/>
        </w:rPr>
        <w:t>Основные типы уроков, проводимые для внедрения опыта:</w:t>
      </w:r>
    </w:p>
    <w:p w:rsidR="004A0DFC" w:rsidRPr="00645318" w:rsidRDefault="00F73694" w:rsidP="00645318">
      <w:pPr>
        <w:numPr>
          <w:ilvl w:val="0"/>
          <w:numId w:val="6"/>
        </w:numPr>
        <w:tabs>
          <w:tab w:val="clear" w:pos="786"/>
          <w:tab w:val="num" w:pos="567"/>
        </w:tabs>
        <w:spacing w:before="100" w:beforeAutospacing="1" w:after="100" w:afterAutospacing="1" w:line="240" w:lineRule="auto"/>
        <w:ind w:left="0" w:firstLine="0"/>
        <w:jc w:val="both"/>
        <w:rPr>
          <w:rFonts w:ascii="Times New Roman" w:eastAsia="Times New Roman" w:hAnsi="Times New Roman" w:cs="Times New Roman"/>
          <w:sz w:val="28"/>
          <w:szCs w:val="28"/>
          <w:u w:val="single"/>
        </w:rPr>
      </w:pPr>
      <w:r w:rsidRPr="00645318">
        <w:rPr>
          <w:rFonts w:ascii="Times New Roman" w:eastAsia="Times New Roman" w:hAnsi="Times New Roman" w:cs="Times New Roman"/>
          <w:b/>
          <w:bCs/>
          <w:sz w:val="28"/>
          <w:szCs w:val="28"/>
        </w:rPr>
        <w:t>Урок изучения нового</w:t>
      </w:r>
      <w:r w:rsidR="00336773" w:rsidRPr="00645318">
        <w:rPr>
          <w:rFonts w:ascii="Times New Roman" w:eastAsia="Times New Roman" w:hAnsi="Times New Roman" w:cs="Times New Roman"/>
          <w:sz w:val="28"/>
          <w:szCs w:val="28"/>
        </w:rPr>
        <w:t xml:space="preserve">. </w:t>
      </w:r>
    </w:p>
    <w:p w:rsidR="00233E34" w:rsidRDefault="00336773" w:rsidP="00233E34">
      <w:pPr>
        <w:spacing w:before="100" w:beforeAutospacing="1" w:after="100" w:afterAutospacing="1" w:line="240" w:lineRule="auto"/>
        <w:ind w:firstLine="567"/>
        <w:jc w:val="both"/>
        <w:rPr>
          <w:rFonts w:ascii="Times New Roman" w:eastAsia="Times New Roman" w:hAnsi="Times New Roman" w:cs="Times New Roman"/>
          <w:sz w:val="28"/>
          <w:szCs w:val="28"/>
          <w:u w:val="single"/>
        </w:rPr>
      </w:pPr>
      <w:r w:rsidRPr="00645318">
        <w:rPr>
          <w:rFonts w:ascii="Times New Roman" w:eastAsia="Times New Roman" w:hAnsi="Times New Roman" w:cs="Times New Roman"/>
          <w:sz w:val="28"/>
          <w:szCs w:val="28"/>
        </w:rPr>
        <w:t xml:space="preserve">Это </w:t>
      </w:r>
      <w:r w:rsidR="00F73694" w:rsidRPr="00645318">
        <w:rPr>
          <w:rFonts w:ascii="Times New Roman" w:eastAsia="Times New Roman" w:hAnsi="Times New Roman" w:cs="Times New Roman"/>
          <w:sz w:val="28"/>
          <w:szCs w:val="28"/>
        </w:rPr>
        <w:t>традиционный (комбинированный), лекция, экскурсия, исследовательская работа, учебный и трудовой практикум. Имеет целью изучение и первичное закрепление новых знаний.</w:t>
      </w:r>
      <w:r w:rsidR="00F73694" w:rsidRPr="00645318">
        <w:rPr>
          <w:rFonts w:ascii="Times New Roman" w:eastAsia="Times New Roman" w:hAnsi="Times New Roman" w:cs="Times New Roman"/>
          <w:sz w:val="28"/>
          <w:szCs w:val="28"/>
        </w:rPr>
        <w:br/>
        <w:t>При объяснении нового материала используется ЦОР или презентация. Имеет место самостоятельная работа уч</w:t>
      </w:r>
      <w:r w:rsidR="00AE0FDD" w:rsidRPr="00645318">
        <w:rPr>
          <w:rFonts w:ascii="Times New Roman" w:eastAsia="Times New Roman" w:hAnsi="Times New Roman" w:cs="Times New Roman"/>
          <w:sz w:val="28"/>
          <w:szCs w:val="28"/>
        </w:rPr>
        <w:t>ащихс</w:t>
      </w:r>
      <w:r w:rsidR="00F73694" w:rsidRPr="00645318">
        <w:rPr>
          <w:rFonts w:ascii="Times New Roman" w:eastAsia="Times New Roman" w:hAnsi="Times New Roman" w:cs="Times New Roman"/>
          <w:sz w:val="28"/>
          <w:szCs w:val="28"/>
        </w:rPr>
        <w:t>я с цифровыми образовательными ресурсами, индивидуальный подход, занятия в малой группе, демонстрация компьютерной программы подготовленной учителем или учеником, что обеспечива</w:t>
      </w:r>
      <w:r w:rsidR="00682C5D" w:rsidRPr="00645318">
        <w:rPr>
          <w:rFonts w:ascii="Times New Roman" w:eastAsia="Times New Roman" w:hAnsi="Times New Roman" w:cs="Times New Roman"/>
          <w:sz w:val="28"/>
          <w:szCs w:val="28"/>
        </w:rPr>
        <w:t>ет высокий уровень наглядности</w:t>
      </w:r>
      <w:r w:rsidR="00233E34">
        <w:rPr>
          <w:rFonts w:ascii="Times New Roman" w:eastAsia="Times New Roman" w:hAnsi="Times New Roman" w:cs="Times New Roman"/>
          <w:sz w:val="28"/>
          <w:szCs w:val="28"/>
        </w:rPr>
        <w:t>.</w:t>
      </w:r>
      <w:r w:rsidRPr="00645318">
        <w:rPr>
          <w:rFonts w:ascii="Times New Roman" w:eastAsia="Times New Roman" w:hAnsi="Times New Roman" w:cs="Times New Roman"/>
          <w:sz w:val="28"/>
          <w:szCs w:val="28"/>
        </w:rPr>
        <w:t xml:space="preserve"> </w:t>
      </w:r>
    </w:p>
    <w:p w:rsidR="00682C5D" w:rsidRPr="00233E34" w:rsidRDefault="00682C5D" w:rsidP="00233E34">
      <w:pPr>
        <w:spacing w:before="100" w:beforeAutospacing="1" w:after="100" w:afterAutospacing="1" w:line="240" w:lineRule="auto"/>
        <w:ind w:firstLine="567"/>
        <w:jc w:val="both"/>
        <w:rPr>
          <w:rFonts w:ascii="Times New Roman" w:eastAsia="Times New Roman" w:hAnsi="Times New Roman" w:cs="Times New Roman"/>
          <w:sz w:val="28"/>
          <w:szCs w:val="28"/>
          <w:u w:val="single"/>
        </w:rPr>
      </w:pPr>
      <w:r w:rsidRPr="00645318">
        <w:rPr>
          <w:rFonts w:ascii="Times New Roman" w:eastAsia="Times New Roman" w:hAnsi="Times New Roman" w:cs="Times New Roman"/>
          <w:bCs/>
          <w:sz w:val="28"/>
          <w:szCs w:val="28"/>
        </w:rPr>
        <w:t>После изложения теоретического материала</w:t>
      </w:r>
      <w:r w:rsidR="003D766A" w:rsidRPr="00645318">
        <w:rPr>
          <w:rFonts w:ascii="Times New Roman" w:eastAsia="Times New Roman" w:hAnsi="Times New Roman" w:cs="Times New Roman"/>
          <w:bCs/>
          <w:sz w:val="28"/>
          <w:szCs w:val="28"/>
        </w:rPr>
        <w:t xml:space="preserve"> </w:t>
      </w:r>
      <w:r w:rsidRPr="00645318">
        <w:rPr>
          <w:rFonts w:ascii="Times New Roman" w:eastAsia="Times New Roman" w:hAnsi="Times New Roman" w:cs="Times New Roman"/>
          <w:bCs/>
          <w:sz w:val="28"/>
          <w:szCs w:val="28"/>
        </w:rPr>
        <w:t xml:space="preserve">учащимся предлагается самостоятельная работа </w:t>
      </w:r>
      <w:r w:rsidR="003D766A" w:rsidRPr="00645318">
        <w:rPr>
          <w:rFonts w:ascii="Times New Roman" w:eastAsia="Times New Roman" w:hAnsi="Times New Roman" w:cs="Times New Roman"/>
          <w:bCs/>
          <w:sz w:val="28"/>
          <w:szCs w:val="28"/>
        </w:rPr>
        <w:t>на 10-15 минут в одном варианте,</w:t>
      </w:r>
      <w:r w:rsidRPr="00645318">
        <w:rPr>
          <w:rFonts w:ascii="Times New Roman" w:eastAsia="Times New Roman" w:hAnsi="Times New Roman" w:cs="Times New Roman"/>
          <w:bCs/>
          <w:sz w:val="28"/>
          <w:szCs w:val="28"/>
        </w:rPr>
        <w:t xml:space="preserve"> </w:t>
      </w:r>
      <w:r w:rsidR="003D766A" w:rsidRPr="00645318">
        <w:rPr>
          <w:rFonts w:ascii="Times New Roman" w:eastAsia="Times New Roman" w:hAnsi="Times New Roman" w:cs="Times New Roman"/>
          <w:bCs/>
          <w:sz w:val="28"/>
          <w:szCs w:val="28"/>
        </w:rPr>
        <w:t>с</w:t>
      </w:r>
      <w:r w:rsidRPr="00645318">
        <w:rPr>
          <w:rFonts w:ascii="Times New Roman" w:eastAsia="Times New Roman" w:hAnsi="Times New Roman" w:cs="Times New Roman"/>
          <w:bCs/>
          <w:sz w:val="28"/>
          <w:szCs w:val="28"/>
        </w:rPr>
        <w:t xml:space="preserve">остоящая </w:t>
      </w:r>
      <w:r w:rsidR="003D766A" w:rsidRPr="00645318">
        <w:rPr>
          <w:rFonts w:ascii="Times New Roman" w:eastAsia="Times New Roman" w:hAnsi="Times New Roman" w:cs="Times New Roman"/>
          <w:bCs/>
          <w:sz w:val="28"/>
          <w:szCs w:val="28"/>
        </w:rPr>
        <w:t>из заданий,</w:t>
      </w:r>
      <w:r w:rsidRPr="00645318">
        <w:rPr>
          <w:rFonts w:ascii="Times New Roman" w:eastAsia="Times New Roman" w:hAnsi="Times New Roman" w:cs="Times New Roman"/>
          <w:bCs/>
          <w:sz w:val="28"/>
          <w:szCs w:val="28"/>
        </w:rPr>
        <w:t xml:space="preserve"> </w:t>
      </w:r>
      <w:r w:rsidR="003D766A" w:rsidRPr="00645318">
        <w:rPr>
          <w:rFonts w:ascii="Times New Roman" w:eastAsia="Times New Roman" w:hAnsi="Times New Roman" w:cs="Times New Roman"/>
          <w:bCs/>
          <w:sz w:val="28"/>
          <w:szCs w:val="28"/>
        </w:rPr>
        <w:t>а</w:t>
      </w:r>
      <w:r w:rsidRPr="00645318">
        <w:rPr>
          <w:rFonts w:ascii="Times New Roman" w:eastAsia="Times New Roman" w:hAnsi="Times New Roman" w:cs="Times New Roman"/>
          <w:bCs/>
          <w:sz w:val="28"/>
          <w:szCs w:val="28"/>
        </w:rPr>
        <w:t>налогичных тем</w:t>
      </w:r>
      <w:r w:rsidR="008B7756" w:rsidRPr="00645318">
        <w:rPr>
          <w:rFonts w:ascii="Times New Roman" w:eastAsia="Times New Roman" w:hAnsi="Times New Roman" w:cs="Times New Roman"/>
          <w:bCs/>
          <w:sz w:val="28"/>
          <w:szCs w:val="28"/>
        </w:rPr>
        <w:t>,</w:t>
      </w:r>
      <w:r w:rsidRPr="00645318">
        <w:rPr>
          <w:rFonts w:ascii="Times New Roman" w:eastAsia="Times New Roman" w:hAnsi="Times New Roman" w:cs="Times New Roman"/>
          <w:bCs/>
          <w:sz w:val="28"/>
          <w:szCs w:val="28"/>
        </w:rPr>
        <w:t xml:space="preserve"> что разбирались раннее</w:t>
      </w:r>
      <w:r w:rsidR="003D766A" w:rsidRPr="00645318">
        <w:rPr>
          <w:rFonts w:ascii="Times New Roman" w:eastAsia="Times New Roman" w:hAnsi="Times New Roman" w:cs="Times New Roman"/>
          <w:bCs/>
          <w:sz w:val="28"/>
          <w:szCs w:val="28"/>
        </w:rPr>
        <w:t>. Иногда в работу включаются и вопросы теории. Далее проводится проверка с помощью компьютера. Учащимся показываются подробные решения и комменти</w:t>
      </w:r>
      <w:r w:rsidR="00B66B86" w:rsidRPr="00645318">
        <w:rPr>
          <w:rFonts w:ascii="Times New Roman" w:eastAsia="Times New Roman" w:hAnsi="Times New Roman" w:cs="Times New Roman"/>
          <w:bCs/>
          <w:sz w:val="28"/>
          <w:szCs w:val="28"/>
        </w:rPr>
        <w:t xml:space="preserve">руются основные моменты решении  </w:t>
      </w:r>
      <w:r w:rsidR="009F44C9" w:rsidRPr="00645318">
        <w:rPr>
          <w:rFonts w:ascii="Times New Roman" w:eastAsia="Times New Roman" w:hAnsi="Times New Roman" w:cs="Times New Roman"/>
          <w:bCs/>
          <w:sz w:val="28"/>
          <w:szCs w:val="28"/>
        </w:rPr>
        <w:t>.</w:t>
      </w:r>
    </w:p>
    <w:p w:rsidR="004A0DFC" w:rsidRPr="00645318" w:rsidRDefault="00F73694" w:rsidP="00645318">
      <w:pPr>
        <w:numPr>
          <w:ilvl w:val="0"/>
          <w:numId w:val="6"/>
        </w:numPr>
        <w:tabs>
          <w:tab w:val="clear" w:pos="786"/>
          <w:tab w:val="num" w:pos="567"/>
        </w:tabs>
        <w:spacing w:before="100" w:beforeAutospacing="1" w:after="100" w:afterAutospacing="1" w:line="240" w:lineRule="auto"/>
        <w:ind w:left="0" w:firstLine="0"/>
        <w:jc w:val="both"/>
        <w:rPr>
          <w:rFonts w:ascii="Times New Roman" w:eastAsia="Times New Roman" w:hAnsi="Times New Roman" w:cs="Times New Roman"/>
          <w:sz w:val="28"/>
          <w:szCs w:val="28"/>
        </w:rPr>
      </w:pPr>
      <w:r w:rsidRPr="00645318">
        <w:rPr>
          <w:rFonts w:ascii="Times New Roman" w:eastAsia="Times New Roman" w:hAnsi="Times New Roman" w:cs="Times New Roman"/>
          <w:b/>
          <w:bCs/>
          <w:sz w:val="28"/>
          <w:szCs w:val="28"/>
        </w:rPr>
        <w:t>Урок закрепления знаний</w:t>
      </w:r>
      <w:r w:rsidRPr="00645318">
        <w:rPr>
          <w:rFonts w:ascii="Times New Roman" w:eastAsia="Times New Roman" w:hAnsi="Times New Roman" w:cs="Times New Roman"/>
          <w:sz w:val="28"/>
          <w:szCs w:val="28"/>
        </w:rPr>
        <w:t xml:space="preserve">. </w:t>
      </w:r>
    </w:p>
    <w:p w:rsidR="00F73694" w:rsidRPr="00645318" w:rsidRDefault="00F73694" w:rsidP="00645318">
      <w:pPr>
        <w:spacing w:before="100" w:beforeAutospacing="1" w:after="100" w:afterAutospacing="1" w:line="240" w:lineRule="auto"/>
        <w:ind w:firstLine="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Это практикум, экскурсия, лабораторная работа, собеседование, консультация. Имеет целью выработку умений по применению знаний. Направление обучаемых на самостоятельную поисковую и исследовательскую работу, возможность моделировать и опробовать различные варианты решения проблем, реализация умений оперирования с мультимедийной информацией</w:t>
      </w:r>
      <w:r w:rsidR="00DD2597" w:rsidRPr="00645318">
        <w:rPr>
          <w:rFonts w:ascii="Times New Roman" w:eastAsia="Times New Roman" w:hAnsi="Times New Roman" w:cs="Times New Roman"/>
          <w:sz w:val="28"/>
          <w:szCs w:val="28"/>
        </w:rPr>
        <w:t>,</w:t>
      </w:r>
      <w:r w:rsidRPr="00645318">
        <w:rPr>
          <w:rFonts w:ascii="Times New Roman" w:eastAsia="Times New Roman" w:hAnsi="Times New Roman" w:cs="Times New Roman"/>
          <w:sz w:val="28"/>
          <w:szCs w:val="28"/>
        </w:rPr>
        <w:t xml:space="preserve"> как средством индивидуальной информационной защиты, отработка общеучебных навыков с помощью компьютерного тренажер</w:t>
      </w:r>
      <w:r w:rsidR="00645318" w:rsidRPr="00645318">
        <w:rPr>
          <w:rFonts w:ascii="Times New Roman" w:eastAsia="Times New Roman" w:hAnsi="Times New Roman" w:cs="Times New Roman"/>
          <w:sz w:val="28"/>
          <w:szCs w:val="28"/>
        </w:rPr>
        <w:t>а .</w:t>
      </w:r>
      <w:r w:rsidRPr="00645318">
        <w:rPr>
          <w:rFonts w:ascii="Times New Roman" w:eastAsia="Times New Roman" w:hAnsi="Times New Roman" w:cs="Times New Roman"/>
          <w:sz w:val="28"/>
          <w:szCs w:val="28"/>
        </w:rPr>
        <w:t xml:space="preserve"> </w:t>
      </w:r>
    </w:p>
    <w:p w:rsidR="004A0DFC" w:rsidRPr="00645318" w:rsidRDefault="00F73694" w:rsidP="00645318">
      <w:pPr>
        <w:numPr>
          <w:ilvl w:val="0"/>
          <w:numId w:val="6"/>
        </w:numPr>
        <w:tabs>
          <w:tab w:val="clear" w:pos="786"/>
          <w:tab w:val="num" w:pos="567"/>
        </w:tabs>
        <w:spacing w:before="100" w:beforeAutospacing="1" w:after="100" w:afterAutospacing="1" w:line="240" w:lineRule="auto"/>
        <w:ind w:left="0" w:firstLine="0"/>
        <w:jc w:val="both"/>
        <w:rPr>
          <w:rFonts w:ascii="Times New Roman" w:eastAsia="Times New Roman" w:hAnsi="Times New Roman" w:cs="Times New Roman"/>
          <w:sz w:val="28"/>
          <w:szCs w:val="28"/>
        </w:rPr>
      </w:pPr>
      <w:r w:rsidRPr="00645318">
        <w:rPr>
          <w:rFonts w:ascii="Times New Roman" w:eastAsia="Times New Roman" w:hAnsi="Times New Roman" w:cs="Times New Roman"/>
          <w:b/>
          <w:bCs/>
          <w:sz w:val="28"/>
          <w:szCs w:val="28"/>
        </w:rPr>
        <w:lastRenderedPageBreak/>
        <w:t>Урок комплексного применения знаний</w:t>
      </w:r>
      <w:r w:rsidRPr="00645318">
        <w:rPr>
          <w:rFonts w:ascii="Times New Roman" w:eastAsia="Times New Roman" w:hAnsi="Times New Roman" w:cs="Times New Roman"/>
          <w:sz w:val="28"/>
          <w:szCs w:val="28"/>
        </w:rPr>
        <w:t xml:space="preserve">. </w:t>
      </w:r>
    </w:p>
    <w:p w:rsidR="00171A89" w:rsidRPr="00645318" w:rsidRDefault="004A0DFC" w:rsidP="00645318">
      <w:pPr>
        <w:spacing w:before="100" w:beforeAutospacing="1" w:after="100" w:afterAutospacing="1" w:line="240" w:lineRule="auto"/>
        <w:ind w:firstLine="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Это</w:t>
      </w:r>
      <w:r w:rsidR="00F73694" w:rsidRPr="00645318">
        <w:rPr>
          <w:rFonts w:ascii="Times New Roman" w:eastAsia="Times New Roman" w:hAnsi="Times New Roman" w:cs="Times New Roman"/>
          <w:sz w:val="28"/>
          <w:szCs w:val="28"/>
        </w:rPr>
        <w:t xml:space="preserve"> практикум, лабораторная работа, семинар и т.д. Имеет целью выработку умений самостоятельно применять знания в комплексе, в новых условиях. Формирование умений оперирования с мультимедийной информацией, мотивов деятельности, развитие познавательных интересов учащихся, творческого мышления и воображения, социальной и общественной направленности действий обучаемых</w:t>
      </w:r>
      <w:r w:rsidR="00336773" w:rsidRPr="00645318">
        <w:rPr>
          <w:rFonts w:ascii="Times New Roman" w:eastAsia="Times New Roman" w:hAnsi="Times New Roman" w:cs="Times New Roman"/>
          <w:sz w:val="28"/>
          <w:szCs w:val="28"/>
        </w:rPr>
        <w:t xml:space="preserve"> </w:t>
      </w:r>
      <w:r w:rsidR="00B56D99" w:rsidRPr="00645318">
        <w:rPr>
          <w:rFonts w:ascii="Times New Roman" w:eastAsia="Times New Roman" w:hAnsi="Times New Roman" w:cs="Times New Roman"/>
          <w:sz w:val="28"/>
          <w:szCs w:val="28"/>
        </w:rPr>
        <w:t xml:space="preserve"> </w:t>
      </w:r>
    </w:p>
    <w:p w:rsidR="00F73694" w:rsidRPr="00645318" w:rsidRDefault="00171A89" w:rsidP="00645318">
      <w:pPr>
        <w:tabs>
          <w:tab w:val="num" w:pos="567"/>
        </w:tabs>
        <w:spacing w:before="100" w:beforeAutospacing="1" w:after="100" w:afterAutospacing="1" w:line="240" w:lineRule="auto"/>
        <w:ind w:firstLine="567"/>
        <w:jc w:val="both"/>
        <w:rPr>
          <w:rFonts w:ascii="Times New Roman" w:eastAsia="Times New Roman" w:hAnsi="Times New Roman" w:cs="Times New Roman"/>
          <w:sz w:val="28"/>
          <w:szCs w:val="28"/>
        </w:rPr>
      </w:pPr>
      <w:r w:rsidRPr="00645318">
        <w:rPr>
          <w:rFonts w:ascii="Times New Roman" w:eastAsia="Times New Roman" w:hAnsi="Times New Roman" w:cs="Times New Roman"/>
          <w:bCs/>
          <w:sz w:val="28"/>
          <w:szCs w:val="28"/>
        </w:rPr>
        <w:t xml:space="preserve">Семинары </w:t>
      </w:r>
      <w:r w:rsidR="00F73694" w:rsidRPr="00645318">
        <w:rPr>
          <w:rFonts w:ascii="Times New Roman" w:eastAsia="Times New Roman" w:hAnsi="Times New Roman" w:cs="Times New Roman"/>
          <w:sz w:val="28"/>
          <w:szCs w:val="28"/>
        </w:rPr>
        <w:t xml:space="preserve"> </w:t>
      </w:r>
      <w:r w:rsidRPr="00645318">
        <w:rPr>
          <w:rFonts w:ascii="Times New Roman" w:eastAsia="Times New Roman" w:hAnsi="Times New Roman" w:cs="Times New Roman"/>
          <w:sz w:val="28"/>
          <w:szCs w:val="28"/>
        </w:rPr>
        <w:t>характеризуются двумя взаимосвязанными признаками: самостоятельным изучением учащимися программного материала и обсуждением на уроке результатов их познавательной деятельности. На них ребята учатся выступать с самостоятельными сообщениями, дискутировать, отстаивать свои суждения. Семинары способствуют развитию познавательных и исследовательских  умений учащихся, повышению культуры общения.</w:t>
      </w:r>
    </w:p>
    <w:p w:rsidR="004A0DFC" w:rsidRPr="00645318" w:rsidRDefault="00233E34" w:rsidP="00233E34">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73694" w:rsidRPr="00645318">
        <w:rPr>
          <w:rFonts w:ascii="Times New Roman" w:eastAsia="Times New Roman" w:hAnsi="Times New Roman" w:cs="Times New Roman"/>
          <w:b/>
          <w:bCs/>
          <w:sz w:val="28"/>
          <w:szCs w:val="28"/>
        </w:rPr>
        <w:t>Урок обобщения и систематизации знаний</w:t>
      </w:r>
      <w:r w:rsidR="00F73694" w:rsidRPr="00645318">
        <w:rPr>
          <w:rFonts w:ascii="Times New Roman" w:eastAsia="Times New Roman" w:hAnsi="Times New Roman" w:cs="Times New Roman"/>
          <w:sz w:val="28"/>
          <w:szCs w:val="28"/>
        </w:rPr>
        <w:t xml:space="preserve">. </w:t>
      </w:r>
    </w:p>
    <w:p w:rsidR="00645318" w:rsidRPr="00645318" w:rsidRDefault="00F73694" w:rsidP="00645318">
      <w:pPr>
        <w:spacing w:before="100" w:beforeAutospacing="1" w:after="100" w:afterAutospacing="1" w:line="240" w:lineRule="auto"/>
        <w:ind w:firstLine="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Это семинар, конференция, круглый стол и т.д. Имеет целью обобщение единичных знаний в систему. Коллективная работа, телекоммуникационное общение между группами обучаемых, занятия в малой группе, индивидуальный подход, работа над проектами, групповое с</w:t>
      </w:r>
      <w:r w:rsidR="00856979" w:rsidRPr="00645318">
        <w:rPr>
          <w:rFonts w:ascii="Times New Roman" w:eastAsia="Times New Roman" w:hAnsi="Times New Roman" w:cs="Times New Roman"/>
          <w:sz w:val="28"/>
          <w:szCs w:val="28"/>
        </w:rPr>
        <w:t xml:space="preserve">оздание информационных ресурсов </w:t>
      </w:r>
      <w:r w:rsidR="00645318" w:rsidRPr="00645318">
        <w:rPr>
          <w:rFonts w:ascii="Times New Roman" w:eastAsia="Times New Roman" w:hAnsi="Times New Roman" w:cs="Times New Roman"/>
          <w:sz w:val="28"/>
          <w:szCs w:val="28"/>
        </w:rPr>
        <w:t>.</w:t>
      </w:r>
    </w:p>
    <w:p w:rsidR="004A0DFC" w:rsidRPr="00645318" w:rsidRDefault="00233E34" w:rsidP="00233E34">
      <w:pPr>
        <w:spacing w:before="100" w:beforeAutospacing="1" w:after="100" w:afterAutospacing="1" w:line="240" w:lineRule="auto"/>
        <w:ind w:firstLine="142"/>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w:t>
      </w:r>
      <w:r w:rsidR="00F73694" w:rsidRPr="00645318">
        <w:rPr>
          <w:rFonts w:ascii="Times New Roman" w:eastAsia="Times New Roman" w:hAnsi="Times New Roman" w:cs="Times New Roman"/>
          <w:b/>
          <w:bCs/>
          <w:sz w:val="28"/>
          <w:szCs w:val="28"/>
        </w:rPr>
        <w:t>Урок контроля, оценки и коррекции знаний.</w:t>
      </w:r>
      <w:r w:rsidR="00F73694" w:rsidRPr="00645318">
        <w:rPr>
          <w:rFonts w:ascii="Times New Roman" w:eastAsia="Times New Roman" w:hAnsi="Times New Roman" w:cs="Times New Roman"/>
          <w:sz w:val="28"/>
          <w:szCs w:val="28"/>
        </w:rPr>
        <w:t xml:space="preserve"> </w:t>
      </w:r>
    </w:p>
    <w:p w:rsidR="00F73694" w:rsidRPr="00645318" w:rsidRDefault="00F73694" w:rsidP="00645318">
      <w:pPr>
        <w:spacing w:before="100" w:beforeAutospacing="1" w:after="100" w:afterAutospacing="1" w:line="240" w:lineRule="auto"/>
        <w:ind w:firstLine="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 xml:space="preserve">Это тестирование, контрольная работа, зачет, коллоквиум, смотр знаний и т.д. Имеет целью определить уровень овладения знаниями, умениями и навыками. Апробация тестов, корректировка знаний, тестирование – с вводом или выбором ответа, при этом обеспечивается быстрая, безошибочная аттестация учащихся по темам. </w:t>
      </w:r>
    </w:p>
    <w:p w:rsidR="00F73694" w:rsidRPr="00645318" w:rsidRDefault="00F73694" w:rsidP="00645318">
      <w:pPr>
        <w:spacing w:before="100" w:beforeAutospacing="1" w:after="100" w:afterAutospacing="1" w:line="240" w:lineRule="auto"/>
        <w:ind w:firstLine="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 xml:space="preserve">Одной из возможностей использования ИКТ технологий, является подготовка и проведение </w:t>
      </w:r>
      <w:r w:rsidRPr="00645318">
        <w:rPr>
          <w:rFonts w:ascii="Times New Roman" w:eastAsia="Times New Roman" w:hAnsi="Times New Roman" w:cs="Times New Roman"/>
          <w:b/>
          <w:bCs/>
          <w:sz w:val="28"/>
          <w:szCs w:val="28"/>
        </w:rPr>
        <w:t>интегрированных уроков</w:t>
      </w:r>
      <w:r w:rsidR="00645318" w:rsidRPr="00645318">
        <w:rPr>
          <w:rFonts w:ascii="Times New Roman" w:eastAsia="Times New Roman" w:hAnsi="Times New Roman" w:cs="Times New Roman"/>
          <w:b/>
          <w:bCs/>
          <w:sz w:val="28"/>
          <w:szCs w:val="28"/>
        </w:rPr>
        <w:t xml:space="preserve">. </w:t>
      </w:r>
      <w:r w:rsidRPr="00645318">
        <w:rPr>
          <w:rFonts w:ascii="Times New Roman" w:eastAsia="Times New Roman" w:hAnsi="Times New Roman" w:cs="Times New Roman"/>
          <w:sz w:val="28"/>
          <w:szCs w:val="28"/>
        </w:rPr>
        <w:t>ЦОР или презентация может быть использована во время урока-лекции, урока-беседы или как мультимедийное пособие для самостоятельной работы учеников при подготовке к уроку.</w:t>
      </w:r>
    </w:p>
    <w:p w:rsidR="00F73694" w:rsidRPr="00645318" w:rsidRDefault="00F73694" w:rsidP="00645318">
      <w:pPr>
        <w:spacing w:before="100" w:beforeAutospacing="1" w:after="100" w:afterAutospacing="1" w:line="240" w:lineRule="auto"/>
        <w:ind w:firstLine="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 xml:space="preserve">Кроме презентаций, ученики могут создавать базы данных, это дает возможность расширить информационное поле у учащихся, а также закрепить навыки, полученные на уроках информатики, и применить их. </w:t>
      </w:r>
    </w:p>
    <w:p w:rsidR="00F73694" w:rsidRPr="00645318" w:rsidRDefault="00336773" w:rsidP="00645318">
      <w:pPr>
        <w:spacing w:before="100" w:beforeAutospacing="1" w:after="100" w:afterAutospacing="1" w:line="240" w:lineRule="auto"/>
        <w:ind w:firstLine="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 xml:space="preserve">Использование ИКТ </w:t>
      </w:r>
      <w:r w:rsidR="00F73694" w:rsidRPr="00645318">
        <w:rPr>
          <w:rFonts w:ascii="Times New Roman" w:eastAsia="Times New Roman" w:hAnsi="Times New Roman" w:cs="Times New Roman"/>
          <w:sz w:val="28"/>
          <w:szCs w:val="28"/>
        </w:rPr>
        <w:t xml:space="preserve"> во время урока является наиболее сложным и ответственным делом. Это связано с уже существующей, оформившейся технологией проведения урока, высокими требованиями к эффективному </w:t>
      </w:r>
      <w:r w:rsidR="00F73694" w:rsidRPr="00645318">
        <w:rPr>
          <w:rFonts w:ascii="Times New Roman" w:eastAsia="Times New Roman" w:hAnsi="Times New Roman" w:cs="Times New Roman"/>
          <w:sz w:val="28"/>
          <w:szCs w:val="28"/>
        </w:rPr>
        <w:lastRenderedPageBreak/>
        <w:t>использованию учебного времени на уроке, требованиями к здоровью ребенка, к надежности работы оборудования и программного обеспечения</w:t>
      </w:r>
      <w:r w:rsidR="00171A89" w:rsidRPr="00645318">
        <w:rPr>
          <w:rFonts w:ascii="Times New Roman" w:eastAsia="Times New Roman" w:hAnsi="Times New Roman" w:cs="Times New Roman"/>
          <w:sz w:val="28"/>
          <w:szCs w:val="28"/>
        </w:rPr>
        <w:t>.</w:t>
      </w:r>
      <w:r w:rsidR="00F73694" w:rsidRPr="00645318">
        <w:rPr>
          <w:rFonts w:ascii="Times New Roman" w:eastAsia="Times New Roman" w:hAnsi="Times New Roman" w:cs="Times New Roman"/>
          <w:sz w:val="28"/>
          <w:szCs w:val="28"/>
        </w:rPr>
        <w:t xml:space="preserve"> </w:t>
      </w:r>
    </w:p>
    <w:p w:rsidR="00F73694" w:rsidRPr="00645318" w:rsidRDefault="00F73694" w:rsidP="00645318">
      <w:pPr>
        <w:spacing w:before="100" w:beforeAutospacing="1" w:after="100" w:afterAutospacing="1" w:line="240" w:lineRule="auto"/>
        <w:ind w:firstLine="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 xml:space="preserve">Формирование личности ученика и продвижение его в развитии осуществляется не тогда, когда он воспринимает готовое задание, а в процессе его собственной деятельности, направленной на «открытие» им новых знаний. </w:t>
      </w:r>
    </w:p>
    <w:p w:rsidR="00F73694" w:rsidRPr="00645318" w:rsidRDefault="00F73694" w:rsidP="00645318">
      <w:pPr>
        <w:spacing w:before="100" w:beforeAutospacing="1" w:after="100" w:afterAutospacing="1" w:line="240" w:lineRule="auto"/>
        <w:ind w:firstLine="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Главная идея опыта заключается в создании мультимедийной продукции или использование готовых ЦОР с учетом понимания важнейшей их особенности - интерак</w:t>
      </w:r>
      <w:r w:rsidRPr="00645318">
        <w:rPr>
          <w:rFonts w:ascii="Times New Roman" w:eastAsia="Times New Roman" w:hAnsi="Times New Roman" w:cs="Times New Roman"/>
          <w:sz w:val="28"/>
          <w:szCs w:val="28"/>
        </w:rPr>
        <w:softHyphen/>
        <w:t xml:space="preserve">тивности, т. е. пользователь является не пассивным слушателем, а играет роль активного деятеля. </w:t>
      </w:r>
    </w:p>
    <w:p w:rsidR="00F73694" w:rsidRPr="00645318" w:rsidRDefault="00F73694" w:rsidP="00645318">
      <w:pPr>
        <w:spacing w:before="100" w:beforeAutospacing="1" w:after="100" w:afterAutospacing="1" w:line="240" w:lineRule="auto"/>
        <w:ind w:firstLine="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 xml:space="preserve">Необходимыми условиями достижения выделенных целей и задач, активно применяемыми в своей педагогической практике, считаю: </w:t>
      </w:r>
    </w:p>
    <w:p w:rsidR="00F73694" w:rsidRPr="00645318" w:rsidRDefault="00F73694" w:rsidP="00645318">
      <w:pPr>
        <w:numPr>
          <w:ilvl w:val="0"/>
          <w:numId w:val="7"/>
        </w:numPr>
        <w:tabs>
          <w:tab w:val="clear" w:pos="720"/>
          <w:tab w:val="num" w:pos="567"/>
        </w:tabs>
        <w:spacing w:before="100" w:beforeAutospacing="1" w:after="100" w:afterAutospacing="1" w:line="240" w:lineRule="auto"/>
        <w:ind w:left="567" w:hanging="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повышение информативной ёмкости и наглядности изучаемого материал</w:t>
      </w:r>
      <w:r w:rsidR="009F44C9" w:rsidRPr="00645318">
        <w:rPr>
          <w:rFonts w:ascii="Times New Roman" w:hAnsi="Times New Roman" w:cs="Times New Roman"/>
          <w:sz w:val="28"/>
          <w:szCs w:val="28"/>
        </w:rPr>
        <w:t>;</w:t>
      </w:r>
      <w:r w:rsidRPr="00645318">
        <w:rPr>
          <w:rFonts w:ascii="Times New Roman" w:eastAsia="Times New Roman" w:hAnsi="Times New Roman" w:cs="Times New Roman"/>
          <w:sz w:val="28"/>
          <w:szCs w:val="28"/>
        </w:rPr>
        <w:t xml:space="preserve"> </w:t>
      </w:r>
    </w:p>
    <w:p w:rsidR="00F73694" w:rsidRPr="00645318" w:rsidRDefault="00F73694" w:rsidP="00645318">
      <w:pPr>
        <w:numPr>
          <w:ilvl w:val="0"/>
          <w:numId w:val="7"/>
        </w:numPr>
        <w:tabs>
          <w:tab w:val="clear" w:pos="720"/>
          <w:tab w:val="num" w:pos="567"/>
        </w:tabs>
        <w:spacing w:before="100" w:beforeAutospacing="1" w:after="100" w:afterAutospacing="1" w:line="240" w:lineRule="auto"/>
        <w:ind w:left="567" w:hanging="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 xml:space="preserve">лучшее освоение знаний, умений и навыков за счет использования индивидуальных образовательных траекторий; </w:t>
      </w:r>
    </w:p>
    <w:p w:rsidR="00F73694" w:rsidRPr="00645318" w:rsidRDefault="00F73694" w:rsidP="00645318">
      <w:pPr>
        <w:numPr>
          <w:ilvl w:val="0"/>
          <w:numId w:val="7"/>
        </w:numPr>
        <w:tabs>
          <w:tab w:val="clear" w:pos="720"/>
          <w:tab w:val="num" w:pos="567"/>
        </w:tabs>
        <w:spacing w:before="100" w:beforeAutospacing="1" w:after="100" w:afterAutospacing="1" w:line="240" w:lineRule="auto"/>
        <w:ind w:left="567" w:hanging="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 xml:space="preserve">формирование умения моделировать и проектировать изучаемые процессы; </w:t>
      </w:r>
    </w:p>
    <w:p w:rsidR="00F73694" w:rsidRPr="00645318" w:rsidRDefault="00F73694" w:rsidP="00645318">
      <w:pPr>
        <w:numPr>
          <w:ilvl w:val="0"/>
          <w:numId w:val="7"/>
        </w:numPr>
        <w:tabs>
          <w:tab w:val="clear" w:pos="720"/>
          <w:tab w:val="num" w:pos="567"/>
        </w:tabs>
        <w:spacing w:before="100" w:beforeAutospacing="1" w:after="100" w:afterAutospacing="1" w:line="240" w:lineRule="auto"/>
        <w:ind w:left="567" w:hanging="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 xml:space="preserve">развитие навыков самостоятельной работы обучаемых, превращение их из пассивных потребителей информации в исследователей; </w:t>
      </w:r>
    </w:p>
    <w:p w:rsidR="00F73694" w:rsidRPr="00645318" w:rsidRDefault="00F73694" w:rsidP="00645318">
      <w:pPr>
        <w:numPr>
          <w:ilvl w:val="0"/>
          <w:numId w:val="7"/>
        </w:numPr>
        <w:tabs>
          <w:tab w:val="clear" w:pos="720"/>
          <w:tab w:val="num" w:pos="567"/>
        </w:tabs>
        <w:spacing w:before="100" w:beforeAutospacing="1" w:after="100" w:afterAutospacing="1" w:line="240" w:lineRule="auto"/>
        <w:ind w:left="567" w:hanging="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 xml:space="preserve">раскрытие потенциала и значимости изучаемого материала в будущей профессиональной деятельности; </w:t>
      </w:r>
    </w:p>
    <w:p w:rsidR="00154CA6" w:rsidRPr="00645318" w:rsidRDefault="00F73694" w:rsidP="00645318">
      <w:pPr>
        <w:numPr>
          <w:ilvl w:val="0"/>
          <w:numId w:val="7"/>
        </w:numPr>
        <w:tabs>
          <w:tab w:val="clear" w:pos="720"/>
          <w:tab w:val="num" w:pos="567"/>
        </w:tabs>
        <w:spacing w:before="100" w:beforeAutospacing="1" w:after="100" w:afterAutospacing="1" w:line="240" w:lineRule="auto"/>
        <w:ind w:left="567" w:hanging="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 xml:space="preserve">оперативность и объективность контроля знаний. </w:t>
      </w:r>
    </w:p>
    <w:p w:rsidR="00396A9D" w:rsidRPr="00233E34" w:rsidRDefault="00E51626" w:rsidP="00233E34">
      <w:pPr>
        <w:spacing w:line="240" w:lineRule="auto"/>
        <w:ind w:left="142"/>
        <w:rPr>
          <w:rFonts w:ascii="Times New Roman" w:hAnsi="Times New Roman" w:cs="Times New Roman"/>
          <w:b/>
          <w:sz w:val="28"/>
          <w:szCs w:val="28"/>
        </w:rPr>
      </w:pPr>
      <w:r w:rsidRPr="00645318">
        <w:rPr>
          <w:rFonts w:ascii="Times New Roman" w:eastAsia="Times New Roman" w:hAnsi="Times New Roman" w:cs="Times New Roman"/>
          <w:sz w:val="28"/>
          <w:szCs w:val="28"/>
        </w:rPr>
        <w:t>Информационные технологии, в совокупности с правильно под</w:t>
      </w:r>
      <w:r w:rsidR="00AE0FDD" w:rsidRPr="00645318">
        <w:rPr>
          <w:rFonts w:ascii="Times New Roman" w:eastAsia="Times New Roman" w:hAnsi="Times New Roman" w:cs="Times New Roman"/>
          <w:sz w:val="28"/>
          <w:szCs w:val="28"/>
        </w:rPr>
        <w:t>обранными технологиями обучения,</w:t>
      </w:r>
      <w:r w:rsidRPr="00645318">
        <w:rPr>
          <w:rFonts w:ascii="Times New Roman" w:eastAsia="Times New Roman" w:hAnsi="Times New Roman" w:cs="Times New Roman"/>
          <w:sz w:val="28"/>
          <w:szCs w:val="28"/>
        </w:rPr>
        <w:t xml:space="preserve"> создают необходимый уровень качества, вариативности, дифференциации и индивидуализации обучения</w:t>
      </w:r>
      <w:r w:rsidR="00AE0FDD" w:rsidRPr="00645318">
        <w:rPr>
          <w:rFonts w:ascii="Times New Roman" w:eastAsia="Times New Roman" w:hAnsi="Times New Roman" w:cs="Times New Roman"/>
          <w:sz w:val="28"/>
          <w:szCs w:val="28"/>
        </w:rPr>
        <w:t>.</w:t>
      </w:r>
      <w:r w:rsidR="00336773" w:rsidRPr="00645318">
        <w:rPr>
          <w:rFonts w:ascii="Times New Roman" w:eastAsia="Times New Roman" w:hAnsi="Times New Roman" w:cs="Times New Roman"/>
          <w:sz w:val="28"/>
          <w:szCs w:val="28"/>
        </w:rPr>
        <w:t xml:space="preserve"> </w:t>
      </w:r>
      <w:r w:rsidR="00ED1551" w:rsidRPr="00645318">
        <w:rPr>
          <w:rFonts w:ascii="Times New Roman" w:eastAsia="Times New Roman" w:hAnsi="Times New Roman" w:cs="Times New Roman"/>
          <w:sz w:val="28"/>
          <w:szCs w:val="28"/>
        </w:rPr>
        <w:t>Использование ИКТ позволяет реализовать такие развивающие цели обучения, как развитие мышления (пространственного, алгоритмического, интуитивного, творческого, теоретического), формирование умений принимать оптимальное решение из возможных вар</w:t>
      </w:r>
      <w:r w:rsidR="00DB4AEE" w:rsidRPr="00645318">
        <w:rPr>
          <w:rFonts w:ascii="Times New Roman" w:eastAsia="Times New Roman" w:hAnsi="Times New Roman" w:cs="Times New Roman"/>
          <w:sz w:val="28"/>
          <w:szCs w:val="28"/>
        </w:rPr>
        <w:t>иантов, развитие умений осуществ</w:t>
      </w:r>
      <w:r w:rsidR="00ED1551" w:rsidRPr="00645318">
        <w:rPr>
          <w:rFonts w:ascii="Times New Roman" w:eastAsia="Times New Roman" w:hAnsi="Times New Roman" w:cs="Times New Roman"/>
          <w:sz w:val="28"/>
          <w:szCs w:val="28"/>
        </w:rPr>
        <w:t>лять экспериментально-исследовательскую деятельность (например, за счет реализации возможностей компьютерного моделирования), формирование информационной культуры, умений осуществлять обработку информации.</w:t>
      </w:r>
    </w:p>
    <w:p w:rsidR="00233E34" w:rsidRDefault="000910D4" w:rsidP="00233E34">
      <w:pPr>
        <w:spacing w:before="100" w:beforeAutospacing="1" w:after="100" w:afterAutospacing="1" w:line="240" w:lineRule="auto"/>
        <w:ind w:firstLine="567"/>
        <w:jc w:val="both"/>
        <w:rPr>
          <w:rFonts w:ascii="Times New Roman" w:eastAsia="Times New Roman" w:hAnsi="Times New Roman" w:cs="Times New Roman"/>
          <w:sz w:val="28"/>
          <w:szCs w:val="28"/>
        </w:rPr>
      </w:pPr>
      <w:r w:rsidRPr="00645318">
        <w:rPr>
          <w:rFonts w:ascii="Times New Roman" w:eastAsia="Times New Roman" w:hAnsi="Times New Roman" w:cs="Times New Roman"/>
          <w:sz w:val="28"/>
          <w:szCs w:val="28"/>
        </w:rPr>
        <w:t xml:space="preserve">        </w:t>
      </w:r>
    </w:p>
    <w:p w:rsidR="00233E34" w:rsidRDefault="00233E34" w:rsidP="00233E34">
      <w:pPr>
        <w:spacing w:before="100" w:beforeAutospacing="1" w:after="100" w:afterAutospacing="1" w:line="240" w:lineRule="auto"/>
        <w:ind w:firstLine="567"/>
        <w:jc w:val="center"/>
        <w:rPr>
          <w:rFonts w:ascii="Times New Roman" w:hAnsi="Times New Roman" w:cs="Times New Roman"/>
          <w:b/>
          <w:sz w:val="36"/>
          <w:szCs w:val="36"/>
        </w:rPr>
      </w:pPr>
    </w:p>
    <w:p w:rsidR="00233E34" w:rsidRDefault="00233E34" w:rsidP="00233E34">
      <w:pPr>
        <w:spacing w:before="100" w:beforeAutospacing="1" w:after="100" w:afterAutospacing="1" w:line="240" w:lineRule="auto"/>
        <w:ind w:firstLine="567"/>
        <w:jc w:val="center"/>
        <w:rPr>
          <w:rFonts w:ascii="Times New Roman" w:hAnsi="Times New Roman" w:cs="Times New Roman"/>
          <w:b/>
          <w:sz w:val="36"/>
          <w:szCs w:val="36"/>
        </w:rPr>
      </w:pPr>
    </w:p>
    <w:p w:rsidR="003D6A6D" w:rsidRPr="00233E34" w:rsidRDefault="004A0DFC" w:rsidP="00233E34">
      <w:pPr>
        <w:spacing w:before="100" w:beforeAutospacing="1" w:after="100" w:afterAutospacing="1" w:line="240" w:lineRule="auto"/>
        <w:ind w:firstLine="567"/>
        <w:jc w:val="center"/>
        <w:rPr>
          <w:rFonts w:ascii="Times New Roman" w:eastAsia="Times New Roman" w:hAnsi="Times New Roman" w:cs="Times New Roman"/>
          <w:sz w:val="28"/>
          <w:szCs w:val="28"/>
        </w:rPr>
      </w:pPr>
      <w:r w:rsidRPr="00233E34">
        <w:rPr>
          <w:rFonts w:ascii="Times New Roman" w:hAnsi="Times New Roman" w:cs="Times New Roman"/>
          <w:b/>
          <w:sz w:val="36"/>
          <w:szCs w:val="36"/>
        </w:rPr>
        <w:lastRenderedPageBreak/>
        <w:t>Литература</w:t>
      </w:r>
    </w:p>
    <w:p w:rsidR="004A0DFC" w:rsidRPr="004A0DFC" w:rsidRDefault="004A0DFC" w:rsidP="004A0DFC">
      <w:pPr>
        <w:pStyle w:val="a7"/>
        <w:spacing w:line="240" w:lineRule="auto"/>
        <w:ind w:left="1440"/>
        <w:jc w:val="center"/>
        <w:rPr>
          <w:rFonts w:ascii="Times New Roman" w:hAnsi="Times New Roman" w:cs="Times New Roman"/>
          <w:b/>
          <w:sz w:val="36"/>
          <w:szCs w:val="36"/>
        </w:rPr>
      </w:pPr>
    </w:p>
    <w:p w:rsidR="00C802F1" w:rsidRPr="00233E34" w:rsidRDefault="003D6A6D" w:rsidP="00C802F1">
      <w:pPr>
        <w:pStyle w:val="a7"/>
        <w:numPr>
          <w:ilvl w:val="0"/>
          <w:numId w:val="27"/>
        </w:numPr>
        <w:spacing w:line="240" w:lineRule="auto"/>
        <w:ind w:left="567" w:hanging="567"/>
        <w:jc w:val="both"/>
        <w:rPr>
          <w:rFonts w:ascii="Times New Roman" w:hAnsi="Times New Roman" w:cs="Times New Roman"/>
          <w:sz w:val="28"/>
          <w:szCs w:val="28"/>
        </w:rPr>
      </w:pPr>
      <w:r w:rsidRPr="00233E34">
        <w:rPr>
          <w:rFonts w:ascii="Times New Roman" w:hAnsi="Times New Roman" w:cs="Times New Roman"/>
          <w:sz w:val="28"/>
          <w:szCs w:val="28"/>
        </w:rPr>
        <w:t>Груднев Я.И. Совершенствование методики работы учителя математики. Кн. для учителя.- М.: Просвещение</w:t>
      </w:r>
      <w:r w:rsidR="004A0DFC" w:rsidRPr="00233E34">
        <w:rPr>
          <w:rFonts w:ascii="Times New Roman" w:hAnsi="Times New Roman" w:cs="Times New Roman"/>
          <w:sz w:val="28"/>
          <w:szCs w:val="28"/>
        </w:rPr>
        <w:t>,</w:t>
      </w:r>
      <w:r w:rsidRPr="00233E34">
        <w:rPr>
          <w:rFonts w:ascii="Times New Roman" w:hAnsi="Times New Roman" w:cs="Times New Roman"/>
          <w:sz w:val="28"/>
          <w:szCs w:val="28"/>
        </w:rPr>
        <w:t xml:space="preserve"> 1990</w:t>
      </w:r>
      <w:r w:rsidR="004A0DFC" w:rsidRPr="00233E34">
        <w:rPr>
          <w:rFonts w:ascii="Times New Roman" w:hAnsi="Times New Roman" w:cs="Times New Roman"/>
          <w:sz w:val="28"/>
          <w:szCs w:val="28"/>
        </w:rPr>
        <w:t>.</w:t>
      </w:r>
    </w:p>
    <w:p w:rsidR="003D6A6D" w:rsidRPr="00233E34" w:rsidRDefault="003D6A6D" w:rsidP="00C802F1">
      <w:pPr>
        <w:pStyle w:val="a7"/>
        <w:spacing w:line="240" w:lineRule="auto"/>
        <w:ind w:left="567" w:hanging="567"/>
        <w:jc w:val="both"/>
        <w:rPr>
          <w:rFonts w:ascii="Times New Roman" w:hAnsi="Times New Roman" w:cs="Times New Roman"/>
          <w:sz w:val="28"/>
          <w:szCs w:val="28"/>
        </w:rPr>
      </w:pPr>
    </w:p>
    <w:p w:rsidR="00C802F1" w:rsidRPr="00233E34" w:rsidRDefault="003D6A6D" w:rsidP="00C802F1">
      <w:pPr>
        <w:pStyle w:val="a7"/>
        <w:numPr>
          <w:ilvl w:val="0"/>
          <w:numId w:val="27"/>
        </w:numPr>
        <w:spacing w:line="240" w:lineRule="auto"/>
        <w:ind w:left="567" w:hanging="567"/>
        <w:jc w:val="both"/>
        <w:rPr>
          <w:rFonts w:ascii="Times New Roman" w:hAnsi="Times New Roman" w:cs="Times New Roman"/>
          <w:sz w:val="28"/>
          <w:szCs w:val="28"/>
        </w:rPr>
      </w:pPr>
      <w:r w:rsidRPr="00233E34">
        <w:rPr>
          <w:rFonts w:ascii="Times New Roman" w:hAnsi="Times New Roman" w:cs="Times New Roman"/>
          <w:sz w:val="28"/>
          <w:szCs w:val="28"/>
        </w:rPr>
        <w:t>Демидова С.И, Самостоятельная деятельность учащихся при обучении математике- М.: Просвещение</w:t>
      </w:r>
      <w:r w:rsidR="004A0DFC" w:rsidRPr="00233E34">
        <w:rPr>
          <w:rFonts w:ascii="Times New Roman" w:hAnsi="Times New Roman" w:cs="Times New Roman"/>
          <w:sz w:val="28"/>
          <w:szCs w:val="28"/>
        </w:rPr>
        <w:t>,</w:t>
      </w:r>
      <w:r w:rsidRPr="00233E34">
        <w:rPr>
          <w:rFonts w:ascii="Times New Roman" w:hAnsi="Times New Roman" w:cs="Times New Roman"/>
          <w:sz w:val="28"/>
          <w:szCs w:val="28"/>
        </w:rPr>
        <w:t xml:space="preserve"> 1999.</w:t>
      </w:r>
    </w:p>
    <w:p w:rsidR="003D6A6D" w:rsidRPr="00233E34" w:rsidRDefault="003D6A6D" w:rsidP="00C802F1">
      <w:pPr>
        <w:pStyle w:val="a7"/>
        <w:spacing w:line="240" w:lineRule="auto"/>
        <w:ind w:left="567" w:hanging="567"/>
        <w:jc w:val="both"/>
        <w:rPr>
          <w:rFonts w:ascii="Times New Roman" w:hAnsi="Times New Roman" w:cs="Times New Roman"/>
          <w:sz w:val="28"/>
          <w:szCs w:val="28"/>
        </w:rPr>
      </w:pPr>
    </w:p>
    <w:p w:rsidR="003D6A6D" w:rsidRPr="00233E34" w:rsidRDefault="003D6A6D" w:rsidP="00C802F1">
      <w:pPr>
        <w:pStyle w:val="a7"/>
        <w:numPr>
          <w:ilvl w:val="0"/>
          <w:numId w:val="27"/>
        </w:numPr>
        <w:spacing w:line="240" w:lineRule="auto"/>
        <w:ind w:left="567" w:hanging="567"/>
        <w:jc w:val="both"/>
        <w:rPr>
          <w:rFonts w:ascii="Times New Roman" w:hAnsi="Times New Roman" w:cs="Times New Roman"/>
          <w:sz w:val="28"/>
          <w:szCs w:val="28"/>
        </w:rPr>
      </w:pPr>
      <w:r w:rsidRPr="00233E34">
        <w:rPr>
          <w:rFonts w:ascii="Times New Roman" w:hAnsi="Times New Roman" w:cs="Times New Roman"/>
          <w:sz w:val="28"/>
          <w:szCs w:val="28"/>
        </w:rPr>
        <w:t>Леглер А.О  Роль информационно-компьютерных технологий в организации самостоятельной работы при изучении математики. Профессиональное образование. Столица / №10</w:t>
      </w:r>
      <w:r w:rsidR="00C802F1" w:rsidRPr="00233E34">
        <w:rPr>
          <w:rFonts w:ascii="Times New Roman" w:hAnsi="Times New Roman" w:cs="Times New Roman"/>
          <w:sz w:val="28"/>
          <w:szCs w:val="28"/>
        </w:rPr>
        <w:t>,</w:t>
      </w:r>
      <w:r w:rsidRPr="00233E34">
        <w:rPr>
          <w:rFonts w:ascii="Times New Roman" w:hAnsi="Times New Roman" w:cs="Times New Roman"/>
          <w:sz w:val="28"/>
          <w:szCs w:val="28"/>
        </w:rPr>
        <w:t xml:space="preserve"> 2009 </w:t>
      </w:r>
      <w:r w:rsidR="004A0DFC" w:rsidRPr="00233E34">
        <w:rPr>
          <w:rFonts w:ascii="Times New Roman" w:hAnsi="Times New Roman" w:cs="Times New Roman"/>
          <w:sz w:val="28"/>
          <w:szCs w:val="28"/>
        </w:rPr>
        <w:t>.</w:t>
      </w:r>
    </w:p>
    <w:p w:rsidR="00C802F1" w:rsidRPr="00233E34" w:rsidRDefault="00C802F1" w:rsidP="00C802F1">
      <w:pPr>
        <w:pStyle w:val="a7"/>
        <w:spacing w:line="240" w:lineRule="auto"/>
        <w:ind w:left="567" w:hanging="567"/>
        <w:jc w:val="both"/>
        <w:rPr>
          <w:rFonts w:ascii="Times New Roman" w:hAnsi="Times New Roman" w:cs="Times New Roman"/>
          <w:sz w:val="28"/>
          <w:szCs w:val="28"/>
        </w:rPr>
      </w:pPr>
    </w:p>
    <w:p w:rsidR="00E04640" w:rsidRPr="00233E34" w:rsidRDefault="00B40FEB" w:rsidP="00C802F1">
      <w:pPr>
        <w:pStyle w:val="a7"/>
        <w:numPr>
          <w:ilvl w:val="0"/>
          <w:numId w:val="27"/>
        </w:numPr>
        <w:spacing w:line="240" w:lineRule="auto"/>
        <w:ind w:left="567" w:hanging="567"/>
        <w:jc w:val="both"/>
        <w:rPr>
          <w:rFonts w:ascii="Times New Roman" w:hAnsi="Times New Roman" w:cs="Times New Roman"/>
          <w:sz w:val="28"/>
          <w:szCs w:val="28"/>
        </w:rPr>
      </w:pPr>
      <w:r w:rsidRPr="00233E34">
        <w:rPr>
          <w:rFonts w:ascii="Times New Roman" w:hAnsi="Times New Roman" w:cs="Times New Roman"/>
          <w:sz w:val="28"/>
          <w:szCs w:val="28"/>
        </w:rPr>
        <w:t>Сарвина Н.М. Единая коллекция цифровых образовательных ресурсов</w:t>
      </w:r>
      <w:r w:rsidR="00396A9D" w:rsidRPr="00233E34">
        <w:rPr>
          <w:rFonts w:ascii="Times New Roman" w:hAnsi="Times New Roman" w:cs="Times New Roman"/>
          <w:sz w:val="28"/>
          <w:szCs w:val="28"/>
        </w:rPr>
        <w:t xml:space="preserve"> </w:t>
      </w:r>
      <w:r w:rsidRPr="00233E34">
        <w:rPr>
          <w:rFonts w:ascii="Times New Roman" w:hAnsi="Times New Roman" w:cs="Times New Roman"/>
          <w:sz w:val="28"/>
          <w:szCs w:val="28"/>
        </w:rPr>
        <w:t>-</w:t>
      </w:r>
      <w:r w:rsidR="00396A9D" w:rsidRPr="00233E34">
        <w:rPr>
          <w:rFonts w:ascii="Times New Roman" w:hAnsi="Times New Roman" w:cs="Times New Roman"/>
          <w:sz w:val="28"/>
          <w:szCs w:val="28"/>
        </w:rPr>
        <w:t xml:space="preserve"> </w:t>
      </w:r>
      <w:r w:rsidRPr="00233E34">
        <w:rPr>
          <w:rFonts w:ascii="Times New Roman" w:hAnsi="Times New Roman" w:cs="Times New Roman"/>
          <w:sz w:val="28"/>
          <w:szCs w:val="28"/>
        </w:rPr>
        <w:t xml:space="preserve"> в помощь учителю математики / Математика в школе. -2009-№4</w:t>
      </w:r>
      <w:r w:rsidR="004A0DFC" w:rsidRPr="00233E34">
        <w:rPr>
          <w:rFonts w:ascii="Times New Roman" w:hAnsi="Times New Roman" w:cs="Times New Roman"/>
          <w:sz w:val="28"/>
          <w:szCs w:val="28"/>
        </w:rPr>
        <w:t>.</w:t>
      </w:r>
    </w:p>
    <w:p w:rsidR="00E04640" w:rsidRPr="00233E34" w:rsidRDefault="00E04640" w:rsidP="00E04640">
      <w:pPr>
        <w:pStyle w:val="a7"/>
        <w:rPr>
          <w:rFonts w:ascii="Times New Roman" w:hAnsi="Times New Roman" w:cs="Times New Roman"/>
          <w:sz w:val="28"/>
          <w:szCs w:val="28"/>
        </w:rPr>
      </w:pPr>
    </w:p>
    <w:p w:rsidR="00E9335B" w:rsidRPr="00233E34" w:rsidRDefault="00E04640" w:rsidP="00C802F1">
      <w:pPr>
        <w:pStyle w:val="a7"/>
        <w:numPr>
          <w:ilvl w:val="0"/>
          <w:numId w:val="27"/>
        </w:numPr>
        <w:spacing w:line="240" w:lineRule="auto"/>
        <w:ind w:left="567" w:hanging="567"/>
        <w:jc w:val="both"/>
        <w:rPr>
          <w:rFonts w:ascii="Times New Roman" w:hAnsi="Times New Roman" w:cs="Times New Roman"/>
          <w:sz w:val="28"/>
          <w:szCs w:val="28"/>
        </w:rPr>
      </w:pPr>
      <w:r w:rsidRPr="00233E34">
        <w:rPr>
          <w:rFonts w:ascii="Times New Roman" w:hAnsi="Times New Roman" w:cs="Times New Roman"/>
          <w:sz w:val="28"/>
          <w:szCs w:val="28"/>
        </w:rPr>
        <w:t>Интернет ресурсы</w:t>
      </w:r>
      <w:r w:rsidR="006502EB" w:rsidRPr="00233E34">
        <w:rPr>
          <w:rFonts w:ascii="Times New Roman" w:hAnsi="Times New Roman" w:cs="Times New Roman"/>
          <w:sz w:val="28"/>
          <w:szCs w:val="28"/>
        </w:rPr>
        <w:t xml:space="preserve">: </w:t>
      </w:r>
      <w:hyperlink r:id="rId10" w:history="1">
        <w:r w:rsidRPr="00233E34">
          <w:rPr>
            <w:rStyle w:val="a6"/>
            <w:rFonts w:ascii="Times New Roman" w:hAnsi="Times New Roman" w:cs="Times New Roman"/>
            <w:sz w:val="28"/>
            <w:szCs w:val="28"/>
          </w:rPr>
          <w:t>http://textbook.keldysh.ru/informat/part3.htm</w:t>
        </w:r>
      </w:hyperlink>
    </w:p>
    <w:p w:rsidR="00E04640" w:rsidRPr="00233E34" w:rsidRDefault="00E04640" w:rsidP="00E04640">
      <w:pPr>
        <w:pStyle w:val="a7"/>
        <w:rPr>
          <w:rFonts w:ascii="Times New Roman" w:hAnsi="Times New Roman" w:cs="Times New Roman"/>
          <w:sz w:val="28"/>
          <w:szCs w:val="28"/>
        </w:rPr>
      </w:pPr>
    </w:p>
    <w:p w:rsidR="00E04640" w:rsidRPr="00233E34" w:rsidRDefault="009E6B9C" w:rsidP="00C802F1">
      <w:pPr>
        <w:pStyle w:val="a7"/>
        <w:numPr>
          <w:ilvl w:val="0"/>
          <w:numId w:val="27"/>
        </w:numPr>
        <w:spacing w:line="240" w:lineRule="auto"/>
        <w:ind w:left="567" w:hanging="567"/>
        <w:jc w:val="both"/>
        <w:rPr>
          <w:rFonts w:ascii="Times New Roman" w:hAnsi="Times New Roman" w:cs="Times New Roman"/>
          <w:sz w:val="28"/>
          <w:szCs w:val="28"/>
        </w:rPr>
      </w:pPr>
      <w:hyperlink r:id="rId11" w:history="1">
        <w:r w:rsidR="00E04640" w:rsidRPr="00233E34">
          <w:rPr>
            <w:rStyle w:val="a6"/>
            <w:rFonts w:ascii="Times New Roman" w:hAnsi="Times New Roman" w:cs="Times New Roman"/>
            <w:sz w:val="28"/>
            <w:szCs w:val="28"/>
          </w:rPr>
          <w:t>https://sites.google.com/site/stydrjkk/home/sredstva-ikt</w:t>
        </w:r>
      </w:hyperlink>
    </w:p>
    <w:p w:rsidR="00E04640" w:rsidRPr="00233E34" w:rsidRDefault="00E04640" w:rsidP="00E04640">
      <w:pPr>
        <w:pStyle w:val="a7"/>
        <w:rPr>
          <w:rFonts w:ascii="Times New Roman" w:hAnsi="Times New Roman" w:cs="Times New Roman"/>
          <w:sz w:val="28"/>
          <w:szCs w:val="28"/>
        </w:rPr>
      </w:pPr>
    </w:p>
    <w:p w:rsidR="00E04640" w:rsidRPr="00233E34" w:rsidRDefault="009E6B9C" w:rsidP="00C802F1">
      <w:pPr>
        <w:pStyle w:val="a7"/>
        <w:numPr>
          <w:ilvl w:val="0"/>
          <w:numId w:val="27"/>
        </w:numPr>
        <w:spacing w:line="240" w:lineRule="auto"/>
        <w:ind w:left="567" w:hanging="567"/>
        <w:jc w:val="both"/>
        <w:rPr>
          <w:rFonts w:ascii="Times New Roman" w:hAnsi="Times New Roman" w:cs="Times New Roman"/>
          <w:sz w:val="28"/>
          <w:szCs w:val="28"/>
          <w:lang w:val="en-US"/>
        </w:rPr>
      </w:pPr>
      <w:hyperlink w:history="1">
        <w:r w:rsidR="00E04640" w:rsidRPr="00233E34">
          <w:rPr>
            <w:rStyle w:val="a6"/>
            <w:rFonts w:ascii="Times New Roman" w:hAnsi="Times New Roman" w:cs="Times New Roman"/>
            <w:sz w:val="28"/>
            <w:szCs w:val="28"/>
            <w:lang w:val="en-US"/>
          </w:rPr>
          <w:t>http://info school1702.ucoz.ru/index/perechen_obrazovatelnykh_sajtov_neobkhodimykh_v_rabote_pedagoga/0-6</w:t>
        </w:r>
      </w:hyperlink>
    </w:p>
    <w:p w:rsidR="00C802F1" w:rsidRPr="00233E34" w:rsidRDefault="00C802F1">
      <w:pPr>
        <w:rPr>
          <w:rFonts w:ascii="Times New Roman" w:hAnsi="Times New Roman" w:cs="Times New Roman"/>
          <w:b/>
          <w:sz w:val="28"/>
          <w:szCs w:val="28"/>
          <w:lang w:val="en-US"/>
        </w:rPr>
      </w:pPr>
      <w:r w:rsidRPr="00233E34">
        <w:rPr>
          <w:rFonts w:ascii="Times New Roman" w:hAnsi="Times New Roman" w:cs="Times New Roman"/>
          <w:b/>
          <w:sz w:val="28"/>
          <w:szCs w:val="28"/>
          <w:lang w:val="en-US"/>
        </w:rPr>
        <w:br w:type="page"/>
      </w:r>
    </w:p>
    <w:sectPr w:rsidR="00C802F1" w:rsidRPr="00233E34" w:rsidSect="00BA31AC">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266" w:rsidRDefault="00622266" w:rsidP="00EF5565">
      <w:pPr>
        <w:spacing w:after="0" w:line="240" w:lineRule="auto"/>
      </w:pPr>
      <w:r>
        <w:separator/>
      </w:r>
    </w:p>
  </w:endnote>
  <w:endnote w:type="continuationSeparator" w:id="1">
    <w:p w:rsidR="00622266" w:rsidRDefault="00622266" w:rsidP="00EF55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266" w:rsidRDefault="00622266" w:rsidP="00EF5565">
      <w:pPr>
        <w:spacing w:after="0" w:line="240" w:lineRule="auto"/>
      </w:pPr>
      <w:r>
        <w:separator/>
      </w:r>
    </w:p>
  </w:footnote>
  <w:footnote w:type="continuationSeparator" w:id="1">
    <w:p w:rsidR="00622266" w:rsidRDefault="00622266" w:rsidP="00EF55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6516"/>
      <w:docPartObj>
        <w:docPartGallery w:val="Page Numbers (Top of Page)"/>
        <w:docPartUnique/>
      </w:docPartObj>
    </w:sdtPr>
    <w:sdtContent>
      <w:p w:rsidR="00EF5565" w:rsidRDefault="009E6B9C">
        <w:pPr>
          <w:pStyle w:val="aa"/>
          <w:jc w:val="right"/>
        </w:pPr>
        <w:fldSimple w:instr=" PAGE   \* MERGEFORMAT ">
          <w:r w:rsidR="00205109">
            <w:rPr>
              <w:noProof/>
            </w:rPr>
            <w:t>9</w:t>
          </w:r>
        </w:fldSimple>
      </w:p>
    </w:sdtContent>
  </w:sdt>
  <w:p w:rsidR="00EF5565" w:rsidRDefault="00EF556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2BB"/>
    <w:multiLevelType w:val="hybridMultilevel"/>
    <w:tmpl w:val="BA389D2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1D31E95"/>
    <w:multiLevelType w:val="multilevel"/>
    <w:tmpl w:val="06100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080970"/>
    <w:multiLevelType w:val="hybridMultilevel"/>
    <w:tmpl w:val="6EB0C660"/>
    <w:lvl w:ilvl="0" w:tplc="0419000F">
      <w:start w:val="1"/>
      <w:numFmt w:val="decimal"/>
      <w:lvlText w:val="%1."/>
      <w:lvlJc w:val="left"/>
      <w:pPr>
        <w:ind w:left="1069"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2558C8"/>
    <w:multiLevelType w:val="multilevel"/>
    <w:tmpl w:val="88F0DB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8EE457D"/>
    <w:multiLevelType w:val="hybridMultilevel"/>
    <w:tmpl w:val="36EEC4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53636"/>
    <w:multiLevelType w:val="multilevel"/>
    <w:tmpl w:val="045EC202"/>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6">
    <w:nsid w:val="0ADD6A4C"/>
    <w:multiLevelType w:val="hybridMultilevel"/>
    <w:tmpl w:val="895E4074"/>
    <w:lvl w:ilvl="0" w:tplc="0419000F">
      <w:start w:val="1"/>
      <w:numFmt w:val="decimal"/>
      <w:lvlText w:val="%1."/>
      <w:lvlJc w:val="left"/>
      <w:pPr>
        <w:ind w:left="1636"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0AED56E7"/>
    <w:multiLevelType w:val="multilevel"/>
    <w:tmpl w:val="60F0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FC3771"/>
    <w:multiLevelType w:val="hybridMultilevel"/>
    <w:tmpl w:val="58C4C94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07D362F"/>
    <w:multiLevelType w:val="multilevel"/>
    <w:tmpl w:val="EF461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C45BB2"/>
    <w:multiLevelType w:val="hybridMultilevel"/>
    <w:tmpl w:val="127C83F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
    <w:nsid w:val="16D358D2"/>
    <w:multiLevelType w:val="hybridMultilevel"/>
    <w:tmpl w:val="54CA2DB2"/>
    <w:lvl w:ilvl="0" w:tplc="30C67A10">
      <w:start w:val="1"/>
      <w:numFmt w:val="upperRoman"/>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4D0330"/>
    <w:multiLevelType w:val="hybridMultilevel"/>
    <w:tmpl w:val="EB72F2DE"/>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3">
    <w:nsid w:val="1A171AEF"/>
    <w:multiLevelType w:val="hybridMultilevel"/>
    <w:tmpl w:val="F940A36C"/>
    <w:lvl w:ilvl="0" w:tplc="30C67A10">
      <w:start w:val="1"/>
      <w:numFmt w:val="upperRoman"/>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DC4A1F"/>
    <w:multiLevelType w:val="multilevel"/>
    <w:tmpl w:val="8AEADD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D2C380F"/>
    <w:multiLevelType w:val="hybridMultilevel"/>
    <w:tmpl w:val="8C88D3E2"/>
    <w:lvl w:ilvl="0" w:tplc="0419000F">
      <w:start w:val="1"/>
      <w:numFmt w:val="decimal"/>
      <w:lvlText w:val="%1."/>
      <w:lvlJc w:val="left"/>
      <w:pPr>
        <w:ind w:left="1069"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4936AA"/>
    <w:multiLevelType w:val="hybridMultilevel"/>
    <w:tmpl w:val="C36EDA88"/>
    <w:lvl w:ilvl="0" w:tplc="1C8C8662">
      <w:start w:val="5"/>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F935449"/>
    <w:multiLevelType w:val="hybridMultilevel"/>
    <w:tmpl w:val="7182096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7F42DE"/>
    <w:multiLevelType w:val="hybridMultilevel"/>
    <w:tmpl w:val="F44E0950"/>
    <w:lvl w:ilvl="0" w:tplc="1C8C8662">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542F583D"/>
    <w:multiLevelType w:val="hybridMultilevel"/>
    <w:tmpl w:val="A93272B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5514238D"/>
    <w:multiLevelType w:val="multilevel"/>
    <w:tmpl w:val="67F2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F8383E"/>
    <w:multiLevelType w:val="hybridMultilevel"/>
    <w:tmpl w:val="A088EC0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464C27"/>
    <w:multiLevelType w:val="hybridMultilevel"/>
    <w:tmpl w:val="743A6E0C"/>
    <w:lvl w:ilvl="0" w:tplc="04190013">
      <w:start w:val="1"/>
      <w:numFmt w:val="upperRoman"/>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DE52D5"/>
    <w:multiLevelType w:val="multilevel"/>
    <w:tmpl w:val="D93212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B003A81"/>
    <w:multiLevelType w:val="hybridMultilevel"/>
    <w:tmpl w:val="34C82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D17C1B"/>
    <w:multiLevelType w:val="hybridMultilevel"/>
    <w:tmpl w:val="DD7C6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9A1131"/>
    <w:multiLevelType w:val="hybridMultilevel"/>
    <w:tmpl w:val="4ADC6BDA"/>
    <w:lvl w:ilvl="0" w:tplc="1C8C8662">
      <w:start w:val="5"/>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821698"/>
    <w:multiLevelType w:val="hybridMultilevel"/>
    <w:tmpl w:val="DDE4F2EE"/>
    <w:lvl w:ilvl="0" w:tplc="04190013">
      <w:start w:val="1"/>
      <w:numFmt w:val="upperRoman"/>
      <w:lvlText w:val="%1."/>
      <w:lvlJc w:val="righ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6"/>
  </w:num>
  <w:num w:numId="11">
    <w:abstractNumId w:val="24"/>
  </w:num>
  <w:num w:numId="12">
    <w:abstractNumId w:val="0"/>
  </w:num>
  <w:num w:numId="13">
    <w:abstractNumId w:val="21"/>
  </w:num>
  <w:num w:numId="14">
    <w:abstractNumId w:val="12"/>
  </w:num>
  <w:num w:numId="15">
    <w:abstractNumId w:val="16"/>
  </w:num>
  <w:num w:numId="16">
    <w:abstractNumId w:val="26"/>
  </w:num>
  <w:num w:numId="17">
    <w:abstractNumId w:val="22"/>
  </w:num>
  <w:num w:numId="18">
    <w:abstractNumId w:val="27"/>
  </w:num>
  <w:num w:numId="19">
    <w:abstractNumId w:val="17"/>
  </w:num>
  <w:num w:numId="20">
    <w:abstractNumId w:val="19"/>
  </w:num>
  <w:num w:numId="21">
    <w:abstractNumId w:val="13"/>
  </w:num>
  <w:num w:numId="22">
    <w:abstractNumId w:val="11"/>
  </w:num>
  <w:num w:numId="23">
    <w:abstractNumId w:val="25"/>
  </w:num>
  <w:num w:numId="24">
    <w:abstractNumId w:val="18"/>
  </w:num>
  <w:num w:numId="25">
    <w:abstractNumId w:val="2"/>
  </w:num>
  <w:num w:numId="26">
    <w:abstractNumId w:val="15"/>
  </w:num>
  <w:num w:numId="27">
    <w:abstractNumId w:val="10"/>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66634"/>
    <w:rsid w:val="0001030F"/>
    <w:rsid w:val="00012FC8"/>
    <w:rsid w:val="00035D1B"/>
    <w:rsid w:val="00053F20"/>
    <w:rsid w:val="000641B2"/>
    <w:rsid w:val="00067107"/>
    <w:rsid w:val="00073CCB"/>
    <w:rsid w:val="000910D4"/>
    <w:rsid w:val="00092C35"/>
    <w:rsid w:val="000C7E51"/>
    <w:rsid w:val="000D6471"/>
    <w:rsid w:val="0011631B"/>
    <w:rsid w:val="00117FA9"/>
    <w:rsid w:val="00154CA6"/>
    <w:rsid w:val="00171A89"/>
    <w:rsid w:val="001957C0"/>
    <w:rsid w:val="001E4A22"/>
    <w:rsid w:val="001E5E85"/>
    <w:rsid w:val="00205109"/>
    <w:rsid w:val="002162FD"/>
    <w:rsid w:val="00233E34"/>
    <w:rsid w:val="002404C6"/>
    <w:rsid w:val="00275145"/>
    <w:rsid w:val="002C14AA"/>
    <w:rsid w:val="002F34A3"/>
    <w:rsid w:val="002F396C"/>
    <w:rsid w:val="00310931"/>
    <w:rsid w:val="00314648"/>
    <w:rsid w:val="00317CB1"/>
    <w:rsid w:val="00321649"/>
    <w:rsid w:val="0033371E"/>
    <w:rsid w:val="00336773"/>
    <w:rsid w:val="003457AD"/>
    <w:rsid w:val="003749AC"/>
    <w:rsid w:val="0038754F"/>
    <w:rsid w:val="00387A5F"/>
    <w:rsid w:val="00396A9D"/>
    <w:rsid w:val="003A7DFF"/>
    <w:rsid w:val="003B4263"/>
    <w:rsid w:val="003D132E"/>
    <w:rsid w:val="003D6A6D"/>
    <w:rsid w:val="003D766A"/>
    <w:rsid w:val="003F39A6"/>
    <w:rsid w:val="00415420"/>
    <w:rsid w:val="00421235"/>
    <w:rsid w:val="00426BA0"/>
    <w:rsid w:val="004408D5"/>
    <w:rsid w:val="0044286D"/>
    <w:rsid w:val="00476392"/>
    <w:rsid w:val="004A0DFC"/>
    <w:rsid w:val="004A239A"/>
    <w:rsid w:val="004A6BA9"/>
    <w:rsid w:val="004C2DB9"/>
    <w:rsid w:val="004D7A4B"/>
    <w:rsid w:val="004F3D41"/>
    <w:rsid w:val="00511588"/>
    <w:rsid w:val="00512495"/>
    <w:rsid w:val="005130F3"/>
    <w:rsid w:val="00513868"/>
    <w:rsid w:val="00521BE1"/>
    <w:rsid w:val="00542B78"/>
    <w:rsid w:val="00544597"/>
    <w:rsid w:val="005522A8"/>
    <w:rsid w:val="00557E7C"/>
    <w:rsid w:val="005940CE"/>
    <w:rsid w:val="005A0F0C"/>
    <w:rsid w:val="005B2D2D"/>
    <w:rsid w:val="005C1C86"/>
    <w:rsid w:val="005F7E04"/>
    <w:rsid w:val="00622266"/>
    <w:rsid w:val="00641C97"/>
    <w:rsid w:val="00645318"/>
    <w:rsid w:val="00646A67"/>
    <w:rsid w:val="006502EB"/>
    <w:rsid w:val="00666634"/>
    <w:rsid w:val="00682C5D"/>
    <w:rsid w:val="006B1845"/>
    <w:rsid w:val="006E60E2"/>
    <w:rsid w:val="006F4682"/>
    <w:rsid w:val="00700C96"/>
    <w:rsid w:val="00713F92"/>
    <w:rsid w:val="00724268"/>
    <w:rsid w:val="00731A87"/>
    <w:rsid w:val="00773437"/>
    <w:rsid w:val="007B2950"/>
    <w:rsid w:val="007B6178"/>
    <w:rsid w:val="007C13A0"/>
    <w:rsid w:val="007C3B3D"/>
    <w:rsid w:val="007D084D"/>
    <w:rsid w:val="007E0361"/>
    <w:rsid w:val="00820B1F"/>
    <w:rsid w:val="00822732"/>
    <w:rsid w:val="00850CA5"/>
    <w:rsid w:val="00856979"/>
    <w:rsid w:val="00887953"/>
    <w:rsid w:val="008B24CD"/>
    <w:rsid w:val="008B7756"/>
    <w:rsid w:val="008C3388"/>
    <w:rsid w:val="008E5C39"/>
    <w:rsid w:val="00936333"/>
    <w:rsid w:val="0096618F"/>
    <w:rsid w:val="009710AB"/>
    <w:rsid w:val="00975E63"/>
    <w:rsid w:val="00980CB1"/>
    <w:rsid w:val="009E6B9C"/>
    <w:rsid w:val="009F44C9"/>
    <w:rsid w:val="009F5FF3"/>
    <w:rsid w:val="00A06CE4"/>
    <w:rsid w:val="00A16BBB"/>
    <w:rsid w:val="00A33730"/>
    <w:rsid w:val="00A36CFE"/>
    <w:rsid w:val="00A573B0"/>
    <w:rsid w:val="00A80B2E"/>
    <w:rsid w:val="00A91C82"/>
    <w:rsid w:val="00A93438"/>
    <w:rsid w:val="00AA7547"/>
    <w:rsid w:val="00AB2D57"/>
    <w:rsid w:val="00AC288F"/>
    <w:rsid w:val="00AE0FDD"/>
    <w:rsid w:val="00AF6406"/>
    <w:rsid w:val="00B22222"/>
    <w:rsid w:val="00B30BED"/>
    <w:rsid w:val="00B40FEB"/>
    <w:rsid w:val="00B56D99"/>
    <w:rsid w:val="00B66B86"/>
    <w:rsid w:val="00B67D03"/>
    <w:rsid w:val="00B74FBF"/>
    <w:rsid w:val="00BA31AC"/>
    <w:rsid w:val="00BA6B62"/>
    <w:rsid w:val="00BC1ABF"/>
    <w:rsid w:val="00BD4EE7"/>
    <w:rsid w:val="00C00D76"/>
    <w:rsid w:val="00C02BA3"/>
    <w:rsid w:val="00C25582"/>
    <w:rsid w:val="00C41AD1"/>
    <w:rsid w:val="00C536C3"/>
    <w:rsid w:val="00C61C91"/>
    <w:rsid w:val="00C802F1"/>
    <w:rsid w:val="00CA28D8"/>
    <w:rsid w:val="00CA4CF1"/>
    <w:rsid w:val="00CD34B4"/>
    <w:rsid w:val="00CD7573"/>
    <w:rsid w:val="00CE750A"/>
    <w:rsid w:val="00CF126B"/>
    <w:rsid w:val="00CF698A"/>
    <w:rsid w:val="00D24226"/>
    <w:rsid w:val="00D300E8"/>
    <w:rsid w:val="00D329FD"/>
    <w:rsid w:val="00D70960"/>
    <w:rsid w:val="00D732B6"/>
    <w:rsid w:val="00D96F00"/>
    <w:rsid w:val="00DB0831"/>
    <w:rsid w:val="00DB4AEE"/>
    <w:rsid w:val="00DD2597"/>
    <w:rsid w:val="00DD56AC"/>
    <w:rsid w:val="00DE6667"/>
    <w:rsid w:val="00DF5BB3"/>
    <w:rsid w:val="00E04640"/>
    <w:rsid w:val="00E51228"/>
    <w:rsid w:val="00E51626"/>
    <w:rsid w:val="00E70F36"/>
    <w:rsid w:val="00E800C2"/>
    <w:rsid w:val="00E9335B"/>
    <w:rsid w:val="00EB5897"/>
    <w:rsid w:val="00ED1551"/>
    <w:rsid w:val="00EE0538"/>
    <w:rsid w:val="00EF0793"/>
    <w:rsid w:val="00EF5565"/>
    <w:rsid w:val="00F374BA"/>
    <w:rsid w:val="00F73694"/>
    <w:rsid w:val="00F74E22"/>
    <w:rsid w:val="00F7626F"/>
    <w:rsid w:val="00F92C74"/>
    <w:rsid w:val="00F9408F"/>
    <w:rsid w:val="00FA1DDF"/>
    <w:rsid w:val="00FB045B"/>
    <w:rsid w:val="00FB6085"/>
    <w:rsid w:val="00FC2701"/>
    <w:rsid w:val="00FD3A30"/>
    <w:rsid w:val="00FD3D08"/>
    <w:rsid w:val="00FF0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CFE"/>
  </w:style>
  <w:style w:type="paragraph" w:styleId="3">
    <w:name w:val="heading 3"/>
    <w:basedOn w:val="a"/>
    <w:link w:val="30"/>
    <w:uiPriority w:val="9"/>
    <w:qFormat/>
    <w:rsid w:val="003A7DFF"/>
    <w:pPr>
      <w:spacing w:before="100" w:beforeAutospacing="1" w:after="75" w:line="240" w:lineRule="auto"/>
      <w:outlineLvl w:val="2"/>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66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3A7DFF"/>
    <w:rPr>
      <w:rFonts w:ascii="Times New Roman" w:eastAsia="Times New Roman" w:hAnsi="Times New Roman" w:cs="Times New Roman"/>
      <w:b/>
      <w:bCs/>
      <w:sz w:val="20"/>
      <w:szCs w:val="20"/>
    </w:rPr>
  </w:style>
  <w:style w:type="character" w:styleId="a4">
    <w:name w:val="Strong"/>
    <w:basedOn w:val="a0"/>
    <w:uiPriority w:val="22"/>
    <w:qFormat/>
    <w:rsid w:val="003A7DFF"/>
    <w:rPr>
      <w:b/>
      <w:bCs/>
    </w:rPr>
  </w:style>
  <w:style w:type="character" w:styleId="a5">
    <w:name w:val="Emphasis"/>
    <w:basedOn w:val="a0"/>
    <w:uiPriority w:val="20"/>
    <w:qFormat/>
    <w:rsid w:val="003A7DFF"/>
    <w:rPr>
      <w:i/>
      <w:iCs/>
    </w:rPr>
  </w:style>
  <w:style w:type="character" w:styleId="a6">
    <w:name w:val="Hyperlink"/>
    <w:basedOn w:val="a0"/>
    <w:uiPriority w:val="99"/>
    <w:unhideWhenUsed/>
    <w:rsid w:val="00F73694"/>
    <w:rPr>
      <w:color w:val="000000"/>
      <w:u w:val="single"/>
    </w:rPr>
  </w:style>
  <w:style w:type="paragraph" w:styleId="a7">
    <w:name w:val="List Paragraph"/>
    <w:basedOn w:val="a"/>
    <w:uiPriority w:val="34"/>
    <w:qFormat/>
    <w:rsid w:val="00E70F36"/>
    <w:pPr>
      <w:ind w:left="720"/>
      <w:contextualSpacing/>
    </w:pPr>
  </w:style>
  <w:style w:type="paragraph" w:styleId="a8">
    <w:name w:val="Balloon Text"/>
    <w:basedOn w:val="a"/>
    <w:link w:val="a9"/>
    <w:uiPriority w:val="99"/>
    <w:semiHidden/>
    <w:unhideWhenUsed/>
    <w:rsid w:val="00700C9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0C96"/>
    <w:rPr>
      <w:rFonts w:ascii="Tahoma" w:hAnsi="Tahoma" w:cs="Tahoma"/>
      <w:sz w:val="16"/>
      <w:szCs w:val="16"/>
    </w:rPr>
  </w:style>
  <w:style w:type="paragraph" w:styleId="aa">
    <w:name w:val="header"/>
    <w:basedOn w:val="a"/>
    <w:link w:val="ab"/>
    <w:uiPriority w:val="99"/>
    <w:unhideWhenUsed/>
    <w:rsid w:val="00EF556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F5565"/>
  </w:style>
  <w:style w:type="paragraph" w:styleId="ac">
    <w:name w:val="footer"/>
    <w:basedOn w:val="a"/>
    <w:link w:val="ad"/>
    <w:uiPriority w:val="99"/>
    <w:semiHidden/>
    <w:unhideWhenUsed/>
    <w:rsid w:val="00EF556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F5565"/>
  </w:style>
  <w:style w:type="table" w:styleId="ae">
    <w:name w:val="Table Grid"/>
    <w:basedOn w:val="a1"/>
    <w:uiPriority w:val="59"/>
    <w:rsid w:val="00EF55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e0431044b0447043d044b0439char1">
    <w:name w:val="dash041e_0431_044b_0447_043d_044b_0439__char1"/>
    <w:basedOn w:val="a0"/>
    <w:rsid w:val="00646A67"/>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646A67"/>
    <w:pPr>
      <w:spacing w:after="0" w:line="240" w:lineRule="auto"/>
    </w:pPr>
    <w:rPr>
      <w:rFonts w:ascii="Times New Roman" w:eastAsia="Times New Roman" w:hAnsi="Times New Roman" w:cs="Times New Roman"/>
      <w:sz w:val="24"/>
      <w:szCs w:val="24"/>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0"/>
    <w:rsid w:val="00646A67"/>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646A67"/>
    <w:pPr>
      <w:spacing w:after="120" w:line="240" w:lineRule="auto"/>
      <w:ind w:left="280"/>
    </w:pPr>
    <w:rPr>
      <w:rFonts w:ascii="Times New Roman" w:eastAsia="Times New Roman" w:hAnsi="Times New Roman" w:cs="Times New Roman"/>
      <w:sz w:val="24"/>
      <w:szCs w:val="24"/>
    </w:rPr>
  </w:style>
  <w:style w:type="character" w:styleId="af">
    <w:name w:val="FollowedHyperlink"/>
    <w:basedOn w:val="a0"/>
    <w:uiPriority w:val="99"/>
    <w:semiHidden/>
    <w:unhideWhenUsed/>
    <w:rsid w:val="00E0464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site/stydrjkk/home/sredstva-ikt" TargetMode="External"/><Relationship Id="rId5" Type="http://schemas.openxmlformats.org/officeDocument/2006/relationships/webSettings" Target="webSettings.xml"/><Relationship Id="rId10" Type="http://schemas.openxmlformats.org/officeDocument/2006/relationships/hyperlink" Target="http://textbook.keldysh.ru/informat/part3.htm" TargetMode="External"/><Relationship Id="rId4" Type="http://schemas.openxmlformats.org/officeDocument/2006/relationships/settings" Target="settings.xml"/><Relationship Id="rId9" Type="http://schemas.openxmlformats.org/officeDocument/2006/relationships/hyperlink" Target="http://fcior.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47927-8E88-4CB2-938B-E0D7EB98A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2339</TotalTime>
  <Pages>1</Pages>
  <Words>3505</Words>
  <Characters>19985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Marina Kopetskaya</cp:lastModifiedBy>
  <cp:revision>58</cp:revision>
  <dcterms:created xsi:type="dcterms:W3CDTF">2010-11-01T19:10:00Z</dcterms:created>
  <dcterms:modified xsi:type="dcterms:W3CDTF">2013-10-17T05:11:00Z</dcterms:modified>
  <cp:contentStatus/>
</cp:coreProperties>
</file>